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B8" w:rsidRPr="00464A3D" w:rsidRDefault="00175D9C" w:rsidP="00464A3D">
      <w:pPr>
        <w:pStyle w:val="a4"/>
        <w:ind w:firstLine="720"/>
        <w:rPr>
          <w:szCs w:val="28"/>
        </w:rPr>
      </w:pPr>
      <w:r>
        <w:rPr>
          <w:szCs w:val="28"/>
        </w:rPr>
        <w:t>О</w:t>
      </w:r>
      <w:r w:rsidR="00207EB8" w:rsidRPr="00464A3D">
        <w:rPr>
          <w:szCs w:val="28"/>
        </w:rPr>
        <w:t xml:space="preserve">тчет о деятельности  </w:t>
      </w:r>
    </w:p>
    <w:p w:rsidR="00207EB8" w:rsidRPr="00464A3D" w:rsidRDefault="00207EB8" w:rsidP="00464A3D">
      <w:pPr>
        <w:pStyle w:val="a4"/>
        <w:ind w:firstLine="720"/>
        <w:rPr>
          <w:szCs w:val="28"/>
        </w:rPr>
      </w:pPr>
      <w:r>
        <w:rPr>
          <w:szCs w:val="28"/>
        </w:rPr>
        <w:t>п</w:t>
      </w:r>
      <w:r w:rsidRPr="00464A3D">
        <w:rPr>
          <w:szCs w:val="28"/>
        </w:rPr>
        <w:t>рофсоюзной организации сотрудников Самарского государственного экономического университета за 2015 год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4A3D">
        <w:rPr>
          <w:rFonts w:ascii="Times New Roman" w:hAnsi="Times New Roman"/>
          <w:sz w:val="28"/>
          <w:szCs w:val="28"/>
        </w:rPr>
        <w:t>Во</w:t>
      </w:r>
      <w:proofErr w:type="gramEnd"/>
      <w:r w:rsidRPr="00464A3D">
        <w:rPr>
          <w:rFonts w:ascii="Times New Roman" w:hAnsi="Times New Roman"/>
          <w:sz w:val="28"/>
          <w:szCs w:val="28"/>
        </w:rPr>
        <w:t xml:space="preserve"> исполнении постановления Центрального Совета № 2-5 от 22.09.2015 г. и в целях реализации п. 4.1. постановления </w:t>
      </w:r>
      <w:r w:rsidRPr="00464A3D">
        <w:rPr>
          <w:rFonts w:ascii="Times New Roman" w:hAnsi="Times New Roman"/>
          <w:sz w:val="28"/>
          <w:szCs w:val="28"/>
          <w:lang w:val="en-US"/>
        </w:rPr>
        <w:t>VII</w:t>
      </w:r>
      <w:r w:rsidRPr="00464A3D">
        <w:rPr>
          <w:rFonts w:ascii="Times New Roman" w:hAnsi="Times New Roman"/>
          <w:sz w:val="28"/>
          <w:szCs w:val="28"/>
        </w:rPr>
        <w:t xml:space="preserve"> Съезда Профсоюза, профсоюзная организация сотрудников Самарского государственного экономического университета публикует открытый отчет о своей деятельности.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Работа профсоюзной организации проводится в соответствии с Коллективным договором</w:t>
      </w:r>
      <w:r w:rsidR="00F04FAA">
        <w:rPr>
          <w:rFonts w:ascii="Times New Roman" w:hAnsi="Times New Roman"/>
          <w:sz w:val="28"/>
          <w:szCs w:val="28"/>
        </w:rPr>
        <w:t>,</w:t>
      </w:r>
      <w:r w:rsidRPr="00464A3D">
        <w:rPr>
          <w:rFonts w:ascii="Times New Roman" w:hAnsi="Times New Roman"/>
          <w:sz w:val="28"/>
          <w:szCs w:val="28"/>
        </w:rPr>
        <w:t xml:space="preserve">  действующим с 21 апреля 2014 года по 21 апреля 2017 года. Договор составлен в соответствии с  Трудовым Кодексом РФ, Федеральным  законом от 12.01.1996г №10-ФЗ «О профессиональных союзах, правах и гарантиях их деятельности», № 273-ФЗ от 29.20.2012г. «Об образовании в российской Федерации», </w:t>
      </w:r>
      <w:r w:rsidR="00F04FAA">
        <w:rPr>
          <w:rFonts w:ascii="Times New Roman" w:hAnsi="Times New Roman"/>
          <w:sz w:val="28"/>
          <w:szCs w:val="28"/>
        </w:rPr>
        <w:t xml:space="preserve">Положением о профсоюзной организации и </w:t>
      </w:r>
      <w:r w:rsidRPr="00464A3D">
        <w:rPr>
          <w:rFonts w:ascii="Times New Roman" w:hAnsi="Times New Roman"/>
          <w:sz w:val="28"/>
          <w:szCs w:val="28"/>
        </w:rPr>
        <w:t>Уставом Университета.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На основании Коллективного  договора Администрация Университета признает профсоюзный комитет (профком) единственным и полномочным представителем трудового коллектива  Университета по вопросам рабочего времени, оплаты труда, решения социальных вопросов и по другим условиям Коллективного договора.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Динамика профсоюзного членства в 2015 году по сравнению с 2014 годом имеет положительную тенденцию: </w:t>
      </w:r>
      <w:smartTag w:uri="urn:schemas-microsoft-com:office:smarttags" w:element="metricconverter">
        <w:smartTagPr>
          <w:attr w:name="ProductID" w:val="2014 г"/>
        </w:smartTagPr>
        <w:r w:rsidRPr="00464A3D">
          <w:rPr>
            <w:rFonts w:ascii="Times New Roman" w:hAnsi="Times New Roman"/>
            <w:sz w:val="28"/>
            <w:szCs w:val="28"/>
          </w:rPr>
          <w:t>2014 г</w:t>
        </w:r>
      </w:smartTag>
      <w:r w:rsidRPr="00464A3D">
        <w:rPr>
          <w:rFonts w:ascii="Times New Roman" w:hAnsi="Times New Roman"/>
          <w:sz w:val="28"/>
          <w:szCs w:val="28"/>
        </w:rPr>
        <w:t xml:space="preserve">. – 75% членов Профсоюза, </w:t>
      </w:r>
      <w:smartTag w:uri="urn:schemas-microsoft-com:office:smarttags" w:element="metricconverter">
        <w:smartTagPr>
          <w:attr w:name="ProductID" w:val="2015 г"/>
        </w:smartTagPr>
        <w:r w:rsidRPr="00464A3D">
          <w:rPr>
            <w:rFonts w:ascii="Times New Roman" w:hAnsi="Times New Roman"/>
            <w:sz w:val="28"/>
            <w:szCs w:val="28"/>
          </w:rPr>
          <w:t>2015 г</w:t>
        </w:r>
      </w:smartTag>
      <w:r w:rsidRPr="00464A3D">
        <w:rPr>
          <w:rFonts w:ascii="Times New Roman" w:hAnsi="Times New Roman"/>
          <w:sz w:val="28"/>
          <w:szCs w:val="28"/>
        </w:rPr>
        <w:t xml:space="preserve">. – 84.2% членов Профсоюза.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Общая численность работающих на 01.01.2016 г. - 911 чел. в т.ч.  членов Профсоюза -</w:t>
      </w:r>
      <w:r w:rsidR="00F04FAA">
        <w:rPr>
          <w:rFonts w:ascii="Times New Roman" w:hAnsi="Times New Roman"/>
          <w:sz w:val="28"/>
          <w:szCs w:val="28"/>
        </w:rPr>
        <w:t xml:space="preserve"> </w:t>
      </w:r>
      <w:r w:rsidRPr="00464A3D">
        <w:rPr>
          <w:rFonts w:ascii="Times New Roman" w:hAnsi="Times New Roman"/>
          <w:sz w:val="28"/>
          <w:szCs w:val="28"/>
        </w:rPr>
        <w:t xml:space="preserve">767 чел. По Протоколам заседаний Профкома вновь вступивших по личным заявлениям в </w:t>
      </w:r>
      <w:smartTag w:uri="urn:schemas-microsoft-com:office:smarttags" w:element="metricconverter">
        <w:smartTagPr>
          <w:attr w:name="ProductID" w:val="2015 г"/>
        </w:smartTagPr>
        <w:r w:rsidRPr="00464A3D">
          <w:rPr>
            <w:rFonts w:ascii="Times New Roman" w:hAnsi="Times New Roman"/>
            <w:sz w:val="28"/>
            <w:szCs w:val="28"/>
          </w:rPr>
          <w:t>2015 г</w:t>
        </w:r>
      </w:smartTag>
      <w:r w:rsidRPr="00464A3D">
        <w:rPr>
          <w:rFonts w:ascii="Times New Roman" w:hAnsi="Times New Roman"/>
          <w:sz w:val="28"/>
          <w:szCs w:val="28"/>
        </w:rPr>
        <w:t xml:space="preserve">. – 86 чел., выбывших – 3 чел. Всего уволенных сотрудников за 2015 год – 189 чел.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Профком сотрудников отстоял вопрос о снятии изменений в Коллективном договоре, направленны</w:t>
      </w:r>
      <w:r w:rsidR="00F04FAA">
        <w:rPr>
          <w:rFonts w:ascii="Times New Roman" w:hAnsi="Times New Roman"/>
          <w:sz w:val="28"/>
          <w:szCs w:val="28"/>
        </w:rPr>
        <w:t>х</w:t>
      </w:r>
      <w:r w:rsidRPr="00464A3D">
        <w:rPr>
          <w:rFonts w:ascii="Times New Roman" w:hAnsi="Times New Roman"/>
          <w:sz w:val="28"/>
          <w:szCs w:val="28"/>
        </w:rPr>
        <w:t xml:space="preserve"> на сокращение льгот по оплате на обучение для сотрудников.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Профком сотрудников СГЭУ организовал и оплатил  участие в областном конкурсе «Лучший молодой преподаватель 2015 года» доцента кафедры коммерции и сервиса </w:t>
      </w:r>
      <w:proofErr w:type="spellStart"/>
      <w:r w:rsidRPr="00464A3D">
        <w:rPr>
          <w:rFonts w:ascii="Times New Roman" w:hAnsi="Times New Roman"/>
          <w:sz w:val="28"/>
          <w:szCs w:val="28"/>
        </w:rPr>
        <w:t>Ионовой</w:t>
      </w:r>
      <w:proofErr w:type="spellEnd"/>
      <w:r w:rsidRPr="00464A3D">
        <w:rPr>
          <w:rFonts w:ascii="Times New Roman" w:hAnsi="Times New Roman"/>
          <w:sz w:val="28"/>
          <w:szCs w:val="28"/>
        </w:rPr>
        <w:t xml:space="preserve"> Анастасии Владимировны.</w:t>
      </w:r>
    </w:p>
    <w:p w:rsidR="00207EB8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Команда преподавателей СГЭУ в количестве 11 человек приняла участие в Областной Спартакиаде в сентябре </w:t>
      </w:r>
      <w:smartTag w:uri="urn:schemas-microsoft-com:office:smarttags" w:element="metricconverter">
        <w:smartTagPr>
          <w:attr w:name="ProductID" w:val="2015 г"/>
        </w:smartTagPr>
        <w:r w:rsidRPr="00464A3D">
          <w:rPr>
            <w:rFonts w:ascii="Times New Roman" w:hAnsi="Times New Roman"/>
            <w:sz w:val="28"/>
            <w:szCs w:val="28"/>
          </w:rPr>
          <w:t>2015 г</w:t>
        </w:r>
      </w:smartTag>
      <w:r w:rsidRPr="00464A3D">
        <w:rPr>
          <w:rFonts w:ascii="Times New Roman" w:hAnsi="Times New Roman"/>
          <w:sz w:val="28"/>
          <w:szCs w:val="28"/>
        </w:rPr>
        <w:t>.  И заняла в командном зачете 2 место, в личном зачете – два призовых места. Оплата участия в спартакиаде (32</w:t>
      </w:r>
      <w:r w:rsidR="00F04FAA">
        <w:rPr>
          <w:rFonts w:ascii="Times New Roman" w:hAnsi="Times New Roman"/>
          <w:sz w:val="28"/>
          <w:szCs w:val="28"/>
        </w:rPr>
        <w:t>.230</w:t>
      </w:r>
      <w:r w:rsidRPr="00464A3D">
        <w:rPr>
          <w:rFonts w:ascii="Times New Roman" w:hAnsi="Times New Roman"/>
          <w:sz w:val="28"/>
          <w:szCs w:val="28"/>
        </w:rPr>
        <w:t xml:space="preserve"> рублей)  произведена профкомом.</w:t>
      </w:r>
    </w:p>
    <w:p w:rsidR="00F04FAA" w:rsidRPr="00464A3D" w:rsidRDefault="00F04FAA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65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2015 год профком сотрудников выделил </w:t>
      </w:r>
      <w:r w:rsidR="00A659B6">
        <w:rPr>
          <w:rFonts w:ascii="Times New Roman" w:hAnsi="Times New Roman"/>
          <w:sz w:val="28"/>
          <w:szCs w:val="28"/>
        </w:rPr>
        <w:t xml:space="preserve">материальную помощь 282 сотрудникам университета на сумму 553.910 рублей. На посещение больных профком выделил 8000 рублей.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В 2015 году  Обкомом профсоюза была проведена  проверка финансово-хозяйственной деятельности профсоюзной организации </w:t>
      </w:r>
      <w:r w:rsidRPr="00464A3D">
        <w:rPr>
          <w:rFonts w:ascii="Times New Roman" w:hAnsi="Times New Roman"/>
          <w:sz w:val="28"/>
          <w:szCs w:val="28"/>
        </w:rPr>
        <w:lastRenderedPageBreak/>
        <w:t xml:space="preserve">сотрудников СГЭУ, нарушений в финансово-хозяйственной деятельности  профкома не выявлено.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На Заседании профсоюзного комитета сотрудников СГЭУ принято решение о компенсации для членов профсоюза 20% затрат на покупку абонемента в ФОК «Чайка». За отчетный период сумма компенсаций   составила 44310 рублей.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Данное решение Профкома направлено на развитие спорта и здорового образа жизни сотрудников СГЭУ.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4A3D">
        <w:rPr>
          <w:rFonts w:ascii="Times New Roman" w:hAnsi="Times New Roman"/>
          <w:sz w:val="28"/>
          <w:szCs w:val="28"/>
        </w:rPr>
        <w:t xml:space="preserve">В 2015 году проведено </w:t>
      </w:r>
      <w:r w:rsidR="008463B4">
        <w:rPr>
          <w:rFonts w:ascii="Times New Roman" w:hAnsi="Times New Roman"/>
          <w:sz w:val="28"/>
          <w:szCs w:val="28"/>
        </w:rPr>
        <w:t>3</w:t>
      </w:r>
      <w:r w:rsidRPr="00464A3D">
        <w:rPr>
          <w:rFonts w:ascii="Times New Roman" w:hAnsi="Times New Roman"/>
          <w:sz w:val="28"/>
          <w:szCs w:val="28"/>
        </w:rPr>
        <w:t xml:space="preserve"> спортивных первенств</w:t>
      </w:r>
      <w:r w:rsidR="00175D9C">
        <w:rPr>
          <w:rFonts w:ascii="Times New Roman" w:hAnsi="Times New Roman"/>
          <w:sz w:val="28"/>
          <w:szCs w:val="28"/>
        </w:rPr>
        <w:t>а</w:t>
      </w:r>
      <w:r w:rsidRPr="00464A3D">
        <w:rPr>
          <w:rFonts w:ascii="Times New Roman" w:hAnsi="Times New Roman"/>
          <w:sz w:val="28"/>
          <w:szCs w:val="28"/>
        </w:rPr>
        <w:t xml:space="preserve"> по настольному  теннису, волейболу, </w:t>
      </w:r>
      <w:r w:rsidR="008463B4">
        <w:rPr>
          <w:rFonts w:ascii="Times New Roman" w:hAnsi="Times New Roman"/>
          <w:sz w:val="28"/>
          <w:szCs w:val="28"/>
        </w:rPr>
        <w:t xml:space="preserve">шахматам </w:t>
      </w:r>
      <w:r w:rsidRPr="00464A3D">
        <w:rPr>
          <w:rFonts w:ascii="Times New Roman" w:hAnsi="Times New Roman"/>
          <w:sz w:val="28"/>
          <w:szCs w:val="28"/>
        </w:rPr>
        <w:t xml:space="preserve">среди сотрудников СГЭУ. </w:t>
      </w:r>
      <w:proofErr w:type="gramEnd"/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На Заседание профсоюзного комитета сотрудников СГЭУ принято решение о выделении 2000 рублей членам профсоюза в связи с юбилеем (женщины 55 лет, мужчины 60 лет).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В мае месяце было организовано и проведено   мероприятие, посвященное  празднованию 70-летия Победы  и поздравлению ветеранов ВОВ. Состоялся праздничный концерт и  торжественный обед. Всем  ветеранам были вручены  ценные подарки и цветы.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Преподаватели и сотрудники СГЭУ приняли активное участие в проведении акции 9 мая «Бессмертный полк».</w:t>
      </w:r>
    </w:p>
    <w:p w:rsidR="00207EB8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Также в мае 2015 года  проведен конкурс детского творчества  среди детей и внуков сотрудников СГЭУ, посвященный 70-летию Победы. Всем  участникам конкурса были вручены грамоты и подарки. На данное мероприятие выделена сумма в 6444 рубля.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Профкомом организовано и проведено 28 декабря 2015г. праздничное мероприятие по празднованию Нового  года с концертной программой, ужином и дискотекой. Всем детям сотрудников вручены бесплатные новогодние подарки (всего 400 подарков).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На Заседании </w:t>
      </w:r>
      <w:proofErr w:type="gramStart"/>
      <w:r w:rsidRPr="00464A3D">
        <w:rPr>
          <w:rFonts w:ascii="Times New Roman" w:hAnsi="Times New Roman"/>
          <w:sz w:val="28"/>
          <w:szCs w:val="28"/>
        </w:rPr>
        <w:t>Президиума Самарской областной организации профсоюза работников народного образования</w:t>
      </w:r>
      <w:proofErr w:type="gramEnd"/>
      <w:r w:rsidRPr="00464A3D">
        <w:rPr>
          <w:rFonts w:ascii="Times New Roman" w:hAnsi="Times New Roman"/>
          <w:sz w:val="28"/>
          <w:szCs w:val="28"/>
        </w:rPr>
        <w:t xml:space="preserve"> и науки РФ в декабре 2015г. был заслушан отчет </w:t>
      </w:r>
      <w:r w:rsidR="00175D9C">
        <w:rPr>
          <w:rFonts w:ascii="Times New Roman" w:hAnsi="Times New Roman"/>
          <w:sz w:val="28"/>
          <w:szCs w:val="28"/>
        </w:rPr>
        <w:t xml:space="preserve">председателя профкома сотрудников </w:t>
      </w:r>
      <w:r w:rsidRPr="00464A3D">
        <w:rPr>
          <w:rFonts w:ascii="Times New Roman" w:hAnsi="Times New Roman"/>
          <w:sz w:val="28"/>
          <w:szCs w:val="28"/>
        </w:rPr>
        <w:t xml:space="preserve">Мост Е.С. о состоянии условий и охраны труда в ФГБОУ ВО СГЭУ.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В университете созданы и соблюдаются  все условия для создания здоровых и безопасных условий труда и учебы в соответствии с существующими законами и иными нормативными актами по охране труда и здоровья.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За прошедший год в университете не было несчастных случаев со студентами и работающими.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Разработан и заключен коллективный договор сроком на 3 (три) года с разделом «Охрана труда», </w:t>
      </w:r>
      <w:proofErr w:type="spellStart"/>
      <w:r w:rsidRPr="00464A3D">
        <w:rPr>
          <w:rFonts w:ascii="Times New Roman" w:hAnsi="Times New Roman"/>
          <w:sz w:val="28"/>
          <w:szCs w:val="28"/>
        </w:rPr>
        <w:t>c</w:t>
      </w:r>
      <w:proofErr w:type="spellEnd"/>
      <w:r w:rsidRPr="00464A3D">
        <w:rPr>
          <w:rFonts w:ascii="Times New Roman" w:hAnsi="Times New Roman"/>
          <w:sz w:val="28"/>
          <w:szCs w:val="28"/>
        </w:rPr>
        <w:t xml:space="preserve"> приложением Соглашения по охране труда с указанием суммы финансирования на каждое мероприятие и сроков их выполнения. На охрану труда согласно соглашению израсходовано в 2015г. 3 031 135 руб.   Проверка выполнения соглашения проводиться комиссией по охране труда </w:t>
      </w:r>
      <w:r w:rsidR="00175D9C">
        <w:rPr>
          <w:rFonts w:ascii="Times New Roman" w:hAnsi="Times New Roman"/>
          <w:sz w:val="28"/>
          <w:szCs w:val="28"/>
        </w:rPr>
        <w:t>два раза в год</w:t>
      </w:r>
      <w:r w:rsidRPr="00464A3D">
        <w:rPr>
          <w:rFonts w:ascii="Times New Roman" w:hAnsi="Times New Roman"/>
          <w:sz w:val="28"/>
          <w:szCs w:val="28"/>
        </w:rPr>
        <w:t>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lastRenderedPageBreak/>
        <w:t>В учебно-курсовом комбинате «Центр повышения квалификации и охраны труда» (</w:t>
      </w:r>
      <w:proofErr w:type="gramStart"/>
      <w:r w:rsidRPr="00464A3D">
        <w:rPr>
          <w:rFonts w:ascii="Times New Roman" w:hAnsi="Times New Roman"/>
          <w:sz w:val="28"/>
          <w:szCs w:val="28"/>
        </w:rPr>
        <w:t>г</w:t>
      </w:r>
      <w:proofErr w:type="gramEnd"/>
      <w:r w:rsidRPr="00464A3D">
        <w:rPr>
          <w:rFonts w:ascii="Times New Roman" w:hAnsi="Times New Roman"/>
          <w:sz w:val="28"/>
          <w:szCs w:val="28"/>
        </w:rPr>
        <w:t xml:space="preserve">. Самара ул. Пролетная д. 14) прошли обучение по охране труда все уполномоченные лица, профсоюзный актив, а также первые руководители и их заместители.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Запланированы мероприятия по специальной оценке условий труда на 2016г. Планируется аттестовать 100 рабочих мест на сумму 150.000р. Из страховых взносов на охрану труда планируе</w:t>
      </w:r>
      <w:r w:rsidR="00175D9C">
        <w:rPr>
          <w:rFonts w:ascii="Times New Roman" w:hAnsi="Times New Roman"/>
          <w:sz w:val="28"/>
          <w:szCs w:val="28"/>
        </w:rPr>
        <w:t>тся</w:t>
      </w:r>
      <w:r w:rsidRPr="00464A3D">
        <w:rPr>
          <w:rFonts w:ascii="Times New Roman" w:hAnsi="Times New Roman"/>
          <w:sz w:val="28"/>
          <w:szCs w:val="28"/>
        </w:rPr>
        <w:t xml:space="preserve"> возвратить 20% из фонда социального страхования Советского района </w:t>
      </w:r>
      <w:proofErr w:type="gramStart"/>
      <w:r w:rsidRPr="00464A3D">
        <w:rPr>
          <w:rFonts w:ascii="Times New Roman" w:hAnsi="Times New Roman"/>
          <w:sz w:val="28"/>
          <w:szCs w:val="28"/>
        </w:rPr>
        <w:t>г</w:t>
      </w:r>
      <w:proofErr w:type="gramEnd"/>
      <w:r w:rsidRPr="00464A3D">
        <w:rPr>
          <w:rFonts w:ascii="Times New Roman" w:hAnsi="Times New Roman"/>
          <w:sz w:val="28"/>
          <w:szCs w:val="28"/>
        </w:rPr>
        <w:t>. Самар</w:t>
      </w:r>
      <w:r w:rsidR="00175D9C">
        <w:rPr>
          <w:rFonts w:ascii="Times New Roman" w:hAnsi="Times New Roman"/>
          <w:sz w:val="28"/>
          <w:szCs w:val="28"/>
        </w:rPr>
        <w:t>ы</w:t>
      </w:r>
      <w:r w:rsidRPr="00464A3D">
        <w:rPr>
          <w:rFonts w:ascii="Times New Roman" w:hAnsi="Times New Roman"/>
          <w:sz w:val="28"/>
          <w:szCs w:val="28"/>
        </w:rPr>
        <w:t xml:space="preserve">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В университете 1 раз в три года проводятся замеры сопротивления изоляции электропроводов и заземляющих проводников. Протоколы от 26.08.13г. выданы Самарским Центром «</w:t>
      </w:r>
      <w:proofErr w:type="spellStart"/>
      <w:r w:rsidRPr="00464A3D">
        <w:rPr>
          <w:rFonts w:ascii="Times New Roman" w:hAnsi="Times New Roman"/>
          <w:sz w:val="28"/>
          <w:szCs w:val="28"/>
        </w:rPr>
        <w:t>Проект-Электро</w:t>
      </w:r>
      <w:proofErr w:type="spellEnd"/>
      <w:r w:rsidRPr="00464A3D">
        <w:rPr>
          <w:rFonts w:ascii="Times New Roman" w:hAnsi="Times New Roman"/>
          <w:sz w:val="28"/>
          <w:szCs w:val="28"/>
        </w:rPr>
        <w:t>».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Приказом по университету созданы постоянно действующие комиссии: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- по охране труда (кол-во 5 чел.);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- по проверке знаний в области охраны труда у работников, которые выполняют работы повышенной опасности (кол-во 5 чел).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Работники университета обеспечены средствами индивидуальной защиты согласно нормам. На специальную одежду слесарям</w:t>
      </w:r>
      <w:r w:rsidR="008463B4">
        <w:rPr>
          <w:rFonts w:ascii="Times New Roman" w:hAnsi="Times New Roman"/>
          <w:sz w:val="28"/>
          <w:szCs w:val="28"/>
        </w:rPr>
        <w:t xml:space="preserve"> </w:t>
      </w:r>
      <w:r w:rsidRPr="00464A3D">
        <w:rPr>
          <w:rFonts w:ascii="Times New Roman" w:hAnsi="Times New Roman"/>
          <w:sz w:val="28"/>
          <w:szCs w:val="28"/>
        </w:rPr>
        <w:t>- сантехникам, малярам, уборщик</w:t>
      </w:r>
      <w:r w:rsidR="008463B4">
        <w:rPr>
          <w:rFonts w:ascii="Times New Roman" w:hAnsi="Times New Roman"/>
          <w:sz w:val="28"/>
          <w:szCs w:val="28"/>
        </w:rPr>
        <w:t>ам</w:t>
      </w:r>
      <w:r w:rsidRPr="00464A3D">
        <w:rPr>
          <w:rFonts w:ascii="Times New Roman" w:hAnsi="Times New Roman"/>
          <w:sz w:val="28"/>
          <w:szCs w:val="28"/>
        </w:rPr>
        <w:t xml:space="preserve"> служебных помещений, электрикам было потрачено 53 000 руб.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Имеются  и соблюдаются правила внутреннего трудового распорядка.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На все виды профессий и должностей структурных подразделений университета  имеются должностные инструкции.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На все виды работ имеются инструкции по охране труда, инструктаж </w:t>
      </w:r>
      <w:proofErr w:type="gramStart"/>
      <w:r w:rsidRPr="00464A3D">
        <w:rPr>
          <w:rFonts w:ascii="Times New Roman" w:hAnsi="Times New Roman"/>
          <w:sz w:val="28"/>
          <w:szCs w:val="28"/>
        </w:rPr>
        <w:t>с</w:t>
      </w:r>
      <w:proofErr w:type="gramEnd"/>
      <w:r w:rsidRPr="00464A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4A3D">
        <w:rPr>
          <w:rFonts w:ascii="Times New Roman" w:hAnsi="Times New Roman"/>
          <w:sz w:val="28"/>
          <w:szCs w:val="28"/>
        </w:rPr>
        <w:t>работающими</w:t>
      </w:r>
      <w:proofErr w:type="gramEnd"/>
      <w:r w:rsidRPr="00464A3D">
        <w:rPr>
          <w:rFonts w:ascii="Times New Roman" w:hAnsi="Times New Roman"/>
          <w:sz w:val="28"/>
          <w:szCs w:val="28"/>
        </w:rPr>
        <w:t xml:space="preserve"> проводится в установленные сроки (1 раз в полгода).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Здания и сооружения в университете находятся в хорошем состоянии. В общежитиях заменены все окна, произведен ремонт. В текущем году был произведен текущий ремонт полов в актовом зале. Установлена капитальная стена и металлическая дверь в </w:t>
      </w:r>
      <w:proofErr w:type="spellStart"/>
      <w:r w:rsidRPr="00464A3D">
        <w:rPr>
          <w:rFonts w:ascii="Times New Roman" w:hAnsi="Times New Roman"/>
          <w:sz w:val="28"/>
          <w:szCs w:val="28"/>
        </w:rPr>
        <w:t>электрощитовой</w:t>
      </w:r>
      <w:proofErr w:type="spellEnd"/>
      <w:r w:rsidRPr="00464A3D">
        <w:rPr>
          <w:rFonts w:ascii="Times New Roman" w:hAnsi="Times New Roman"/>
          <w:sz w:val="28"/>
          <w:szCs w:val="28"/>
        </w:rPr>
        <w:t xml:space="preserve"> лабораторного корпуса. Произведен текущий ремонт  металлической кровли в общежитии № 2. Произведен текущий ремонт деревянных полов в  аудиториях (циклевка, покрытие лаком).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Произведена  очистка системы вентиляции, очистка  и техническое обслуживание кондиционеров на сумму 223</w:t>
      </w:r>
      <w:r w:rsidR="008463B4">
        <w:rPr>
          <w:rFonts w:ascii="Times New Roman" w:hAnsi="Times New Roman"/>
          <w:sz w:val="28"/>
          <w:szCs w:val="28"/>
        </w:rPr>
        <w:t>.000</w:t>
      </w:r>
      <w:r w:rsidRPr="00464A3D">
        <w:rPr>
          <w:rFonts w:ascii="Times New Roman" w:hAnsi="Times New Roman"/>
          <w:sz w:val="28"/>
          <w:szCs w:val="28"/>
        </w:rPr>
        <w:t xml:space="preserve"> рублей.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Устранен перепад высот на путях эвакуации на  первом этаже.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Закуплены медикаменты в медпункт, а также на укомплектование  аптечек первой медицинской помощи на всех вахтах корпусов на сумму 55</w:t>
      </w:r>
      <w:r w:rsidR="008463B4">
        <w:rPr>
          <w:rFonts w:ascii="Times New Roman" w:hAnsi="Times New Roman"/>
          <w:sz w:val="28"/>
          <w:szCs w:val="28"/>
        </w:rPr>
        <w:t>.000</w:t>
      </w:r>
      <w:r w:rsidRPr="00464A3D">
        <w:rPr>
          <w:rFonts w:ascii="Times New Roman" w:hAnsi="Times New Roman"/>
          <w:sz w:val="28"/>
          <w:szCs w:val="28"/>
        </w:rPr>
        <w:t xml:space="preserve"> рублей.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Противопожарное оборудование во всех корпусах университета находится в надлежащем объеме и состоянии. На всех этажах университета вывешены планы эвакуации и указатели выхода в случае опасности.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В зимний период регулярно производятся работы по очистке кровли от наледи и снега.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В зданиях общежитий для каждого этажа закуплены и установлены стиральные машины.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lastRenderedPageBreak/>
        <w:t xml:space="preserve"> При университете работает комбинат питания, который включает в себя 3 столовых зала, 3 кафе, 3 буфета, </w:t>
      </w:r>
      <w:proofErr w:type="spellStart"/>
      <w:r w:rsidRPr="00464A3D">
        <w:rPr>
          <w:rFonts w:ascii="Times New Roman" w:hAnsi="Times New Roman"/>
          <w:sz w:val="28"/>
          <w:szCs w:val="28"/>
        </w:rPr>
        <w:t>Академ</w:t>
      </w:r>
      <w:r w:rsidR="008463B4">
        <w:rPr>
          <w:rFonts w:ascii="Times New Roman" w:hAnsi="Times New Roman"/>
          <w:sz w:val="28"/>
          <w:szCs w:val="28"/>
        </w:rPr>
        <w:t>-</w:t>
      </w:r>
      <w:r w:rsidRPr="00464A3D">
        <w:rPr>
          <w:rFonts w:ascii="Times New Roman" w:hAnsi="Times New Roman"/>
          <w:sz w:val="28"/>
          <w:szCs w:val="28"/>
        </w:rPr>
        <w:t>клуб</w:t>
      </w:r>
      <w:proofErr w:type="spellEnd"/>
      <w:r w:rsidRPr="00464A3D">
        <w:rPr>
          <w:rFonts w:ascii="Times New Roman" w:hAnsi="Times New Roman"/>
          <w:sz w:val="28"/>
          <w:szCs w:val="28"/>
        </w:rPr>
        <w:t>. Во всех помещениях приготовления  пищи работает вытяжная вентиляция.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В мае 2015г. на территории вокруг университета было высажено 35 елей, а в декабре текущего года  были срублены ветхие деревья.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Профсоюзной организацией университета совместно с администрацией проводится большая работа по организации лечения и оздоровления работников и студентов. В 2015 году 103 сотрудника оздоровились в   лечебных учреждениях.  Выделено 14 путевок  «Мать и дитя». 60% стоимости путевки (по условиям </w:t>
      </w:r>
      <w:r w:rsidR="008463B4">
        <w:rPr>
          <w:rFonts w:ascii="Times New Roman" w:hAnsi="Times New Roman"/>
          <w:sz w:val="28"/>
          <w:szCs w:val="28"/>
        </w:rPr>
        <w:t>Коллективного договора</w:t>
      </w:r>
      <w:r w:rsidRPr="00464A3D">
        <w:rPr>
          <w:rFonts w:ascii="Times New Roman" w:hAnsi="Times New Roman"/>
          <w:sz w:val="28"/>
          <w:szCs w:val="28"/>
        </w:rPr>
        <w:t xml:space="preserve">) оплатил СГЭУ за счет внебюджетных средств.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В октябре проведена бесплатная вакцинация работников и студентов от гриппа. Общее количество работников и </w:t>
      </w:r>
      <w:proofErr w:type="gramStart"/>
      <w:r w:rsidRPr="00464A3D">
        <w:rPr>
          <w:rFonts w:ascii="Times New Roman" w:hAnsi="Times New Roman"/>
          <w:sz w:val="28"/>
          <w:szCs w:val="28"/>
        </w:rPr>
        <w:t>студентов</w:t>
      </w:r>
      <w:proofErr w:type="gramEnd"/>
      <w:r w:rsidRPr="00464A3D">
        <w:rPr>
          <w:rFonts w:ascii="Times New Roman" w:hAnsi="Times New Roman"/>
          <w:sz w:val="28"/>
          <w:szCs w:val="28"/>
        </w:rPr>
        <w:t xml:space="preserve"> прошедших вакцинацию от гриппа составило более 900 человек.  На территории университета совместно с управлением по обеспечению безопасности и охраны труда было организовано бесплатное прохождение флю</w:t>
      </w:r>
      <w:r w:rsidR="008463B4">
        <w:rPr>
          <w:rFonts w:ascii="Times New Roman" w:hAnsi="Times New Roman"/>
          <w:sz w:val="28"/>
          <w:szCs w:val="28"/>
        </w:rPr>
        <w:t>о</w:t>
      </w:r>
      <w:r w:rsidRPr="00464A3D">
        <w:rPr>
          <w:rFonts w:ascii="Times New Roman" w:hAnsi="Times New Roman"/>
          <w:sz w:val="28"/>
          <w:szCs w:val="28"/>
        </w:rPr>
        <w:t xml:space="preserve">рографического обследования (выездной </w:t>
      </w:r>
      <w:proofErr w:type="spellStart"/>
      <w:r w:rsidRPr="00464A3D">
        <w:rPr>
          <w:rFonts w:ascii="Times New Roman" w:hAnsi="Times New Roman"/>
          <w:sz w:val="28"/>
          <w:szCs w:val="28"/>
        </w:rPr>
        <w:t>флюограф</w:t>
      </w:r>
      <w:proofErr w:type="spellEnd"/>
      <w:r w:rsidRPr="00464A3D">
        <w:rPr>
          <w:rFonts w:ascii="Times New Roman" w:hAnsi="Times New Roman"/>
          <w:sz w:val="28"/>
          <w:szCs w:val="28"/>
        </w:rPr>
        <w:t>).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Флюорографию также проходили сотрудники и студенты в мае этого года. Общее количество - более 800 человек сотрудников и студентов.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В 2015 году проведена подписка на профсоюзные издания на сумму 4965 руб., на I полугодие 2016 г.  на сумму 1182 руб. («Мой профсоюз», «Солидарность», «Народная трибуна», «Самарское обозрение»</w:t>
      </w:r>
      <w:r w:rsidR="008463B4">
        <w:rPr>
          <w:rFonts w:ascii="Times New Roman" w:hAnsi="Times New Roman"/>
          <w:sz w:val="28"/>
          <w:szCs w:val="28"/>
        </w:rPr>
        <w:t>)</w:t>
      </w:r>
      <w:r w:rsidRPr="00464A3D">
        <w:rPr>
          <w:rFonts w:ascii="Times New Roman" w:hAnsi="Times New Roman"/>
          <w:sz w:val="28"/>
          <w:szCs w:val="28"/>
        </w:rPr>
        <w:t>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Председатель профкома сотрудников СГЭУ Мост Е.С. является членом Координационного </w:t>
      </w:r>
      <w:proofErr w:type="gramStart"/>
      <w:r w:rsidRPr="00464A3D">
        <w:rPr>
          <w:rFonts w:ascii="Times New Roman" w:hAnsi="Times New Roman"/>
          <w:sz w:val="28"/>
          <w:szCs w:val="28"/>
        </w:rPr>
        <w:t>Совета Областной организации профсоюза работников народного образования</w:t>
      </w:r>
      <w:proofErr w:type="gramEnd"/>
      <w:r w:rsidRPr="00464A3D">
        <w:rPr>
          <w:rFonts w:ascii="Times New Roman" w:hAnsi="Times New Roman"/>
          <w:sz w:val="28"/>
          <w:szCs w:val="28"/>
        </w:rPr>
        <w:t xml:space="preserve"> и науки РФ.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Председатель профкома сотрудников – член Ученого Совета университета.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Количество средств, возвращенных работникам через Коллективные договоры в 2015 году.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Всего 16.827.863 руб.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- на оздоровление сотрудников – 2.000.000 руб.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- материальная помощь сотрудникам – 711.480 руб.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- выходное пособие в связи с уходом на пенсию – 101.139 руб.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- премии юбилярам – 594.790 руб.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- надбавки за стаж – 8.578.056 руб.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- льготы по обучению сотрудников и детей сотрудников – 4.842.398</w:t>
      </w:r>
      <w:r w:rsidR="00F04FAA">
        <w:rPr>
          <w:rFonts w:ascii="Times New Roman" w:hAnsi="Times New Roman"/>
          <w:sz w:val="28"/>
          <w:szCs w:val="28"/>
        </w:rPr>
        <w:t xml:space="preserve"> руб.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При профкоме сотрудников СГЭУ существует рабочая комиссия по трудовым спорам в составе трех человек, председатель – </w:t>
      </w:r>
      <w:proofErr w:type="spellStart"/>
      <w:r w:rsidRPr="00464A3D">
        <w:rPr>
          <w:rFonts w:ascii="Times New Roman" w:hAnsi="Times New Roman"/>
          <w:sz w:val="28"/>
          <w:szCs w:val="28"/>
        </w:rPr>
        <w:t>к.ю.н</w:t>
      </w:r>
      <w:proofErr w:type="spellEnd"/>
      <w:r w:rsidRPr="00464A3D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464A3D">
        <w:rPr>
          <w:rFonts w:ascii="Times New Roman" w:hAnsi="Times New Roman"/>
          <w:sz w:val="28"/>
          <w:szCs w:val="28"/>
        </w:rPr>
        <w:t>Пономаренков</w:t>
      </w:r>
      <w:proofErr w:type="spellEnd"/>
      <w:r w:rsidRPr="00464A3D">
        <w:rPr>
          <w:rFonts w:ascii="Times New Roman" w:hAnsi="Times New Roman"/>
          <w:sz w:val="28"/>
          <w:szCs w:val="28"/>
        </w:rPr>
        <w:t xml:space="preserve"> В.А.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Средний объем загруженности работников: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ППС – 36 часов в неделю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Прочие работники – 40 часов в неделю.</w:t>
      </w:r>
    </w:p>
    <w:p w:rsidR="00207EB8" w:rsidRDefault="00207EB8" w:rsidP="005401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lastRenderedPageBreak/>
        <w:t>В 2015 году прошли курсы переподготовки с целью подтверждения соответствия занимаемой должности 129 преподавателей и сотрудников.</w:t>
      </w:r>
    </w:p>
    <w:p w:rsidR="00207EB8" w:rsidRPr="00464A3D" w:rsidRDefault="00207EB8" w:rsidP="005401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1B1">
        <w:rPr>
          <w:rFonts w:ascii="Times New Roman" w:hAnsi="Times New Roman"/>
          <w:sz w:val="28"/>
          <w:szCs w:val="28"/>
        </w:rPr>
        <w:t xml:space="preserve"> </w:t>
      </w:r>
      <w:r w:rsidRPr="00464A3D">
        <w:rPr>
          <w:rFonts w:ascii="Times New Roman" w:hAnsi="Times New Roman"/>
          <w:sz w:val="28"/>
          <w:szCs w:val="28"/>
        </w:rPr>
        <w:t xml:space="preserve">В 2015 г. прошли </w:t>
      </w:r>
      <w:r w:rsidR="00F04FAA">
        <w:rPr>
          <w:rFonts w:ascii="Times New Roman" w:hAnsi="Times New Roman"/>
          <w:sz w:val="28"/>
          <w:szCs w:val="28"/>
        </w:rPr>
        <w:t xml:space="preserve">профсоюзное </w:t>
      </w:r>
      <w:r>
        <w:rPr>
          <w:rFonts w:ascii="Times New Roman" w:hAnsi="Times New Roman"/>
          <w:sz w:val="28"/>
          <w:szCs w:val="28"/>
        </w:rPr>
        <w:t>обучение на курсах два человека: п</w:t>
      </w:r>
      <w:r w:rsidRPr="00464A3D">
        <w:rPr>
          <w:rFonts w:ascii="Times New Roman" w:hAnsi="Times New Roman"/>
          <w:sz w:val="28"/>
          <w:szCs w:val="28"/>
        </w:rPr>
        <w:t>редседатель профкома – в сентябре 2015 г. по программе «Социальное пар</w:t>
      </w:r>
      <w:r>
        <w:rPr>
          <w:rFonts w:ascii="Times New Roman" w:hAnsi="Times New Roman"/>
          <w:sz w:val="28"/>
          <w:szCs w:val="28"/>
        </w:rPr>
        <w:t>тнерство в трудовых отношениях»;</w:t>
      </w:r>
      <w:r w:rsidRPr="00464A3D">
        <w:rPr>
          <w:rFonts w:ascii="Times New Roman" w:hAnsi="Times New Roman"/>
          <w:sz w:val="28"/>
          <w:szCs w:val="28"/>
        </w:rPr>
        <w:t xml:space="preserve"> председатель профкома, главный бухгалтер </w:t>
      </w:r>
      <w:r w:rsidR="00F04FAA" w:rsidRPr="00464A3D">
        <w:rPr>
          <w:rFonts w:ascii="Times New Roman" w:hAnsi="Times New Roman"/>
          <w:sz w:val="28"/>
          <w:szCs w:val="28"/>
        </w:rPr>
        <w:t xml:space="preserve">профкома </w:t>
      </w:r>
      <w:r w:rsidRPr="00464A3D">
        <w:rPr>
          <w:rFonts w:ascii="Times New Roman" w:hAnsi="Times New Roman"/>
          <w:sz w:val="28"/>
          <w:szCs w:val="28"/>
        </w:rPr>
        <w:t>– в сентябре 2015 г. по программе «Санаторно-курортное оздоровление сотрудников».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На сайте СГЭУ регулярно выставляется информация о проведении областных акций и конкурсах:  «Лучший молодой преподаватель», «Женщина года»,  областной спартакиады и областных </w:t>
      </w:r>
      <w:proofErr w:type="gramStart"/>
      <w:r w:rsidRPr="00464A3D">
        <w:rPr>
          <w:rFonts w:ascii="Times New Roman" w:hAnsi="Times New Roman"/>
          <w:sz w:val="28"/>
          <w:szCs w:val="28"/>
        </w:rPr>
        <w:t>смотрах-конкурсах</w:t>
      </w:r>
      <w:proofErr w:type="gramEnd"/>
      <w:r w:rsidRPr="00464A3D">
        <w:rPr>
          <w:rFonts w:ascii="Times New Roman" w:hAnsi="Times New Roman"/>
          <w:sz w:val="28"/>
          <w:szCs w:val="28"/>
        </w:rPr>
        <w:t>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При Профкоме сотрудников функционируют шесть комиссий: комиссия по охране труда, комиссия по организационной и спортивно-массовой работе, комиссия по организации досуга и отдыха, комиссия по жилищно-бытовым вопросам, комиссия по социальной работе, комиссия по трудовым спорам.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7EB8" w:rsidRPr="00464A3D" w:rsidRDefault="00207EB8" w:rsidP="00464A3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</w:t>
      </w:r>
    </w:p>
    <w:p w:rsidR="00207EB8" w:rsidRPr="00464A3D" w:rsidRDefault="00207EB8" w:rsidP="00175D9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Председатель профсоюзной организации</w:t>
      </w:r>
    </w:p>
    <w:p w:rsidR="00207EB8" w:rsidRPr="00464A3D" w:rsidRDefault="00207EB8" w:rsidP="00175D9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сотрудников СГЭУ  Е.С. Мост</w:t>
      </w:r>
    </w:p>
    <w:sectPr w:rsidR="00207EB8" w:rsidRPr="00464A3D" w:rsidSect="00D465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F4B" w:rsidRDefault="00C95F4B" w:rsidP="00272074">
      <w:pPr>
        <w:spacing w:after="0" w:line="240" w:lineRule="auto"/>
      </w:pPr>
      <w:r>
        <w:separator/>
      </w:r>
    </w:p>
  </w:endnote>
  <w:endnote w:type="continuationSeparator" w:id="0">
    <w:p w:rsidR="00C95F4B" w:rsidRDefault="00C95F4B" w:rsidP="0027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B8" w:rsidRDefault="006B0395">
    <w:pPr>
      <w:pStyle w:val="a9"/>
      <w:jc w:val="right"/>
    </w:pPr>
    <w:fldSimple w:instr=" PAGE   \* MERGEFORMAT ">
      <w:r w:rsidR="00175D9C">
        <w:rPr>
          <w:noProof/>
        </w:rPr>
        <w:t>5</w:t>
      </w:r>
    </w:fldSimple>
  </w:p>
  <w:p w:rsidR="00207EB8" w:rsidRDefault="00207E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F4B" w:rsidRDefault="00C95F4B" w:rsidP="00272074">
      <w:pPr>
        <w:spacing w:after="0" w:line="240" w:lineRule="auto"/>
      </w:pPr>
      <w:r>
        <w:separator/>
      </w:r>
    </w:p>
  </w:footnote>
  <w:footnote w:type="continuationSeparator" w:id="0">
    <w:p w:rsidR="00C95F4B" w:rsidRDefault="00C95F4B" w:rsidP="0027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E4DD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E80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6A9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76F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068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0CF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B0D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4A52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5EC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4C6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C70E60"/>
    <w:multiLevelType w:val="hybridMultilevel"/>
    <w:tmpl w:val="36BC144C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>
    <w:nsid w:val="29973FCE"/>
    <w:multiLevelType w:val="hybridMultilevel"/>
    <w:tmpl w:val="659EFC3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385946"/>
    <w:multiLevelType w:val="hybridMultilevel"/>
    <w:tmpl w:val="769EEC98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C47C4A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FB6240"/>
    <w:multiLevelType w:val="hybridMultilevel"/>
    <w:tmpl w:val="B81C949A"/>
    <w:lvl w:ilvl="0" w:tplc="6EA6369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>
    <w:nsid w:val="637A0C7C"/>
    <w:multiLevelType w:val="hybridMultilevel"/>
    <w:tmpl w:val="5F98E6F0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DA6636"/>
    <w:multiLevelType w:val="hybridMultilevel"/>
    <w:tmpl w:val="D55A6672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9B644D"/>
    <w:multiLevelType w:val="hybridMultilevel"/>
    <w:tmpl w:val="C0A61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E56866"/>
    <w:multiLevelType w:val="hybridMultilevel"/>
    <w:tmpl w:val="D1EE37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311AAF"/>
    <w:multiLevelType w:val="hybridMultilevel"/>
    <w:tmpl w:val="DE60B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9D7"/>
    <w:rsid w:val="00035E4D"/>
    <w:rsid w:val="000C4C01"/>
    <w:rsid w:val="00115B75"/>
    <w:rsid w:val="0013658E"/>
    <w:rsid w:val="00141254"/>
    <w:rsid w:val="001721CF"/>
    <w:rsid w:val="00175D9C"/>
    <w:rsid w:val="0017636A"/>
    <w:rsid w:val="001E1067"/>
    <w:rsid w:val="00207EB8"/>
    <w:rsid w:val="00223544"/>
    <w:rsid w:val="00230871"/>
    <w:rsid w:val="002416B9"/>
    <w:rsid w:val="00266E0B"/>
    <w:rsid w:val="00272074"/>
    <w:rsid w:val="002C27A3"/>
    <w:rsid w:val="002F7E89"/>
    <w:rsid w:val="00364484"/>
    <w:rsid w:val="00404D36"/>
    <w:rsid w:val="00450FE3"/>
    <w:rsid w:val="00451688"/>
    <w:rsid w:val="00464A3D"/>
    <w:rsid w:val="004732A3"/>
    <w:rsid w:val="00476A62"/>
    <w:rsid w:val="005254E8"/>
    <w:rsid w:val="005401B1"/>
    <w:rsid w:val="00554703"/>
    <w:rsid w:val="005948FB"/>
    <w:rsid w:val="005D4FA8"/>
    <w:rsid w:val="00620B2A"/>
    <w:rsid w:val="00696104"/>
    <w:rsid w:val="006970C1"/>
    <w:rsid w:val="006A747E"/>
    <w:rsid w:val="006B0395"/>
    <w:rsid w:val="007A633C"/>
    <w:rsid w:val="007C46B9"/>
    <w:rsid w:val="007D0DDF"/>
    <w:rsid w:val="00831458"/>
    <w:rsid w:val="00835113"/>
    <w:rsid w:val="008463B4"/>
    <w:rsid w:val="008466DC"/>
    <w:rsid w:val="00877CF8"/>
    <w:rsid w:val="00973D10"/>
    <w:rsid w:val="009916DE"/>
    <w:rsid w:val="009935EC"/>
    <w:rsid w:val="00996506"/>
    <w:rsid w:val="009A0BBE"/>
    <w:rsid w:val="009A5BD4"/>
    <w:rsid w:val="009C6899"/>
    <w:rsid w:val="00A659B6"/>
    <w:rsid w:val="00A84E82"/>
    <w:rsid w:val="00A87245"/>
    <w:rsid w:val="00B15B93"/>
    <w:rsid w:val="00B5259D"/>
    <w:rsid w:val="00C01E1B"/>
    <w:rsid w:val="00C56204"/>
    <w:rsid w:val="00C62D00"/>
    <w:rsid w:val="00C710E1"/>
    <w:rsid w:val="00C95F4B"/>
    <w:rsid w:val="00CA5AFF"/>
    <w:rsid w:val="00CE6782"/>
    <w:rsid w:val="00CF74F4"/>
    <w:rsid w:val="00D27EEF"/>
    <w:rsid w:val="00D32CB3"/>
    <w:rsid w:val="00D46517"/>
    <w:rsid w:val="00DA3115"/>
    <w:rsid w:val="00E41554"/>
    <w:rsid w:val="00E4370F"/>
    <w:rsid w:val="00E669D7"/>
    <w:rsid w:val="00E72CE4"/>
    <w:rsid w:val="00E72FD0"/>
    <w:rsid w:val="00F04279"/>
    <w:rsid w:val="00F04FAA"/>
    <w:rsid w:val="00F05D82"/>
    <w:rsid w:val="00F8707D"/>
    <w:rsid w:val="00F9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69D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69D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669D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669D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E669D7"/>
    <w:rPr>
      <w:rFonts w:ascii="Times New Roman" w:hAnsi="Times New Roman" w:cs="Times New Roman"/>
      <w:b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A87245"/>
    <w:rPr>
      <w:rFonts w:cs="Times New Roman"/>
      <w:b/>
      <w:bCs/>
    </w:rPr>
  </w:style>
  <w:style w:type="paragraph" w:styleId="a7">
    <w:name w:val="header"/>
    <w:basedOn w:val="a"/>
    <w:link w:val="a8"/>
    <w:uiPriority w:val="99"/>
    <w:rsid w:val="0027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2074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27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2074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MoiseenkoO.D</dc:creator>
  <cp:keywords/>
  <dc:description/>
  <cp:lastModifiedBy>MoiseenkoO.D</cp:lastModifiedBy>
  <cp:revision>8</cp:revision>
  <cp:lastPrinted>2016-01-14T08:37:00Z</cp:lastPrinted>
  <dcterms:created xsi:type="dcterms:W3CDTF">2016-01-20T07:54:00Z</dcterms:created>
  <dcterms:modified xsi:type="dcterms:W3CDTF">2016-01-21T11:15:00Z</dcterms:modified>
</cp:coreProperties>
</file>