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bidi w:val="0"/>
        <w:spacing w:before="108" w:after="108"/>
        <w:ind w:hanging="0"/>
        <w:jc w:val="center"/>
        <w:rPr>
          <w:rStyle w:val="Style13"/>
        </w:rPr>
      </w:pPr>
      <w:r>
        <w:rPr/>
      </w:r>
    </w:p>
    <w:p>
      <w:pPr>
        <w:pStyle w:val="Style21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r>
        <w:rPr>
          <w:shd w:fill="F0F0F0" w:val="clear"/>
        </w:rPr>
        <w:t xml:space="preserve">Настоящая форма разработана в соответствии с положениями </w:t>
      </w:r>
      <w:hyperlink r:id="rId2">
        <w:r>
          <w:rPr>
            <w:rStyle w:val="Style13"/>
            <w:shd w:fill="F0F0F0" w:val="clear"/>
          </w:rPr>
          <w:t>ст. 12</w:t>
        </w:r>
      </w:hyperlink>
      <w:r>
        <w:rPr>
          <w:shd w:fill="F0F0F0" w:val="clear"/>
        </w:rPr>
        <w:t xml:space="preserve"> Федерального закона от 25 декабря 2008 г. N 273-ФЗ "О противодействии коррупции", </w:t>
      </w:r>
      <w:hyperlink r:id="rId3">
        <w:r>
          <w:rPr>
            <w:rStyle w:val="Style13"/>
            <w:shd w:fill="F0F0F0" w:val="clear"/>
          </w:rPr>
          <w:t>ст. 64.1</w:t>
        </w:r>
      </w:hyperlink>
      <w:r>
        <w:rPr>
          <w:shd w:fill="F0F0F0" w:val="clear"/>
        </w:rPr>
        <w:t xml:space="preserve"> ТК РФ</w:t>
      </w:r>
    </w:p>
    <w:p>
      <w:pPr>
        <w:pStyle w:val="Style21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</w:p>
    <w:p>
      <w:pPr>
        <w:pStyle w:val="Normal"/>
        <w:bidi w:val="0"/>
        <w:ind w:firstLine="698"/>
        <w:jc w:val="right"/>
        <w:rPr>
          <w:rStyle w:val="Style15"/>
        </w:rPr>
      </w:pPr>
      <w:r>
        <w:rPr>
          <w:rStyle w:val="Style15"/>
        </w:rPr>
        <w:t>[</w:t>
      </w:r>
      <w:r>
        <w:rPr>
          <w:rStyle w:val="Style14"/>
        </w:rPr>
        <w:t>Должность, Ф. И. О. руководителя государственного/муниципального органа</w:t>
      </w:r>
      <w:r>
        <w:rPr>
          <w:rStyle w:val="Style15"/>
        </w:rPr>
        <w:t>]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698"/>
        <w:jc w:val="right"/>
        <w:rPr>
          <w:rStyle w:val="Style15"/>
        </w:rPr>
      </w:pPr>
      <w:r>
        <w:rPr>
          <w:rStyle w:val="Style15"/>
        </w:rPr>
        <w:t>от: [</w:t>
      </w:r>
      <w:r>
        <w:rPr>
          <w:rStyle w:val="Style14"/>
        </w:rPr>
        <w:t>Ф. И. О. гражданина, замещавшего должность</w:t>
        <w:br/>
        <w:t>государственной/муниципальной службы</w:t>
      </w:r>
      <w:r>
        <w:rPr>
          <w:rStyle w:val="Style15"/>
        </w:rPr>
        <w:t>]</w:t>
        <w:br/>
        <w:t>адрес: [</w:t>
      </w:r>
      <w:r>
        <w:rPr>
          <w:rStyle w:val="Style14"/>
        </w:rPr>
        <w:t>вписать нужное</w:t>
      </w:r>
      <w:r>
        <w:rPr>
          <w:rStyle w:val="Style15"/>
        </w:rPr>
        <w:t>]</w:t>
        <w:br/>
        <w:t>контактный телефон: [</w:t>
      </w:r>
      <w:r>
        <w:rPr>
          <w:rStyle w:val="Style14"/>
        </w:rPr>
        <w:t>вписать нужное</w:t>
      </w:r>
      <w:r>
        <w:rPr>
          <w:rStyle w:val="Style15"/>
        </w:rPr>
        <w:t>]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Обращение</w:t>
        <w:br/>
        <w:t>о даче согласия на замещение на условиях трудового договора должности в организации</w:t>
      </w:r>
    </w:p>
    <w:p>
      <w:pPr>
        <w:pStyle w:val="Style21"/>
        <w:bidi w:val="0"/>
        <w:ind w:left="170" w:right="170" w:hanging="0"/>
        <w:jc w:val="left"/>
        <w:rPr>
          <w:color w:val="000000"/>
          <w:sz w:val="16"/>
          <w:shd w:fill="F0F0F0" w:val="clear"/>
        </w:rPr>
      </w:pPr>
      <w:r>
        <w:rPr>
          <w:color w:val="000000"/>
          <w:sz w:val="16"/>
          <w:shd w:fill="F0F0F0" w:val="clear"/>
        </w:rPr>
        <w:t>ГАРАНТ:</w:t>
      </w:r>
    </w:p>
    <w:p>
      <w:pPr>
        <w:pStyle w:val="Style21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r>
        <w:rPr>
          <w:shd w:fill="F0F0F0" w:val="clear"/>
        </w:rPr>
        <w:t>См.:</w:t>
      </w:r>
    </w:p>
    <w:p>
      <w:pPr>
        <w:pStyle w:val="Style21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4">
        <w:r>
          <w:rPr>
            <w:rStyle w:val="Style13"/>
            <w:shd w:fill="F0F0F0" w:val="clear"/>
          </w:rPr>
          <w:t>заявление</w:t>
        </w:r>
      </w:hyperlink>
      <w:r>
        <w:rPr>
          <w:shd w:fill="F0F0F0" w:val="clear"/>
        </w:rPr>
        <w:t xml:space="preserve"> о предоставлении сведений о последнем месте государственной (муниципальной) службы;</w:t>
      </w:r>
    </w:p>
    <w:p>
      <w:pPr>
        <w:pStyle w:val="Style21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5">
        <w:r>
          <w:rPr>
            <w:rStyle w:val="Style13"/>
            <w:shd w:fill="F0F0F0" w:val="clear"/>
          </w:rPr>
          <w:t>положение</w:t>
        </w:r>
      </w:hyperlink>
      <w:r>
        <w:rPr>
          <w:shd w:fill="F0F0F0" w:val="clear"/>
        </w:rPr>
        <w:t xml:space="preserve"> о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>
      <w:pPr>
        <w:pStyle w:val="Style21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6">
        <w:r>
          <w:rPr>
            <w:rStyle w:val="Style13"/>
            <w:shd w:fill="F0F0F0" w:val="clear"/>
          </w:rPr>
          <w:t>сообщение (уведомление)</w:t>
        </w:r>
      </w:hyperlink>
      <w:r>
        <w:rPr>
          <w:shd w:fill="F0F0F0" w:val="clear"/>
        </w:rPr>
        <w:t xml:space="preserve"> о заключении трудового договора с гражданином, замещавшим должность государственной (муниципальной) службы;</w:t>
      </w:r>
    </w:p>
    <w:p>
      <w:pPr>
        <w:pStyle w:val="Style21"/>
        <w:bidi w:val="0"/>
        <w:ind w:left="170" w:right="170" w:hanging="0"/>
        <w:jc w:val="left"/>
        <w:rPr>
          <w:shd w:fill="F0F0F0" w:val="clear"/>
        </w:rPr>
      </w:pPr>
      <w:r>
        <w:rPr/>
        <w:t xml:space="preserve"> </w:t>
      </w:r>
      <w:hyperlink r:id="rId7">
        <w:r>
          <w:rPr>
            <w:rStyle w:val="Style13"/>
            <w:shd w:fill="F0F0F0" w:val="clear"/>
          </w:rPr>
          <w:t>решение</w:t>
        </w:r>
      </w:hyperlink>
      <w:r>
        <w:rPr>
          <w:shd w:fill="F0F0F0" w:val="clear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В период с [</w:t>
      </w:r>
      <w:r>
        <w:rPr>
          <w:rStyle w:val="Style14"/>
        </w:rPr>
        <w:t>число, месяц, год</w:t>
      </w:r>
      <w:r>
        <w:rPr>
          <w:rStyle w:val="Style15"/>
        </w:rPr>
        <w:t>] по [</w:t>
      </w:r>
      <w:r>
        <w:rPr>
          <w:rStyle w:val="Style14"/>
        </w:rPr>
        <w:t>число, месяц, год</w:t>
      </w:r>
      <w:r>
        <w:rPr>
          <w:rStyle w:val="Style15"/>
        </w:rPr>
        <w:t>] я замещал(а) в [</w:t>
      </w:r>
      <w:r>
        <w:rPr>
          <w:rStyle w:val="Style14"/>
        </w:rPr>
        <w:t>наименование государственного/муниципального органа</w:t>
      </w:r>
      <w:r>
        <w:rPr>
          <w:rStyle w:val="Style15"/>
        </w:rPr>
        <w:t>] должность государственной/муниципальной службы [</w:t>
      </w:r>
      <w:r>
        <w:rPr>
          <w:rStyle w:val="Style14"/>
        </w:rPr>
        <w:t>наименование должности</w:t>
      </w:r>
      <w:r>
        <w:rPr>
          <w:rStyle w:val="Style15"/>
        </w:rPr>
        <w:t>].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В мои должностные обязанности входили следующие функции государственного/муниципального/административного управления [</w:t>
      </w:r>
      <w:r>
        <w:rPr>
          <w:rStyle w:val="Style14"/>
        </w:rPr>
        <w:t>наименование организации, в которую устраивается бывший государственный/муниципальный служащий</w:t>
      </w:r>
      <w:r>
        <w:rPr>
          <w:rStyle w:val="Style15"/>
        </w:rPr>
        <w:t>]: [</w:t>
      </w:r>
      <w:r>
        <w:rPr>
          <w:rStyle w:val="Style14"/>
        </w:rPr>
        <w:t>вписать нужное</w:t>
      </w:r>
      <w:r>
        <w:rPr>
          <w:rStyle w:val="Style15"/>
        </w:rPr>
        <w:t>].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 xml:space="preserve">В соответствии со </w:t>
      </w:r>
      <w:hyperlink r:id="rId8">
        <w:r>
          <w:rPr>
            <w:rStyle w:val="Style13"/>
          </w:rPr>
          <w:t>статьей 12</w:t>
        </w:r>
      </w:hyperlink>
      <w:r>
        <w:rPr>
          <w:rStyle w:val="Style15"/>
        </w:rPr>
        <w:t xml:space="preserve"> Федерального закона от 25 декабря 2008 г. N 273-ФЗ "О противодействии коррупции" прошу дать согласие на замещение на условиях трудового договора должности [</w:t>
      </w:r>
      <w:r>
        <w:rPr>
          <w:rStyle w:val="Style14"/>
        </w:rPr>
        <w:t>наименование должности</w:t>
      </w:r>
      <w:r>
        <w:rPr>
          <w:rStyle w:val="Style15"/>
        </w:rPr>
        <w:t>] в [</w:t>
      </w:r>
      <w:r>
        <w:rPr>
          <w:rStyle w:val="Style14"/>
        </w:rPr>
        <w:t>наименование и юридический адрес организации, в которую устраивается бывший государственный/муниципальный служащий</w:t>
      </w:r>
      <w:r>
        <w:rPr>
          <w:rStyle w:val="Style15"/>
        </w:rPr>
        <w:t>].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В случае трудоустройства в мои должностные обязанности будут входить следующие функции: [</w:t>
      </w:r>
      <w:r>
        <w:rPr>
          <w:rStyle w:val="Style14"/>
        </w:rPr>
        <w:t>вписать нужное</w:t>
      </w:r>
      <w:r>
        <w:rPr>
          <w:rStyle w:val="Style15"/>
        </w:rPr>
        <w:t>].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[</w:t>
      </w:r>
      <w:r>
        <w:rPr>
          <w:rStyle w:val="Style14"/>
        </w:rPr>
        <w:t>подпись, инициалы, фамилия</w:t>
      </w:r>
      <w:r>
        <w:rPr>
          <w:rStyle w:val="Style15"/>
        </w:rPr>
        <w:t>]</w:t>
      </w:r>
    </w:p>
    <w:p>
      <w:pPr>
        <w:pStyle w:val="Normal"/>
        <w:bidi w:val="0"/>
        <w:ind w:firstLine="720"/>
        <w:rPr>
          <w:rStyle w:val="Style15"/>
        </w:rPr>
      </w:pPr>
      <w:r>
        <w:rPr>
          <w:rStyle w:val="Style15"/>
        </w:rPr>
        <w:t>[</w:t>
      </w:r>
      <w:r>
        <w:rPr>
          <w:rStyle w:val="Style14"/>
        </w:rPr>
        <w:t>число, месяц, год</w:t>
      </w:r>
      <w:r>
        <w:rPr>
          <w:rStyle w:val="Style15"/>
        </w:rPr>
        <w:t>]</w:t>
      </w:r>
    </w:p>
    <w:p>
      <w:pPr>
        <w:pStyle w:val="Normal"/>
        <w:bidi w:val="0"/>
        <w:ind w:firstLine="720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00"/>
      <w:pgMar w:left="800" w:right="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9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Style26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left"/>
            <w:rPr/>
          </w:pPr>
          <w:r>
            <w:rPr/>
          </w:r>
        </w:p>
      </w:tc>
      <w:tc>
        <w:tcPr>
          <w:tcW w:w="3433" w:type="dxa"/>
          <w:tcBorders/>
        </w:tcPr>
        <w:p>
          <w:pPr>
            <w:pStyle w:val="Style26"/>
            <w:widowControl w:val="false"/>
            <w:tabs>
              <w:tab w:val="clear" w:pos="720"/>
            </w:tabs>
            <w:bidi w:val="0"/>
            <w:ind w:left="0" w:hanging="0"/>
            <w:jc w:val="center"/>
            <w:rPr/>
          </w:pPr>
          <w:r>
            <w:rPr/>
          </w:r>
        </w:p>
      </w:tc>
      <w:tc>
        <w:tcPr>
          <w:tcW w:w="3433" w:type="dxa"/>
          <w:tcBorders/>
        </w:tcPr>
        <w:p>
          <w:pPr>
            <w:pStyle w:val="Style26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right"/>
            <w:rPr/>
          </w:pPr>
          <w:r>
            <w:rPr/>
          </w:r>
        </w:p>
      </w:tc>
    </w:tr>
  </w:tbl>
  <w:p>
    <w:pPr>
      <w:pStyle w:val="Normal"/>
      <w:widowControl w:val="false"/>
      <w:bidi w:val="0"/>
      <w:spacing w:before="0" w:after="0"/>
      <w:ind w:hanging="0"/>
      <w:rPr>
        <w:rFonts w:ascii="Arial" w:hAnsi="Arial"/>
        <w:sz w:val="24"/>
      </w:rPr>
    </w:pPr>
    <w:r>
      <w:rPr>
        <w:rFonts w:ascii="Arial" w:hAnsi="Arial"/>
        <w:sz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"/>
      <w:bidi w:val="0"/>
      <w:spacing w:before="108" w:after="108"/>
      <w:ind w:left="0" w:hanging="0"/>
      <w:jc w:val="left"/>
      <w:rPr>
        <w:rStyle w:val="Style13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rFonts w:ascii="Times New Roman" w:hAnsi="Times New Roman"/>
      <w:b w:val="false"/>
      <w:color w:val="106BBE"/>
      <w:sz w:val="24"/>
    </w:rPr>
  </w:style>
  <w:style w:type="character" w:styleId="Style14">
    <w:name w:val="Цветовое выделение"/>
    <w:qFormat/>
    <w:rPr>
      <w:rFonts w:ascii="Times New Roman" w:hAnsi="Times New Roman"/>
      <w:b/>
      <w:color w:val="26282F"/>
      <w:sz w:val="24"/>
    </w:rPr>
  </w:style>
  <w:style w:type="character" w:styleId="Style15">
    <w:name w:val="Цветовое выделение для Текст"/>
    <w:qFormat/>
    <w:rPr/>
  </w:style>
  <w:style w:type="character" w:styleId="-">
    <w:name w:val="Hyperlink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Комментарий"/>
    <w:basedOn w:val="Style22"/>
    <w:next w:val="Normal"/>
    <w:qFormat/>
    <w:pPr>
      <w:spacing w:before="75" w:after="0"/>
      <w:ind w:left="170" w:hanging="0"/>
    </w:pPr>
    <w:rPr>
      <w:color w:val="353842"/>
    </w:rPr>
  </w:style>
  <w:style w:type="paragraph" w:styleId="Style22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23">
    <w:name w:val="Нормальный (таблица)"/>
    <w:basedOn w:val="Normal"/>
    <w:next w:val="Normal"/>
    <w:qFormat/>
    <w:pPr>
      <w:ind w:hanging="0"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next w:val="Normal"/>
    <w:pPr>
      <w:ind w:hanging="0"/>
      <w:jc w:val="center"/>
    </w:pPr>
    <w:rPr>
      <w:rFonts w:ascii="Times New Roman" w:hAnsi="Times New Roman"/>
      <w:sz w:val="20"/>
    </w:rPr>
  </w:style>
  <w:style w:type="paragraph" w:styleId="Style26">
    <w:name w:val="Footer"/>
    <w:basedOn w:val="Normal"/>
    <w:next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ernet.garant.ru/document/redirect/12164203/12" TargetMode="External"/><Relationship Id="rId3" Type="http://schemas.openxmlformats.org/officeDocument/2006/relationships/hyperlink" Target="https://internet.garant.ru/document/redirect/12125268/641" TargetMode="External"/><Relationship Id="rId4" Type="http://schemas.openxmlformats.org/officeDocument/2006/relationships/hyperlink" Target="https://internet.garant.ru/document/redirect/55726808/0" TargetMode="External"/><Relationship Id="rId5" Type="http://schemas.openxmlformats.org/officeDocument/2006/relationships/hyperlink" Target="https://internet.garant.ru/document/redirect/55729847/0" TargetMode="External"/><Relationship Id="rId6" Type="http://schemas.openxmlformats.org/officeDocument/2006/relationships/hyperlink" Target="https://internet.garant.ru/document/redirect/1969997/0" TargetMode="External"/><Relationship Id="rId7" Type="http://schemas.openxmlformats.org/officeDocument/2006/relationships/hyperlink" Target="https://internet.garant.ru/document/redirect/55732850/0" TargetMode="External"/><Relationship Id="rId8" Type="http://schemas.openxmlformats.org/officeDocument/2006/relationships/hyperlink" Target="https://internet.garant.ru/document/redirect/12164203/12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LibreOffice/7.5.2.1$Linux_X86_64 LibreOffice_project/50$Build-1</Application>
  <AppVersion>15.0000</AppVersion>
  <Pages>1</Pages>
  <Words>217</Words>
  <Characters>1694</Characters>
  <CharactersWithSpaces>1902</CharactersWithSpaces>
  <Paragraphs>17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dcterms:modified xsi:type="dcterms:W3CDTF">2023-08-29T14:19:40Z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