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A" w:rsidRPr="00E67DAA" w:rsidRDefault="00E67DAA" w:rsidP="00E67D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7DAA">
        <w:rPr>
          <w:rFonts w:ascii="Times New Roman" w:hAnsi="Times New Roman" w:cs="Times New Roman"/>
          <w:b/>
          <w:i/>
          <w:sz w:val="28"/>
          <w:szCs w:val="28"/>
          <w:u w:val="single"/>
        </w:rPr>
        <w:t>Юридическая психология</w:t>
      </w:r>
    </w:p>
    <w:p w:rsidR="00E67DAA" w:rsidRPr="00E67DAA" w:rsidRDefault="00E67DAA" w:rsidP="00E67DAA">
      <w:pPr>
        <w:rPr>
          <w:rFonts w:ascii="Times New Roman" w:hAnsi="Times New Roman" w:cs="Times New Roman"/>
          <w:b/>
          <w:sz w:val="24"/>
          <w:szCs w:val="24"/>
        </w:rPr>
      </w:pPr>
      <w:r w:rsidRPr="00E67DAA">
        <w:rPr>
          <w:rFonts w:ascii="Times New Roman" w:hAnsi="Times New Roman" w:cs="Times New Roman"/>
          <w:b/>
          <w:sz w:val="24"/>
          <w:szCs w:val="24"/>
        </w:rPr>
        <w:t xml:space="preserve">Тематика контрольных работ  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Код контролируемых компетенций – ОК-7, ОПК-4</w:t>
      </w:r>
    </w:p>
    <w:p w:rsidR="00E67DAA" w:rsidRPr="00E67DAA" w:rsidRDefault="00E67DAA" w:rsidP="00E67D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1. (от</w:t>
      </w:r>
      <w:proofErr w:type="gramStart"/>
      <w:r w:rsidRPr="00E67D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</w:t>
      </w:r>
      <w:proofErr w:type="gramEnd"/>
      <w:r w:rsidRPr="00E67D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М)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1. Понятие и структура правовой психологии.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Задача. Четвероногий игрок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В это время я был на футболе, - сказал подозреваемый в убийстве своей жены гражданин. В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доказательство своих слов он предъявил билет на футбольный матч, из чего выходило, что у него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действительно было алиби. При этом держался он просто и естественно. Видимо верил в кусок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бумаги, который свидетельствовал, что в тот роковой для его жены вечер он сидел в первых рядах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северной трибуны Лужников и болел за «Спартак», игравший очередной матч в Лиге чемпионов.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Следователь Громов вежливо попросил его рассказать о событиях на футбольном поле.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Подозреваемый смущенно улыбнулся, опустив глаза, и так прокомментировал матч.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Народу было - яблоку негде упасть, ведь «Спартак» выходил в следующий круг Лиги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чемпионов только в случае победы, да еще с разницей в два мяча. И он сделал это! В самом начале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proofErr w:type="spellStart"/>
      <w:r w:rsidRPr="00E67DAA">
        <w:rPr>
          <w:rFonts w:ascii="Times New Roman" w:hAnsi="Times New Roman" w:cs="Times New Roman"/>
        </w:rPr>
        <w:t>Юран</w:t>
      </w:r>
      <w:proofErr w:type="spellEnd"/>
      <w:r w:rsidRPr="00E67DAA">
        <w:rPr>
          <w:rFonts w:ascii="Times New Roman" w:hAnsi="Times New Roman" w:cs="Times New Roman"/>
        </w:rPr>
        <w:t xml:space="preserve"> грудью занес мяч в ворота соперника. Я как раз сидел за ним и видел, как врат; </w:t>
      </w:r>
      <w:proofErr w:type="spellStart"/>
      <w:r w:rsidRPr="00E67DAA">
        <w:rPr>
          <w:rFonts w:ascii="Times New Roman" w:hAnsi="Times New Roman" w:cs="Times New Roman"/>
        </w:rPr>
        <w:t>рь</w:t>
      </w:r>
      <w:proofErr w:type="spellEnd"/>
      <w:r w:rsidRPr="00E67DAA">
        <w:rPr>
          <w:rFonts w:ascii="Times New Roman" w:hAnsi="Times New Roman" w:cs="Times New Roman"/>
        </w:rPr>
        <w:t xml:space="preserve"> гостей </w:t>
      </w:r>
      <w:proofErr w:type="gramStart"/>
      <w:r w:rsidRPr="00E67DAA">
        <w:rPr>
          <w:rFonts w:ascii="Times New Roman" w:hAnsi="Times New Roman" w:cs="Times New Roman"/>
        </w:rPr>
        <w:t>аж</w:t>
      </w:r>
      <w:proofErr w:type="gramEnd"/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зарыдал от досады и минуту стоял, как </w:t>
      </w:r>
      <w:proofErr w:type="gramStart"/>
      <w:r w:rsidRPr="00E67DAA">
        <w:rPr>
          <w:rFonts w:ascii="Times New Roman" w:hAnsi="Times New Roman" w:cs="Times New Roman"/>
        </w:rPr>
        <w:t>вкопанный</w:t>
      </w:r>
      <w:proofErr w:type="gramEnd"/>
      <w:r w:rsidRPr="00E67DAA">
        <w:rPr>
          <w:rFonts w:ascii="Times New Roman" w:hAnsi="Times New Roman" w:cs="Times New Roman"/>
        </w:rPr>
        <w:t>. Потом игра выровнялась и стала скучной. Во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втором</w:t>
      </w:r>
      <w:proofErr w:type="gramEnd"/>
      <w:r w:rsidRPr="00E67DAA">
        <w:rPr>
          <w:rFonts w:ascii="Times New Roman" w:hAnsi="Times New Roman" w:cs="Times New Roman"/>
        </w:rPr>
        <w:t xml:space="preserve"> тайме Романцев выпустил </w:t>
      </w:r>
      <w:proofErr w:type="spellStart"/>
      <w:r w:rsidRPr="00E67DAA">
        <w:rPr>
          <w:rFonts w:ascii="Times New Roman" w:hAnsi="Times New Roman" w:cs="Times New Roman"/>
        </w:rPr>
        <w:t>Робсона</w:t>
      </w:r>
      <w:proofErr w:type="spellEnd"/>
      <w:r w:rsidRPr="00E67DAA">
        <w:rPr>
          <w:rFonts w:ascii="Times New Roman" w:hAnsi="Times New Roman" w:cs="Times New Roman"/>
        </w:rPr>
        <w:t xml:space="preserve">, и бразилец, этот бритоголовый </w:t>
      </w:r>
      <w:proofErr w:type="spellStart"/>
      <w:r w:rsidRPr="00E67DAA">
        <w:rPr>
          <w:rFonts w:ascii="Times New Roman" w:hAnsi="Times New Roman" w:cs="Times New Roman"/>
        </w:rPr>
        <w:t>амбал</w:t>
      </w:r>
      <w:proofErr w:type="spellEnd"/>
      <w:r w:rsidRPr="00E67DAA">
        <w:rPr>
          <w:rFonts w:ascii="Times New Roman" w:hAnsi="Times New Roman" w:cs="Times New Roman"/>
        </w:rPr>
        <w:t>, забил второй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мяч.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Он, кажется, находился в положении вне игры, - подал голос следователь.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Подозреваемый внимательно посмотрел на него и с жаром продолжил.</w:t>
      </w:r>
      <w:proofErr w:type="gramEnd"/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- Если честно, то да. Я же был на стадионе и своими глазами видел, как </w:t>
      </w:r>
      <w:proofErr w:type="spellStart"/>
      <w:r w:rsidRPr="00E67DAA">
        <w:rPr>
          <w:rFonts w:ascii="Times New Roman" w:hAnsi="Times New Roman" w:cs="Times New Roman"/>
        </w:rPr>
        <w:t>Робсон</w:t>
      </w:r>
      <w:proofErr w:type="spellEnd"/>
      <w:r w:rsidRPr="00E67DAA">
        <w:rPr>
          <w:rFonts w:ascii="Times New Roman" w:hAnsi="Times New Roman" w:cs="Times New Roman"/>
        </w:rPr>
        <w:t xml:space="preserve"> принял мяч,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находясь чуть впереди защитника.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Что еще было интересного? - спросил следователь.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- Больше ничего, - ответил </w:t>
      </w:r>
      <w:proofErr w:type="gramStart"/>
      <w:r w:rsidRPr="00E67DAA">
        <w:rPr>
          <w:rFonts w:ascii="Times New Roman" w:hAnsi="Times New Roman" w:cs="Times New Roman"/>
        </w:rPr>
        <w:t>подозреваемый</w:t>
      </w:r>
      <w:proofErr w:type="gramEnd"/>
      <w:r w:rsidRPr="00E67DAA">
        <w:rPr>
          <w:rFonts w:ascii="Times New Roman" w:hAnsi="Times New Roman" w:cs="Times New Roman"/>
        </w:rPr>
        <w:t xml:space="preserve"> и виновато улыбнулся. Потом стукнул себя по лбу. -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Да, еще в конце матча у ворот испанцев бегала собака, одноглазая дворняга. Я сам видел у нее </w:t>
      </w:r>
      <w:proofErr w:type="gramStart"/>
      <w:r w:rsidRPr="00E67DAA">
        <w:rPr>
          <w:rFonts w:ascii="Times New Roman" w:hAnsi="Times New Roman" w:cs="Times New Roman"/>
        </w:rPr>
        <w:t>на</w:t>
      </w:r>
      <w:proofErr w:type="gramEnd"/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морде</w:t>
      </w:r>
      <w:proofErr w:type="gramEnd"/>
      <w:r w:rsidRPr="00E67DAA">
        <w:rPr>
          <w:rFonts w:ascii="Times New Roman" w:hAnsi="Times New Roman" w:cs="Times New Roman"/>
        </w:rPr>
        <w:t xml:space="preserve"> пустую глазницу. Но ее быстро поймали и выдворили с поля.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А вы не смотрели краткий видеоотчет по телевизору? Там как раз показывали эти три момента: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два гола и двадцать третьего четвероного игрока на поле.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lastRenderedPageBreak/>
        <w:t xml:space="preserve">Подозреваемый пристально посмотрел на следователя, потом, как школьник, положил ладони </w:t>
      </w:r>
      <w:proofErr w:type="gramStart"/>
      <w:r w:rsidRPr="00E67DAA">
        <w:rPr>
          <w:rFonts w:ascii="Times New Roman" w:hAnsi="Times New Roman" w:cs="Times New Roman"/>
        </w:rPr>
        <w:t>на</w:t>
      </w:r>
      <w:proofErr w:type="gramEnd"/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колени и с легким волнением произнес.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- Нет, я не люблю смотреть повторы футбольных матчей, </w:t>
      </w:r>
      <w:proofErr w:type="gramStart"/>
      <w:r w:rsidRPr="00E67DAA">
        <w:rPr>
          <w:rFonts w:ascii="Times New Roman" w:hAnsi="Times New Roman" w:cs="Times New Roman"/>
        </w:rPr>
        <w:t>это то</w:t>
      </w:r>
      <w:proofErr w:type="gramEnd"/>
      <w:r w:rsidRPr="00E67DAA">
        <w:rPr>
          <w:rFonts w:ascii="Times New Roman" w:hAnsi="Times New Roman" w:cs="Times New Roman"/>
        </w:rPr>
        <w:t xml:space="preserve"> же самое, что смотреть детектив,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заранее зная, кто преступник.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Хорошо продуманное алиби, - сказал Громов, - но вы допустили одну ошибку.</w:t>
      </w:r>
    </w:p>
    <w:p w:rsidR="00E67DAA" w:rsidRPr="00E67DAA" w:rsidRDefault="00E67DAA" w:rsidP="00E67DAA">
      <w:pPr>
        <w:jc w:val="both"/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КАКУЮ?</w:t>
      </w:r>
    </w:p>
    <w:p w:rsidR="00E67DAA" w:rsidRPr="00E67DAA" w:rsidRDefault="00E67DAA" w:rsidP="00E67D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2. (От Н до С)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1. Психология допроса.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Задача. Встреча на вокзале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Дежурил я вчера на вокзале, - рассказывал следователю Громову капитан Королев. - Вижу,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пробирается через толпу один, с двумя чемоданами. Я сразу его приметил по </w:t>
      </w:r>
      <w:proofErr w:type="gramStart"/>
      <w:r w:rsidRPr="00E67DAA">
        <w:rPr>
          <w:rFonts w:ascii="Times New Roman" w:hAnsi="Times New Roman" w:cs="Times New Roman"/>
        </w:rPr>
        <w:t>неблагородной</w:t>
      </w:r>
      <w:proofErr w:type="gramEnd"/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походке. Вспоминаю: кажется, я видел его фотографию в нашей картотеке. Решил на всякий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случай проверить у него документы. Окликнул раз - он не останавливается. Окликнул два - а он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только прибавил шагу. Насилу догнал его возле вагона, где он уже предъявлял билет проводнице.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Требую документы, а он только руками размахивает, - мол, глухонемой я, не понимаю. Я даже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немного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растерялся, но решил довести дело до конца - вдруг он </w:t>
      </w:r>
      <w:proofErr w:type="gramStart"/>
      <w:r w:rsidRPr="00E67DAA">
        <w:rPr>
          <w:rFonts w:ascii="Times New Roman" w:hAnsi="Times New Roman" w:cs="Times New Roman"/>
        </w:rPr>
        <w:t>такой</w:t>
      </w:r>
      <w:proofErr w:type="gramEnd"/>
      <w:r w:rsidRPr="00E67DAA">
        <w:rPr>
          <w:rFonts w:ascii="Times New Roman" w:hAnsi="Times New Roman" w:cs="Times New Roman"/>
        </w:rPr>
        <w:t xml:space="preserve"> же глухонемой, как я китайский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император - и снова потребовал документы. Проводница ему тоже кричит: «Паспорт, паспорт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покажи!» Он с минуту смотрел на нас, как баран на новые ворота, потом, наконец, сообразил и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вынул из кармана книжечку «Общества глухонемых». Я ее полистал и не обнаружил в ней ничего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подозрительного. Ее предъявитель действительно был глухонемым и действительно работал </w:t>
      </w:r>
      <w:proofErr w:type="gramStart"/>
      <w:r w:rsidRPr="00E67DAA">
        <w:rPr>
          <w:rFonts w:ascii="Times New Roman" w:hAnsi="Times New Roman" w:cs="Times New Roman"/>
        </w:rPr>
        <w:t>в</w:t>
      </w:r>
      <w:proofErr w:type="gramEnd"/>
    </w:p>
    <w:p w:rsidR="00E67DAA" w:rsidRPr="00E67DAA" w:rsidRDefault="00E67DAA" w:rsidP="00E67DAA">
      <w:pPr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этом</w:t>
      </w:r>
      <w:proofErr w:type="gramEnd"/>
      <w:r w:rsidRPr="00E67DAA">
        <w:rPr>
          <w:rFonts w:ascii="Times New Roman" w:hAnsi="Times New Roman" w:cs="Times New Roman"/>
        </w:rPr>
        <w:t xml:space="preserve"> специфическом учреждении. Пришлось его отпустить, или я, по-вашему, опять оплошал,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товарищ майор?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Глухонемой он или все-таки не глухонемой, вы это хотите знать, капитан? - сказал Громов и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дал Королеву четкий ответ.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КАКОЙ?</w:t>
      </w:r>
    </w:p>
    <w:p w:rsidR="00E67DAA" w:rsidRPr="00E67DAA" w:rsidRDefault="00E67DAA" w:rsidP="00E67D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  <w:u w:val="single"/>
        </w:rPr>
        <w:t>Вариант 3. (От</w:t>
      </w:r>
      <w:proofErr w:type="gramStart"/>
      <w:r w:rsidRPr="00E67D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</w:t>
      </w:r>
      <w:proofErr w:type="gramEnd"/>
      <w:r w:rsidRPr="00E67D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 Ф)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1. Мотивация преступного поведения.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Задача. Заказное убийство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По агентурным данным стало известно, что убийство коммерсанта было заказано трем </w:t>
      </w:r>
      <w:proofErr w:type="gramStart"/>
      <w:r w:rsidRPr="00E67DAA">
        <w:rPr>
          <w:rFonts w:ascii="Times New Roman" w:hAnsi="Times New Roman" w:cs="Times New Roman"/>
        </w:rPr>
        <w:t>киллерам</w:t>
      </w:r>
      <w:proofErr w:type="gramEnd"/>
      <w:r w:rsidRPr="00E67DAA">
        <w:rPr>
          <w:rFonts w:ascii="Times New Roman" w:hAnsi="Times New Roman" w:cs="Times New Roman"/>
        </w:rPr>
        <w:t>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lastRenderedPageBreak/>
        <w:t>Они знали, что он будет возвращаться ночью домой пешком, но не знали когда именно. И все-таки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коммерсант был убит двумя выстрелами в голову в неосвещенном подъезде своего дома. Все три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киллера</w:t>
      </w:r>
      <w:proofErr w:type="gramEnd"/>
      <w:r w:rsidRPr="00E67DAA">
        <w:rPr>
          <w:rFonts w:ascii="Times New Roman" w:hAnsi="Times New Roman" w:cs="Times New Roman"/>
        </w:rPr>
        <w:t xml:space="preserve"> находились в то время поблизости от места убийства и имеют шаткие алиби. Первый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пьянствовал с дружками в </w:t>
      </w:r>
      <w:proofErr w:type="gramStart"/>
      <w:r w:rsidRPr="00E67DAA">
        <w:rPr>
          <w:rFonts w:ascii="Times New Roman" w:hAnsi="Times New Roman" w:cs="Times New Roman"/>
        </w:rPr>
        <w:t>доме</w:t>
      </w:r>
      <w:proofErr w:type="gramEnd"/>
      <w:r w:rsidRPr="00E67DAA">
        <w:rPr>
          <w:rFonts w:ascii="Times New Roman" w:hAnsi="Times New Roman" w:cs="Times New Roman"/>
        </w:rPr>
        <w:t xml:space="preserve"> напротив от местожительства коммерсанта. Второй предавался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любовным утехам чуть дальше. Третий также был рядом, неся ночное дежурство в одном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учреждении</w:t>
      </w:r>
      <w:proofErr w:type="gramEnd"/>
      <w:r w:rsidRPr="00E67DAA">
        <w:rPr>
          <w:rFonts w:ascii="Times New Roman" w:hAnsi="Times New Roman" w:cs="Times New Roman"/>
        </w:rPr>
        <w:t xml:space="preserve">. Но были и нюансы. Первый мог видеть возвращение коммерсанта чуть ли не </w:t>
      </w:r>
      <w:proofErr w:type="gramStart"/>
      <w:r w:rsidRPr="00E67DAA">
        <w:rPr>
          <w:rFonts w:ascii="Times New Roman" w:hAnsi="Times New Roman" w:cs="Times New Roman"/>
        </w:rPr>
        <w:t>за</w:t>
      </w:r>
      <w:proofErr w:type="gramEnd"/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километр, но, по мнению экспертов, в тот момент был настолько пьян, что не смог бы даже встать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из-за стола. Но, в принципе, это не мешало ему поддерживать связь со своими сообщниками </w:t>
      </w:r>
      <w:proofErr w:type="gramStart"/>
      <w:r w:rsidRPr="00E67DAA">
        <w:rPr>
          <w:rFonts w:ascii="Times New Roman" w:hAnsi="Times New Roman" w:cs="Times New Roman"/>
        </w:rPr>
        <w:t>при</w:t>
      </w:r>
      <w:proofErr w:type="gramEnd"/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помощи сотового телефона. Второй мог без помех совершить убийство, заручившись липовой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ддержкой своей подружки, но – и </w:t>
      </w:r>
      <w:r w:rsidRPr="00E67DAA">
        <w:rPr>
          <w:rFonts w:ascii="Times New Roman" w:hAnsi="Times New Roman" w:cs="Times New Roman"/>
        </w:rPr>
        <w:t>это подтверждено экспертами - у него наблюдается расстройство зрения, нечто вроде куриной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слепоты, не позволяющей ему «работать в ночную смену». Третий же, и трезвый и здоровый, </w:t>
      </w:r>
      <w:proofErr w:type="gramStart"/>
      <w:r w:rsidRPr="00E67DAA">
        <w:rPr>
          <w:rFonts w:ascii="Times New Roman" w:hAnsi="Times New Roman" w:cs="Times New Roman"/>
        </w:rPr>
        <w:t>в</w:t>
      </w:r>
      <w:proofErr w:type="gramEnd"/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момент убийства находился в </w:t>
      </w:r>
      <w:proofErr w:type="spellStart"/>
      <w:r w:rsidRPr="00E67DAA">
        <w:rPr>
          <w:rFonts w:ascii="Times New Roman" w:hAnsi="Times New Roman" w:cs="Times New Roman"/>
        </w:rPr>
        <w:t>вахтерке</w:t>
      </w:r>
      <w:proofErr w:type="spellEnd"/>
      <w:r w:rsidRPr="00E67DAA">
        <w:rPr>
          <w:rFonts w:ascii="Times New Roman" w:hAnsi="Times New Roman" w:cs="Times New Roman"/>
        </w:rPr>
        <w:t>. Это засвидетельствовал ночной наряд милиции,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обходивший по традиции «дозором свои владения» в это время, осветив его,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дежурного-охранника, фонариком через стеклянную дверь. И все-таки кто-то из них троих был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непосредственным исполнителем убийства.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КТО: «</w:t>
      </w:r>
      <w:proofErr w:type="gramStart"/>
      <w:r w:rsidRPr="00E67DAA">
        <w:rPr>
          <w:rFonts w:ascii="Times New Roman" w:hAnsi="Times New Roman" w:cs="Times New Roman"/>
        </w:rPr>
        <w:t>ПЬЯНИЦА</w:t>
      </w:r>
      <w:proofErr w:type="gramEnd"/>
      <w:r w:rsidRPr="00E67DAA">
        <w:rPr>
          <w:rFonts w:ascii="Times New Roman" w:hAnsi="Times New Roman" w:cs="Times New Roman"/>
        </w:rPr>
        <w:t>», «ЛЮБОВНИК» или «ВАХТЕР»?</w:t>
      </w:r>
    </w:p>
    <w:p w:rsidR="00E67DAA" w:rsidRPr="00E67DAA" w:rsidRDefault="00E67DAA" w:rsidP="00E67DA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7DAA">
        <w:rPr>
          <w:rFonts w:ascii="Times New Roman" w:hAnsi="Times New Roman" w:cs="Times New Roman"/>
          <w:b/>
          <w:i/>
          <w:sz w:val="24"/>
          <w:szCs w:val="24"/>
        </w:rPr>
        <w:t>Вариант 4. (От Х до Я)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1. Психологические типы преступников.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2. Задача. Отравленный конверт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Преуспевающий бизнесмен средних лет, находясь в своем кабинете, запечатывал письмо.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Лизнул край конверта, чтобы его заклеить и тут же отдал богу душу, - делился </w:t>
      </w:r>
      <w:proofErr w:type="gramStart"/>
      <w:r w:rsidRPr="00E67DAA">
        <w:rPr>
          <w:rFonts w:ascii="Times New Roman" w:hAnsi="Times New Roman" w:cs="Times New Roman"/>
        </w:rPr>
        <w:t>своими</w:t>
      </w:r>
      <w:proofErr w:type="gramEnd"/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соображениями с младшим коллегой Королевым следователь Громов. - Ясно одно, кто-то задумал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инсценировать самоубийство. В конверте находилось письмо, отпечатанное </w:t>
      </w:r>
      <w:proofErr w:type="gramStart"/>
      <w:r w:rsidRPr="00E67DAA">
        <w:rPr>
          <w:rFonts w:ascii="Times New Roman" w:hAnsi="Times New Roman" w:cs="Times New Roman"/>
        </w:rPr>
        <w:t>на</w:t>
      </w:r>
      <w:proofErr w:type="gramEnd"/>
      <w:r w:rsidRPr="00E67DAA">
        <w:rPr>
          <w:rFonts w:ascii="Times New Roman" w:hAnsi="Times New Roman" w:cs="Times New Roman"/>
        </w:rPr>
        <w:t xml:space="preserve"> струйном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принтере</w:t>
      </w:r>
      <w:proofErr w:type="gramEnd"/>
      <w:r w:rsidRPr="00E67DAA">
        <w:rPr>
          <w:rFonts w:ascii="Times New Roman" w:hAnsi="Times New Roman" w:cs="Times New Roman"/>
        </w:rPr>
        <w:t xml:space="preserve">. В нем всего три фразы: «Дорогая, прости! </w:t>
      </w:r>
      <w:proofErr w:type="gramStart"/>
      <w:r w:rsidRPr="00E67DAA">
        <w:rPr>
          <w:rFonts w:ascii="Times New Roman" w:hAnsi="Times New Roman" w:cs="Times New Roman"/>
        </w:rPr>
        <w:t>Нет больше сил жить</w:t>
      </w:r>
      <w:proofErr w:type="gramEnd"/>
      <w:r w:rsidRPr="00E67DAA">
        <w:rPr>
          <w:rFonts w:ascii="Times New Roman" w:hAnsi="Times New Roman" w:cs="Times New Roman"/>
        </w:rPr>
        <w:t xml:space="preserve"> без тебя. Не верю,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чтобы ты согласилась начать все сначала». Хорошо, что письмо не успели отправить, тогда ищи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ветра в поле.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Довольно короткое послание, - отреагировал Королев.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- Не забывай, покойный был деловым человеком, у </w:t>
      </w:r>
      <w:proofErr w:type="gramStart"/>
      <w:r w:rsidRPr="00E67DAA">
        <w:rPr>
          <w:rFonts w:ascii="Times New Roman" w:hAnsi="Times New Roman" w:cs="Times New Roman"/>
        </w:rPr>
        <w:t>таких</w:t>
      </w:r>
      <w:proofErr w:type="gramEnd"/>
      <w:r w:rsidRPr="00E67DAA">
        <w:rPr>
          <w:rFonts w:ascii="Times New Roman" w:hAnsi="Times New Roman" w:cs="Times New Roman"/>
        </w:rPr>
        <w:t xml:space="preserve"> каждая минута на счету, он даже адрес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на конверте поручил написать своей секретарше. Кстати, о секретарше. Мне известно, что она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lastRenderedPageBreak/>
        <w:t>была влюблена в своего патрона, но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была отвергнута им. К тому же она знала, где лежат конверты... Об этом знала и уборщица - дива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proofErr w:type="gramStart"/>
      <w:r w:rsidRPr="00E67DAA">
        <w:rPr>
          <w:rFonts w:ascii="Times New Roman" w:hAnsi="Times New Roman" w:cs="Times New Roman"/>
        </w:rPr>
        <w:t>18 лет с ногами как у голливудской кинозвезды, к которой наш бизнесмен питал самые</w:t>
      </w:r>
      <w:proofErr w:type="gramEnd"/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 xml:space="preserve">трогательные чувства, и тоже </w:t>
      </w:r>
      <w:proofErr w:type="gramStart"/>
      <w:r w:rsidRPr="00E67DAA">
        <w:rPr>
          <w:rFonts w:ascii="Times New Roman" w:hAnsi="Times New Roman" w:cs="Times New Roman"/>
        </w:rPr>
        <w:t>неравнодушная</w:t>
      </w:r>
      <w:proofErr w:type="gramEnd"/>
      <w:r w:rsidRPr="00E67DAA">
        <w:rPr>
          <w:rFonts w:ascii="Times New Roman" w:hAnsi="Times New Roman" w:cs="Times New Roman"/>
        </w:rPr>
        <w:t xml:space="preserve"> к своему шефу. А еще накануне, по словам 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секретарши, к ее патрону наведывался подозрительный человек по личному делу и ушел, хлопнув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дверью. Видишь, как все тут запутано, капитан.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Но по вашим глазам, товарищ майор, я вижу, что вы уже сделали определенные выводы.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- Ты прав, капитан. Сдается мне, что бизнесмен был сознательно отравлен.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КЕМ?</w:t>
      </w:r>
    </w:p>
    <w:p w:rsidR="00E67DAA" w:rsidRPr="00E67DAA" w:rsidRDefault="00E67DAA" w:rsidP="00E67DA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E67DA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Примерные вопросы к экзамен</w:t>
      </w:r>
      <w:proofErr w:type="gramStart"/>
      <w:r w:rsidRPr="00E67DAA">
        <w:rPr>
          <w:rFonts w:ascii="Times New Roman" w:hAnsi="Times New Roman" w:cs="Times New Roman"/>
          <w:b/>
          <w:i/>
          <w:sz w:val="28"/>
          <w:szCs w:val="28"/>
          <w:u w:val="single"/>
        </w:rPr>
        <w:t>у(</w:t>
      </w:r>
      <w:proofErr w:type="gramEnd"/>
      <w:r w:rsidRPr="00E67DAA">
        <w:rPr>
          <w:rFonts w:ascii="Times New Roman" w:hAnsi="Times New Roman" w:cs="Times New Roman"/>
          <w:b/>
          <w:i/>
          <w:sz w:val="28"/>
          <w:szCs w:val="28"/>
          <w:u w:val="single"/>
        </w:rPr>
        <w:t>зачету)</w:t>
      </w:r>
    </w:p>
    <w:p w:rsidR="00E67DAA" w:rsidRPr="00E67DAA" w:rsidRDefault="00E67DAA" w:rsidP="00E67DAA">
      <w:pPr>
        <w:rPr>
          <w:rFonts w:ascii="Times New Roman" w:hAnsi="Times New Roman" w:cs="Times New Roman"/>
        </w:rPr>
      </w:pPr>
      <w:r w:rsidRPr="00E67DAA">
        <w:rPr>
          <w:rFonts w:ascii="Times New Roman" w:hAnsi="Times New Roman" w:cs="Times New Roman"/>
        </w:rPr>
        <w:t>Код контролируемых компетенций – ОК-7, ОПК-4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1. Предмет и задачи юридической психологии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2. Методы юридической психологии и их классификация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3. Междисциплинарные связи юридической психологии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 Личность в сфере правоохранительной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5. Понятие личность в психологии и правовой науке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6. Социально-психологическая структура личности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7. Этапы формирования и развития личности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8. Мотивация поведения личности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9. Психологические установки личности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10. Ценностные ориентации, интересы и идеалы личности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Осознанное</w:t>
      </w:r>
      <w:proofErr w:type="gramEnd"/>
      <w:r w:rsidRPr="00E67DAA">
        <w:rPr>
          <w:rFonts w:ascii="Times New Roman" w:hAnsi="Times New Roman" w:cs="Times New Roman"/>
          <w:sz w:val="24"/>
          <w:szCs w:val="24"/>
        </w:rPr>
        <w:t xml:space="preserve"> и неосознанное в структуре личности, в ее побуждениях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12. Методы психологической диагностики поведения личности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13. Психологическая подготовка к юридической деятельности, ее особенности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14. Ощущение. Восприятие. Их особенности в юридической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15. Понятие и виды памяти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16. Влияние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E67DAA">
        <w:rPr>
          <w:rFonts w:ascii="Times New Roman" w:hAnsi="Times New Roman" w:cs="Times New Roman"/>
          <w:sz w:val="24"/>
          <w:szCs w:val="24"/>
        </w:rPr>
        <w:t xml:space="preserve"> на память. Приемы улучшения запоминания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17. Мышление и его виды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Вербально-логическое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 xml:space="preserve"> мышление, его роль в деятельности юриста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19. Особенности творческого мышления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lastRenderedPageBreak/>
        <w:t>20. Способы и приемы активизации мыслительной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21. Воображение и его роль в деятельности юриста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22. Связь воображения с восприятием, мышлением и памятью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23. Внимание. Факторы, влияющие на качество внимания юриста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24. Эмоции, чувства, психические состояния: их соотношение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25. Настроение. Состояние депрессии, страха, адаптации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26. Стресс. Стадии развития стресса, его признаки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27. Фрустрация. Механизм возникновения и ее роль в юридической практике 28. Аффект.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Причины его возникновения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29. Уголовно-правовое значение аффекта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30. Виды аффекта. Диагностические признаки аффекта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31. Страдание, его признаки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32. Приемы и способы преодоления отрицательных эмоциональных состояний 33. Темперамент,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его структура, основные свойства, типология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34. Учет особенностей темперамента в правоохранительной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35. Характер и его свойства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36. Факторы, влияющие на формирование характера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37. Психологическая установка личности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38. Воля. Направленность. Их место и роль в структуре личности и ее поведении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39. Судебно-психологическая экспертиза, ее предмет и задачи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40. Подготовка и назначение судебно-психологической экспертизы. Порядок провидения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41. Криминальная психология, ее задачи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42. Психологические типы преступников; их признаки и особенности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43. Психологические особенности (черты) личности преступника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44. Психологические предпосылки преступного поведения 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45. Мотивация преступного поведения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46. Психологические особенности корыстных преступников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47. Психологические особенности насильственных преступников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48. Психологические особенности серийных убийц; серийных сексуальных убийц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49 Психологические особенности женщин-преступниц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lastRenderedPageBreak/>
        <w:t>50. Специфика и особенности мотивации корыстных преступлений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51. Специфика и особенности мотивации изнасилований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52. Специфика и особенности мотивации экономических преступлений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53. Психология преступных групп. Особенности, типы и разновидности их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54. Функциональные признаки и структура организованных групп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55. Психологические механизмы сплочения преступной группы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56. Психологические методы нейтрализации и борьбы с групповой преступностью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57. Психология преступности несовершеннолетних; социально-психологическая характеристика,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особенности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58. Социально-психологические основы профилактики правонарушений несовершеннолетних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59. Социально-психологическая характеристика правоохранительной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60. Психологические особенности личности юриста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61. Психологическая характеристика следственной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62. Психология следователя. Психологические особенности и качества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63 Психология осмотра места происшествия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64. Психология проведения обыска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65. Психологические особенности проведения следственного эксперимента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66. Психология допроса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67. Психология допроса свидетеля и потерпевшего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68. Психология допроса подозреваемого и обвиняемого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69. Психологические особенности допроса при изобличении допрашиваемого во лжи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70. Психология очной ставки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71. Психология адвокатской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72. Психология отношений между адвокатом и подзащитным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73. Стратегия и тактика защиты по уголовным делам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74. Стратегия и тактика защиты по гражданским делам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75. Психология деятельности адвоката в суде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76. Речь адвоката в суде, психологические требования к ней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77. Психология судебной деятельности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lastRenderedPageBreak/>
        <w:t>78. Психология судьи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79. Психологические особенности судебного допроса, судебных прений сторон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 80. Психология вынесения приговора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 81. Исправительно-трудовая психология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82. Психология осужденного. Состояние, проблемы адаптации к условиям лишения свободы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83. Социально-психологическая характеристика общности коллектива осужденных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84. Основные средства исправления и перевоспитания осужденных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85.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E67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DAA">
        <w:rPr>
          <w:rFonts w:ascii="Times New Roman" w:hAnsi="Times New Roman" w:cs="Times New Roman"/>
          <w:sz w:val="24"/>
          <w:szCs w:val="24"/>
        </w:rPr>
        <w:t>реадаптация</w:t>
      </w:r>
      <w:proofErr w:type="spellEnd"/>
      <w:r w:rsidRPr="00E67DAA">
        <w:rPr>
          <w:rFonts w:ascii="Times New Roman" w:hAnsi="Times New Roman" w:cs="Times New Roman"/>
          <w:sz w:val="24"/>
          <w:szCs w:val="24"/>
        </w:rPr>
        <w:t xml:space="preserve"> освобожденного; проблемы и пути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86. Психология общения в деятельности юриста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87. Речь юриста, ее функции и виды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88. Речевой этикет и его роль в установлении и поддержании психологического контакта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 xml:space="preserve">89. Конфликты. Способы </w:t>
      </w:r>
      <w:proofErr w:type="gramStart"/>
      <w:r w:rsidRPr="00E67DAA">
        <w:rPr>
          <w:rFonts w:ascii="Times New Roman" w:hAnsi="Times New Roman" w:cs="Times New Roman"/>
          <w:sz w:val="24"/>
          <w:szCs w:val="24"/>
        </w:rPr>
        <w:t>предотвращении</w:t>
      </w:r>
      <w:proofErr w:type="gramEnd"/>
      <w:r w:rsidRPr="00E67DAA">
        <w:rPr>
          <w:rFonts w:ascii="Times New Roman" w:hAnsi="Times New Roman" w:cs="Times New Roman"/>
          <w:sz w:val="24"/>
          <w:szCs w:val="24"/>
        </w:rPr>
        <w:t xml:space="preserve"> конфликтов в общении. Средства и приемы</w:t>
      </w:r>
    </w:p>
    <w:p w:rsidR="00E67DAA" w:rsidRP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невербального общения</w:t>
      </w:r>
    </w:p>
    <w:p w:rsidR="00552FA3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DAA">
        <w:rPr>
          <w:rFonts w:ascii="Times New Roman" w:hAnsi="Times New Roman" w:cs="Times New Roman"/>
          <w:sz w:val="24"/>
          <w:szCs w:val="24"/>
        </w:rPr>
        <w:t>90. Средства и приемы невербального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DAA" w:rsidRDefault="00E67DAA" w:rsidP="00E67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7DAA" w:rsidSect="0055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E0E"/>
    <w:multiLevelType w:val="multilevel"/>
    <w:tmpl w:val="D2B89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3" w:hanging="1800"/>
      </w:pPr>
      <w:rPr>
        <w:rFonts w:hint="default"/>
      </w:rPr>
    </w:lvl>
  </w:abstractNum>
  <w:abstractNum w:abstractNumId="1">
    <w:nsid w:val="37100DC2"/>
    <w:multiLevelType w:val="multilevel"/>
    <w:tmpl w:val="EB3039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15914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C7105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84DCF"/>
    <w:multiLevelType w:val="multilevel"/>
    <w:tmpl w:val="3BD8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A"/>
    <w:rsid w:val="00161AAC"/>
    <w:rsid w:val="00220187"/>
    <w:rsid w:val="003043DC"/>
    <w:rsid w:val="003E749E"/>
    <w:rsid w:val="00425971"/>
    <w:rsid w:val="00552FA3"/>
    <w:rsid w:val="005915FB"/>
    <w:rsid w:val="00637596"/>
    <w:rsid w:val="008C37D4"/>
    <w:rsid w:val="0096146E"/>
    <w:rsid w:val="00A96CF8"/>
    <w:rsid w:val="00BA2119"/>
    <w:rsid w:val="00D77D02"/>
    <w:rsid w:val="00E53C7B"/>
    <w:rsid w:val="00E67DAA"/>
    <w:rsid w:val="00F1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2597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25971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42597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GalievaO.V</dc:creator>
  <cp:lastModifiedBy>MoskvichevaV.V</cp:lastModifiedBy>
  <cp:revision>3</cp:revision>
  <dcterms:created xsi:type="dcterms:W3CDTF">2017-10-17T08:28:00Z</dcterms:created>
  <dcterms:modified xsi:type="dcterms:W3CDTF">2017-10-17T10:53:00Z</dcterms:modified>
</cp:coreProperties>
</file>