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36" w:rsidRPr="00912985" w:rsidRDefault="00641536" w:rsidP="0064153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41536" w:rsidRDefault="00641536" w:rsidP="0064153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Первый п</w:t>
      </w:r>
      <w:r w:rsidRPr="00F36D30">
        <w:rPr>
          <w:sz w:val="28"/>
          <w:szCs w:val="28"/>
        </w:rPr>
        <w:t xml:space="preserve">роректор по </w:t>
      </w:r>
      <w:proofErr w:type="gramStart"/>
      <w:r w:rsidRPr="00F36D30">
        <w:rPr>
          <w:sz w:val="28"/>
          <w:szCs w:val="28"/>
        </w:rPr>
        <w:t>учебной</w:t>
      </w:r>
      <w:proofErr w:type="gramEnd"/>
    </w:p>
    <w:p w:rsidR="00641536" w:rsidRPr="00F36D30" w:rsidRDefault="00641536" w:rsidP="006415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641536" w:rsidRPr="00405033" w:rsidRDefault="00641536" w:rsidP="0064153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_____________В.А. Пискунов</w:t>
      </w:r>
    </w:p>
    <w:p w:rsidR="00641536" w:rsidRPr="00CF0830" w:rsidRDefault="00641536" w:rsidP="00641536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 xml:space="preserve">Расписание  </w:t>
      </w:r>
      <w:r>
        <w:rPr>
          <w:b/>
          <w:sz w:val="72"/>
          <w:szCs w:val="72"/>
        </w:rPr>
        <w:t>1</w:t>
      </w:r>
      <w:r w:rsidRPr="0009327E">
        <w:rPr>
          <w:b/>
          <w:sz w:val="72"/>
          <w:szCs w:val="72"/>
        </w:rPr>
        <w:t xml:space="preserve">  курса</w:t>
      </w:r>
      <w:r>
        <w:rPr>
          <w:b/>
          <w:sz w:val="72"/>
          <w:szCs w:val="72"/>
        </w:rPr>
        <w:t xml:space="preserve"> магистратуры</w:t>
      </w:r>
      <w:r w:rsidRPr="00D5073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  </w:t>
      </w:r>
    </w:p>
    <w:p w:rsidR="00641536" w:rsidRPr="00CF0830" w:rsidRDefault="00641536" w:rsidP="00641536">
      <w:pPr>
        <w:shd w:val="clear" w:color="auto" w:fill="FFFFFF"/>
        <w:jc w:val="center"/>
        <w:rPr>
          <w:b/>
          <w:sz w:val="52"/>
          <w:szCs w:val="52"/>
          <w:lang w:val="en-US"/>
        </w:rPr>
      </w:pPr>
      <w:r>
        <w:rPr>
          <w:b/>
          <w:sz w:val="36"/>
          <w:szCs w:val="36"/>
        </w:rPr>
        <w:t xml:space="preserve">                                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-е полугодие   2015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 xml:space="preserve">2016 учебного года                              </w:t>
      </w:r>
    </w:p>
    <w:p w:rsidR="00641536" w:rsidRPr="003F572D" w:rsidRDefault="00641536" w:rsidP="00641536">
      <w:pPr>
        <w:shd w:val="clear" w:color="auto" w:fill="FFFFFF"/>
        <w:tabs>
          <w:tab w:val="left" w:pos="6180"/>
        </w:tabs>
        <w:rPr>
          <w:sz w:val="10"/>
          <w:szCs w:val="10"/>
        </w:rPr>
      </w:pPr>
    </w:p>
    <w:tbl>
      <w:tblPr>
        <w:tblW w:w="14648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3"/>
        <w:gridCol w:w="4220"/>
        <w:gridCol w:w="15"/>
        <w:gridCol w:w="4228"/>
        <w:gridCol w:w="15"/>
        <w:gridCol w:w="3897"/>
      </w:tblGrid>
      <w:tr w:rsidR="00641536" w:rsidRPr="00CF0830" w:rsidTr="00CF0830">
        <w:trPr>
          <w:trHeight w:val="685"/>
          <w:jc w:val="center"/>
        </w:trPr>
        <w:tc>
          <w:tcPr>
            <w:tcW w:w="22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F0830">
              <w:rPr>
                <w:b/>
                <w:sz w:val="20"/>
                <w:szCs w:val="20"/>
              </w:rPr>
              <w:t>Дни</w:t>
            </w: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F0830">
              <w:rPr>
                <w:b/>
                <w:sz w:val="20"/>
                <w:szCs w:val="20"/>
              </w:rPr>
              <w:t>недели, часы занятий</w:t>
            </w:r>
          </w:p>
        </w:tc>
        <w:tc>
          <w:tcPr>
            <w:tcW w:w="42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F0830">
              <w:rPr>
                <w:b/>
                <w:sz w:val="20"/>
                <w:szCs w:val="20"/>
              </w:rPr>
              <w:t>Торговое дело</w:t>
            </w:r>
          </w:p>
        </w:tc>
        <w:tc>
          <w:tcPr>
            <w:tcW w:w="42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F0830">
              <w:rPr>
                <w:b/>
                <w:sz w:val="20"/>
                <w:szCs w:val="20"/>
              </w:rPr>
              <w:t>Управление персоналом</w:t>
            </w:r>
          </w:p>
        </w:tc>
        <w:tc>
          <w:tcPr>
            <w:tcW w:w="39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F0830">
              <w:rPr>
                <w:b/>
                <w:sz w:val="20"/>
                <w:szCs w:val="20"/>
              </w:rPr>
              <w:t>Прикладная информатика</w:t>
            </w:r>
          </w:p>
        </w:tc>
      </w:tr>
      <w:tr w:rsidR="00641536" w:rsidRPr="00CF0830" w:rsidTr="00CF0830">
        <w:trPr>
          <w:trHeight w:val="996"/>
          <w:jc w:val="center"/>
        </w:trPr>
        <w:tc>
          <w:tcPr>
            <w:tcW w:w="227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F0830">
              <w:rPr>
                <w:b/>
                <w:sz w:val="20"/>
                <w:szCs w:val="20"/>
              </w:rPr>
              <w:t>Коммерческая деятельность на рынке товаров и услуг</w:t>
            </w:r>
          </w:p>
        </w:tc>
        <w:tc>
          <w:tcPr>
            <w:tcW w:w="42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F0830">
              <w:rPr>
                <w:b/>
                <w:sz w:val="20"/>
                <w:szCs w:val="20"/>
              </w:rPr>
              <w:t>Управление кадровым потенциалом: стратегии и инновации</w:t>
            </w:r>
          </w:p>
        </w:tc>
        <w:tc>
          <w:tcPr>
            <w:tcW w:w="3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F0830">
              <w:rPr>
                <w:b/>
                <w:sz w:val="20"/>
                <w:szCs w:val="20"/>
              </w:rPr>
              <w:t>Корпоративные информационные системы в экономике</w:t>
            </w:r>
          </w:p>
        </w:tc>
      </w:tr>
      <w:tr w:rsidR="00641536" w:rsidRPr="00CF0830" w:rsidTr="00CF0830">
        <w:trPr>
          <w:trHeight w:val="153"/>
          <w:jc w:val="center"/>
        </w:trPr>
        <w:tc>
          <w:tcPr>
            <w:tcW w:w="22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  <w:r w:rsidRPr="00CF0830">
              <w:rPr>
                <w:sz w:val="20"/>
                <w:szCs w:val="20"/>
              </w:rPr>
              <w:t>1</w:t>
            </w:r>
          </w:p>
        </w:tc>
        <w:tc>
          <w:tcPr>
            <w:tcW w:w="42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  <w:r w:rsidRPr="00CF0830">
              <w:rPr>
                <w:sz w:val="20"/>
                <w:szCs w:val="20"/>
              </w:rPr>
              <w:t>1</w:t>
            </w:r>
          </w:p>
        </w:tc>
        <w:tc>
          <w:tcPr>
            <w:tcW w:w="3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  <w:r w:rsidRPr="00CF0830">
              <w:rPr>
                <w:sz w:val="20"/>
                <w:szCs w:val="20"/>
              </w:rPr>
              <w:t>1</w:t>
            </w:r>
          </w:p>
        </w:tc>
      </w:tr>
      <w:tr w:rsidR="00641536" w:rsidRPr="00CF0830" w:rsidTr="00CF0830">
        <w:trPr>
          <w:trHeight w:val="959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Вторник (6.10)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 xml:space="preserve">   18:40 – 21:30</w:t>
            </w:r>
          </w:p>
        </w:tc>
        <w:tc>
          <w:tcPr>
            <w:tcW w:w="4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Стратегическое планирование коммерческой деятельности</w:t>
            </w: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proofErr w:type="spellStart"/>
            <w:r w:rsidR="00641536" w:rsidRPr="00CF0830">
              <w:rPr>
                <w:szCs w:val="20"/>
              </w:rPr>
              <w:t>Новак</w:t>
            </w:r>
            <w:proofErr w:type="spellEnd"/>
            <w:r w:rsidR="00641536" w:rsidRPr="00CF0830">
              <w:rPr>
                <w:szCs w:val="20"/>
              </w:rPr>
              <w:t xml:space="preserve"> Л.В.</w:t>
            </w:r>
          </w:p>
        </w:tc>
        <w:tc>
          <w:tcPr>
            <w:tcW w:w="42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 xml:space="preserve">Формирование кадрового потенциала </w:t>
            </w: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proofErr w:type="spellStart"/>
            <w:r w:rsidR="00641536" w:rsidRPr="00CF0830">
              <w:rPr>
                <w:szCs w:val="20"/>
              </w:rPr>
              <w:t>Илюниха</w:t>
            </w:r>
            <w:proofErr w:type="spellEnd"/>
            <w:r w:rsidR="00641536" w:rsidRPr="00CF0830">
              <w:rPr>
                <w:szCs w:val="20"/>
              </w:rPr>
              <w:t xml:space="preserve"> Л.А.</w:t>
            </w:r>
          </w:p>
        </w:tc>
        <w:tc>
          <w:tcPr>
            <w:tcW w:w="3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 xml:space="preserve">Философские проблемы науки и техники </w:t>
            </w:r>
          </w:p>
          <w:p w:rsidR="00EA5B5F" w:rsidRPr="00CF0830" w:rsidRDefault="00EA5B5F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(доц., п.ф.н., доц.) Демин И.В.</w:t>
            </w:r>
          </w:p>
        </w:tc>
      </w:tr>
      <w:tr w:rsidR="00641536" w:rsidRPr="00CF0830" w:rsidTr="00CF0830">
        <w:trPr>
          <w:trHeight w:val="900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Среда (710)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 xml:space="preserve">   18:40 – 21:30</w:t>
            </w:r>
          </w:p>
        </w:tc>
        <w:tc>
          <w:tcPr>
            <w:tcW w:w="42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Стратегическое планирование коммерческой деятельности</w:t>
            </w: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proofErr w:type="spellStart"/>
            <w:r w:rsidR="00641536" w:rsidRPr="00CF0830">
              <w:rPr>
                <w:szCs w:val="20"/>
              </w:rPr>
              <w:t>Новак</w:t>
            </w:r>
            <w:proofErr w:type="spellEnd"/>
            <w:r w:rsidR="00641536" w:rsidRPr="00CF0830">
              <w:rPr>
                <w:szCs w:val="20"/>
              </w:rPr>
              <w:t xml:space="preserve"> Л.В.</w:t>
            </w:r>
          </w:p>
        </w:tc>
        <w:tc>
          <w:tcPr>
            <w:tcW w:w="424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</w:p>
        </w:tc>
        <w:tc>
          <w:tcPr>
            <w:tcW w:w="38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</w:pPr>
          </w:p>
        </w:tc>
      </w:tr>
      <w:tr w:rsidR="00641536" w:rsidRPr="00CF0830" w:rsidTr="00CF0830">
        <w:trPr>
          <w:trHeight w:val="928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Четверг (8.10)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 xml:space="preserve">   18:40 – 21:30</w:t>
            </w:r>
          </w:p>
        </w:tc>
        <w:tc>
          <w:tcPr>
            <w:tcW w:w="42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Организация экспертизы</w:t>
            </w: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r w:rsidR="00641536" w:rsidRPr="00CF0830">
              <w:rPr>
                <w:szCs w:val="20"/>
              </w:rPr>
              <w:t>Логинова Е.В.</w:t>
            </w:r>
          </w:p>
        </w:tc>
        <w:tc>
          <w:tcPr>
            <w:tcW w:w="424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32"/>
              </w:rPr>
            </w:pPr>
            <w:r w:rsidRPr="00CF0830">
              <w:rPr>
                <w:szCs w:val="32"/>
              </w:rPr>
              <w:t>Качество и уровень жизни населения</w:t>
            </w: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r w:rsidR="00641536" w:rsidRPr="00CF0830">
              <w:rPr>
                <w:szCs w:val="20"/>
              </w:rPr>
              <w:t>Ванина Э.Г.</w:t>
            </w:r>
          </w:p>
        </w:tc>
        <w:tc>
          <w:tcPr>
            <w:tcW w:w="38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Деловой иностранный  язык</w:t>
            </w:r>
          </w:p>
        </w:tc>
      </w:tr>
      <w:tr w:rsidR="00641536" w:rsidRPr="00CF0830" w:rsidTr="00CF0830">
        <w:trPr>
          <w:trHeight w:val="916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Пятница (9.10)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 xml:space="preserve">   18:40– 21:30</w:t>
            </w:r>
          </w:p>
        </w:tc>
        <w:tc>
          <w:tcPr>
            <w:tcW w:w="4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</w:p>
        </w:tc>
        <w:tc>
          <w:tcPr>
            <w:tcW w:w="42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32"/>
              </w:rPr>
            </w:pPr>
          </w:p>
        </w:tc>
        <w:tc>
          <w:tcPr>
            <w:tcW w:w="3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32"/>
              </w:rPr>
            </w:pPr>
          </w:p>
        </w:tc>
      </w:tr>
      <w:tr w:rsidR="00641536" w:rsidRPr="00CF0830" w:rsidTr="00CF0830">
        <w:trPr>
          <w:trHeight w:val="916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Суббота (10.10)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 xml:space="preserve">  9:30 – 12:30</w:t>
            </w:r>
          </w:p>
        </w:tc>
        <w:tc>
          <w:tcPr>
            <w:tcW w:w="4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Организация экспертизы</w:t>
            </w: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(до 11:00)</w:t>
            </w: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r w:rsidR="00641536" w:rsidRPr="00CF0830">
              <w:rPr>
                <w:szCs w:val="20"/>
              </w:rPr>
              <w:t>Логинова Е.В.</w:t>
            </w:r>
          </w:p>
        </w:tc>
        <w:tc>
          <w:tcPr>
            <w:tcW w:w="42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 xml:space="preserve">Документационное обеспечение управления персоналом </w:t>
            </w: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32"/>
              </w:rPr>
            </w:pPr>
            <w:proofErr w:type="spellStart"/>
            <w:r w:rsidRPr="00CF0830">
              <w:rPr>
                <w:szCs w:val="32"/>
              </w:rPr>
              <w:t>Курич</w:t>
            </w:r>
            <w:proofErr w:type="spellEnd"/>
            <w:r w:rsidRPr="00CF0830">
              <w:rPr>
                <w:szCs w:val="32"/>
              </w:rPr>
              <w:t xml:space="preserve"> Г.А.</w:t>
            </w:r>
          </w:p>
        </w:tc>
        <w:tc>
          <w:tcPr>
            <w:tcW w:w="3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65BC0" w:rsidRPr="00CF0830" w:rsidRDefault="00365BC0" w:rsidP="00365BC0">
            <w:pPr>
              <w:shd w:val="clear" w:color="auto" w:fill="FFFFFF"/>
              <w:tabs>
                <w:tab w:val="left" w:pos="6180"/>
              </w:tabs>
              <w:jc w:val="center"/>
              <w:rPr>
                <w:szCs w:val="32"/>
              </w:rPr>
            </w:pPr>
            <w:r w:rsidRPr="00CF0830">
              <w:rPr>
                <w:szCs w:val="32"/>
              </w:rPr>
              <w:t>Мировые информационные ресурсы</w:t>
            </w:r>
          </w:p>
          <w:p w:rsidR="00641536" w:rsidRPr="00CF0830" w:rsidRDefault="00CF0830" w:rsidP="00365BC0">
            <w:pPr>
              <w:shd w:val="clear" w:color="auto" w:fill="FFFFFF"/>
              <w:tabs>
                <w:tab w:val="left" w:pos="6180"/>
              </w:tabs>
              <w:jc w:val="right"/>
              <w:rPr>
                <w:szCs w:val="32"/>
              </w:rPr>
            </w:pPr>
            <w:r>
              <w:rPr>
                <w:szCs w:val="32"/>
              </w:rPr>
              <w:t xml:space="preserve">(доц.) </w:t>
            </w:r>
            <w:r w:rsidR="00365BC0" w:rsidRPr="00CF0830">
              <w:rPr>
                <w:szCs w:val="32"/>
              </w:rPr>
              <w:t>Авербах В.С.</w:t>
            </w:r>
          </w:p>
        </w:tc>
      </w:tr>
      <w:tr w:rsidR="00641536" w:rsidRPr="00CF0830" w:rsidTr="00CF0830">
        <w:trPr>
          <w:trHeight w:val="916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12:50– 15:40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</w:p>
        </w:tc>
        <w:tc>
          <w:tcPr>
            <w:tcW w:w="4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Стратегическое планирование коммерческой деятельности</w:t>
            </w: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(с 11:10 до 15:40)</w:t>
            </w: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proofErr w:type="spellStart"/>
            <w:r w:rsidR="00641536" w:rsidRPr="00CF0830">
              <w:rPr>
                <w:szCs w:val="20"/>
              </w:rPr>
              <w:t>Новак</w:t>
            </w:r>
            <w:proofErr w:type="spellEnd"/>
            <w:r w:rsidR="00641536" w:rsidRPr="00CF0830">
              <w:rPr>
                <w:szCs w:val="20"/>
              </w:rPr>
              <w:t xml:space="preserve"> Л.В. </w:t>
            </w:r>
          </w:p>
        </w:tc>
        <w:tc>
          <w:tcPr>
            <w:tcW w:w="42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32"/>
              </w:rPr>
            </w:pPr>
            <w:r w:rsidRPr="00CF0830">
              <w:rPr>
                <w:szCs w:val="32"/>
              </w:rPr>
              <w:t>Качество и уровень жизни населения</w:t>
            </w: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 w:val="32"/>
                <w:szCs w:val="32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r w:rsidR="00641536" w:rsidRPr="00CF0830">
              <w:rPr>
                <w:szCs w:val="20"/>
              </w:rPr>
              <w:t>Ванина Э.Г.</w:t>
            </w:r>
          </w:p>
        </w:tc>
        <w:tc>
          <w:tcPr>
            <w:tcW w:w="3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641536" w:rsidRDefault="00641536" w:rsidP="00641536">
      <w:pPr>
        <w:spacing w:line="276" w:lineRule="auto"/>
        <w:jc w:val="right"/>
        <w:rPr>
          <w:sz w:val="28"/>
          <w:szCs w:val="28"/>
        </w:rPr>
        <w:sectPr w:rsidR="00641536" w:rsidSect="003F64AA">
          <w:pgSz w:w="16838" w:h="11906" w:orient="landscape"/>
          <w:pgMar w:top="284" w:right="1134" w:bottom="284" w:left="1134" w:header="708" w:footer="708" w:gutter="0"/>
          <w:cols w:space="708"/>
          <w:docGrid w:linePitch="360"/>
        </w:sectPr>
      </w:pPr>
    </w:p>
    <w:p w:rsidR="00641536" w:rsidRPr="003F572D" w:rsidRDefault="00641536" w:rsidP="00641536">
      <w:pPr>
        <w:shd w:val="clear" w:color="auto" w:fill="FFFFFF"/>
        <w:tabs>
          <w:tab w:val="left" w:pos="6180"/>
        </w:tabs>
        <w:rPr>
          <w:sz w:val="10"/>
          <w:szCs w:val="10"/>
        </w:rPr>
      </w:pPr>
    </w:p>
    <w:tbl>
      <w:tblPr>
        <w:tblW w:w="14663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3"/>
        <w:gridCol w:w="4235"/>
        <w:gridCol w:w="4243"/>
        <w:gridCol w:w="3912"/>
      </w:tblGrid>
      <w:tr w:rsidR="00641536" w:rsidRPr="00CF0830" w:rsidTr="005E52A7">
        <w:trPr>
          <w:trHeight w:val="959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Вторник (13.10)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 xml:space="preserve">   18:40 – 21:30</w:t>
            </w:r>
          </w:p>
        </w:tc>
        <w:tc>
          <w:tcPr>
            <w:tcW w:w="4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История и методология  науки в сфере коммерции</w:t>
            </w:r>
          </w:p>
          <w:p w:rsidR="00EA5B5F" w:rsidRPr="00CF0830" w:rsidRDefault="00EA5B5F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(доц., п.ф.н., доц.) Демин И.В.</w:t>
            </w:r>
          </w:p>
        </w:tc>
        <w:tc>
          <w:tcPr>
            <w:tcW w:w="42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Системы мотивации и стимулирования персонала</w:t>
            </w: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proofErr w:type="spellStart"/>
            <w:r w:rsidR="00641536" w:rsidRPr="00CF0830">
              <w:rPr>
                <w:szCs w:val="20"/>
              </w:rPr>
              <w:t>Богатырева</w:t>
            </w:r>
            <w:proofErr w:type="spellEnd"/>
            <w:r w:rsidR="00641536" w:rsidRPr="00CF0830">
              <w:rPr>
                <w:szCs w:val="20"/>
              </w:rPr>
              <w:t xml:space="preserve"> И.В.</w:t>
            </w: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Информационное общество и проблемы прикладной информатики</w:t>
            </w: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доц.</w:t>
            </w:r>
            <w:proofErr w:type="gramStart"/>
            <w:r>
              <w:rPr>
                <w:szCs w:val="20"/>
              </w:rPr>
              <w:t>,к</w:t>
            </w:r>
            <w:proofErr w:type="gramEnd"/>
            <w:r>
              <w:rPr>
                <w:szCs w:val="20"/>
              </w:rPr>
              <w:t>.п.н</w:t>
            </w:r>
            <w:proofErr w:type="spellEnd"/>
            <w:r>
              <w:rPr>
                <w:szCs w:val="20"/>
              </w:rPr>
              <w:t xml:space="preserve">.) </w:t>
            </w:r>
            <w:r w:rsidR="00641536" w:rsidRPr="00CF0830">
              <w:rPr>
                <w:szCs w:val="20"/>
              </w:rPr>
              <w:t>Щеглов Г.М.</w:t>
            </w:r>
          </w:p>
        </w:tc>
      </w:tr>
      <w:tr w:rsidR="00641536" w:rsidRPr="00CF0830" w:rsidTr="005E52A7">
        <w:trPr>
          <w:trHeight w:val="912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Среда (14.10)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 xml:space="preserve">   18:40 – 21:30</w:t>
            </w:r>
          </w:p>
        </w:tc>
        <w:tc>
          <w:tcPr>
            <w:tcW w:w="42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65BC0" w:rsidRPr="00CF0830" w:rsidRDefault="00365BC0" w:rsidP="00365BC0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Психология</w:t>
            </w:r>
          </w:p>
          <w:p w:rsidR="00365BC0" w:rsidRPr="00CF0830" w:rsidRDefault="00365BC0" w:rsidP="00365BC0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</w:p>
          <w:p w:rsidR="00365BC0" w:rsidRPr="00CF0830" w:rsidRDefault="00CF0830" w:rsidP="00365BC0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proofErr w:type="spellStart"/>
            <w:r w:rsidR="00365BC0" w:rsidRPr="00CF0830">
              <w:rPr>
                <w:szCs w:val="20"/>
              </w:rPr>
              <w:t>Кистенева</w:t>
            </w:r>
            <w:proofErr w:type="spellEnd"/>
            <w:r w:rsidR="00365BC0" w:rsidRPr="00CF0830">
              <w:rPr>
                <w:szCs w:val="20"/>
              </w:rPr>
              <w:t xml:space="preserve"> Н.С.</w:t>
            </w: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</w:p>
        </w:tc>
        <w:tc>
          <w:tcPr>
            <w:tcW w:w="42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Математические и инструментальные методы поддержки принятия решений</w:t>
            </w:r>
          </w:p>
          <w:p w:rsidR="00641536" w:rsidRPr="00CF0830" w:rsidRDefault="00382BAD" w:rsidP="005E52A7">
            <w:pPr>
              <w:shd w:val="clear" w:color="auto" w:fill="FFFFFF"/>
              <w:tabs>
                <w:tab w:val="left" w:pos="6180"/>
              </w:tabs>
              <w:jc w:val="right"/>
            </w:pPr>
            <w:r>
              <w:rPr>
                <w:szCs w:val="20"/>
              </w:rPr>
              <w:t xml:space="preserve">(доц., к.п.н., доц.) </w:t>
            </w:r>
            <w:proofErr w:type="spellStart"/>
            <w:r w:rsidR="00641536" w:rsidRPr="00CF0830">
              <w:rPr>
                <w:szCs w:val="20"/>
              </w:rPr>
              <w:t>Бунтова</w:t>
            </w:r>
            <w:proofErr w:type="spellEnd"/>
            <w:r w:rsidR="00641536" w:rsidRPr="00CF0830">
              <w:rPr>
                <w:szCs w:val="20"/>
              </w:rPr>
              <w:t xml:space="preserve"> Е.В.</w:t>
            </w:r>
          </w:p>
        </w:tc>
      </w:tr>
      <w:tr w:rsidR="00641536" w:rsidRPr="00CF0830" w:rsidTr="005E52A7">
        <w:trPr>
          <w:trHeight w:val="968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Четверг(15.10)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 xml:space="preserve">   18:40 – 21:30</w:t>
            </w:r>
          </w:p>
        </w:tc>
        <w:tc>
          <w:tcPr>
            <w:tcW w:w="42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Деловой иностранный  язык</w:t>
            </w: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right"/>
            </w:pPr>
          </w:p>
          <w:p w:rsidR="00641536" w:rsidRPr="00CF0830" w:rsidRDefault="00641536" w:rsidP="00CF0830">
            <w:pPr>
              <w:shd w:val="clear" w:color="auto" w:fill="FFFFFF"/>
              <w:tabs>
                <w:tab w:val="left" w:pos="6180"/>
              </w:tabs>
              <w:rPr>
                <w:szCs w:val="20"/>
              </w:rPr>
            </w:pPr>
          </w:p>
        </w:tc>
        <w:tc>
          <w:tcPr>
            <w:tcW w:w="42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Современные проблемы менеджмента</w:t>
            </w: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(проф.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д.э.н</w:t>
            </w:r>
            <w:proofErr w:type="spellEnd"/>
            <w:r>
              <w:rPr>
                <w:szCs w:val="20"/>
              </w:rPr>
              <w:t xml:space="preserve">., проф.) </w:t>
            </w:r>
            <w:proofErr w:type="spellStart"/>
            <w:r w:rsidR="00641536" w:rsidRPr="00CF0830">
              <w:rPr>
                <w:szCs w:val="20"/>
              </w:rPr>
              <w:t>Вагин</w:t>
            </w:r>
            <w:proofErr w:type="spellEnd"/>
            <w:r w:rsidR="00641536" w:rsidRPr="00CF0830">
              <w:rPr>
                <w:szCs w:val="20"/>
              </w:rPr>
              <w:t xml:space="preserve"> С.Г.</w:t>
            </w: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Деловой иностранный  язык</w:t>
            </w: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rPr>
                <w:szCs w:val="20"/>
              </w:rPr>
            </w:pP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</w:p>
        </w:tc>
      </w:tr>
      <w:tr w:rsidR="00641536" w:rsidRPr="00CF0830" w:rsidTr="005E52A7">
        <w:trPr>
          <w:trHeight w:val="916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Пятница(16.10)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 xml:space="preserve">   18:40– 21:30</w:t>
            </w:r>
          </w:p>
        </w:tc>
        <w:tc>
          <w:tcPr>
            <w:tcW w:w="4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rPr>
                <w:szCs w:val="20"/>
              </w:rPr>
            </w:pPr>
          </w:p>
        </w:tc>
        <w:tc>
          <w:tcPr>
            <w:tcW w:w="42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32"/>
              </w:rPr>
            </w:pP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32"/>
              </w:rPr>
            </w:pPr>
          </w:p>
        </w:tc>
      </w:tr>
      <w:tr w:rsidR="00641536" w:rsidRPr="00CF0830" w:rsidTr="005E52A7">
        <w:trPr>
          <w:trHeight w:val="916"/>
          <w:jc w:val="center"/>
        </w:trPr>
        <w:tc>
          <w:tcPr>
            <w:tcW w:w="2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Суббота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>(17.10)</w:t>
            </w:r>
          </w:p>
          <w:p w:rsidR="00641536" w:rsidRPr="00CF0830" w:rsidRDefault="00641536" w:rsidP="005E52A7">
            <w:pPr>
              <w:shd w:val="clear" w:color="auto" w:fill="FFFFFF"/>
              <w:jc w:val="center"/>
              <w:rPr>
                <w:b/>
                <w:szCs w:val="32"/>
              </w:rPr>
            </w:pPr>
            <w:r w:rsidRPr="00CF0830">
              <w:rPr>
                <w:b/>
                <w:sz w:val="22"/>
                <w:szCs w:val="32"/>
              </w:rPr>
              <w:t xml:space="preserve">  9:30 – 14:10</w:t>
            </w:r>
          </w:p>
        </w:tc>
        <w:tc>
          <w:tcPr>
            <w:tcW w:w="4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65BC0" w:rsidRPr="00CF0830" w:rsidRDefault="00365BC0" w:rsidP="00365BC0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Компьютерные технологии</w:t>
            </w:r>
          </w:p>
          <w:p w:rsidR="00365BC0" w:rsidRPr="00CF0830" w:rsidRDefault="00365BC0" w:rsidP="00365BC0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</w:p>
          <w:p w:rsidR="00641536" w:rsidRPr="00CF0830" w:rsidRDefault="00CF0830" w:rsidP="00365BC0">
            <w:pPr>
              <w:shd w:val="clear" w:color="auto" w:fill="FFFFFF"/>
              <w:tabs>
                <w:tab w:val="left" w:pos="618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(доц., к.т.н.) </w:t>
            </w:r>
            <w:r w:rsidR="00365BC0" w:rsidRPr="00CF0830">
              <w:rPr>
                <w:szCs w:val="20"/>
              </w:rPr>
              <w:t>Павлова Н.И.</w:t>
            </w:r>
          </w:p>
        </w:tc>
        <w:tc>
          <w:tcPr>
            <w:tcW w:w="42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center"/>
              <w:rPr>
                <w:szCs w:val="20"/>
              </w:rPr>
            </w:pPr>
            <w:r w:rsidRPr="00CF0830">
              <w:rPr>
                <w:szCs w:val="20"/>
              </w:rPr>
              <w:t>Системы мотивации и стимулирования персонала</w:t>
            </w:r>
          </w:p>
          <w:p w:rsidR="00641536" w:rsidRPr="00CF0830" w:rsidRDefault="00CF0830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32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proofErr w:type="spellStart"/>
            <w:r w:rsidR="00641536" w:rsidRPr="00CF0830">
              <w:rPr>
                <w:szCs w:val="20"/>
              </w:rPr>
              <w:t>Богатырева</w:t>
            </w:r>
            <w:proofErr w:type="spellEnd"/>
            <w:r w:rsidR="00641536" w:rsidRPr="00CF0830">
              <w:rPr>
                <w:szCs w:val="20"/>
              </w:rPr>
              <w:t xml:space="preserve"> И.В.</w:t>
            </w:r>
          </w:p>
        </w:tc>
        <w:tc>
          <w:tcPr>
            <w:tcW w:w="3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65BC0" w:rsidRPr="00CF0830" w:rsidRDefault="00365BC0" w:rsidP="00365BC0">
            <w:pPr>
              <w:shd w:val="clear" w:color="auto" w:fill="FFFFFF"/>
              <w:tabs>
                <w:tab w:val="left" w:pos="6180"/>
              </w:tabs>
              <w:jc w:val="center"/>
              <w:rPr>
                <w:szCs w:val="32"/>
              </w:rPr>
            </w:pPr>
            <w:r w:rsidRPr="00CF0830">
              <w:rPr>
                <w:szCs w:val="32"/>
              </w:rPr>
              <w:t xml:space="preserve">Корпоративные автоматизированные информационные системы (КАИС) в экономике (до </w:t>
            </w:r>
            <w:r w:rsidR="00CF0830">
              <w:rPr>
                <w:szCs w:val="32"/>
              </w:rPr>
              <w:t>12.30</w:t>
            </w:r>
            <w:r w:rsidRPr="00CF0830">
              <w:rPr>
                <w:szCs w:val="32"/>
              </w:rPr>
              <w:t>)</w:t>
            </w:r>
          </w:p>
          <w:p w:rsidR="00365BC0" w:rsidRPr="00CF0830" w:rsidRDefault="00CF0830" w:rsidP="00365BC0">
            <w:pPr>
              <w:shd w:val="clear" w:color="auto" w:fill="FFFFFF"/>
              <w:tabs>
                <w:tab w:val="left" w:pos="6180"/>
              </w:tabs>
              <w:jc w:val="right"/>
              <w:rPr>
                <w:szCs w:val="32"/>
              </w:rPr>
            </w:pPr>
            <w:r>
              <w:rPr>
                <w:szCs w:val="20"/>
              </w:rPr>
              <w:t xml:space="preserve">(доц., </w:t>
            </w:r>
            <w:proofErr w:type="spellStart"/>
            <w:r>
              <w:rPr>
                <w:szCs w:val="20"/>
              </w:rPr>
              <w:t>к.э.н</w:t>
            </w:r>
            <w:proofErr w:type="spellEnd"/>
            <w:r>
              <w:rPr>
                <w:szCs w:val="20"/>
              </w:rPr>
              <w:t xml:space="preserve">., доц.) </w:t>
            </w:r>
            <w:r w:rsidR="00365BC0" w:rsidRPr="00CF0830">
              <w:rPr>
                <w:szCs w:val="32"/>
              </w:rPr>
              <w:t>Чаплыгин С.И.</w:t>
            </w:r>
          </w:p>
          <w:p w:rsidR="00641536" w:rsidRPr="00CF0830" w:rsidRDefault="00641536" w:rsidP="005E52A7">
            <w:pPr>
              <w:shd w:val="clear" w:color="auto" w:fill="FFFFFF"/>
              <w:tabs>
                <w:tab w:val="left" w:pos="6180"/>
              </w:tabs>
              <w:jc w:val="right"/>
              <w:rPr>
                <w:szCs w:val="32"/>
              </w:rPr>
            </w:pPr>
          </w:p>
        </w:tc>
      </w:tr>
    </w:tbl>
    <w:p w:rsidR="00712FEB" w:rsidRPr="00CF0830" w:rsidRDefault="00712FEB" w:rsidP="00712FEB"/>
    <w:p w:rsidR="00CF0830" w:rsidRPr="00CF0830" w:rsidRDefault="00CF0830" w:rsidP="00712FEB"/>
    <w:p w:rsidR="00CF0830" w:rsidRPr="00CF0830" w:rsidRDefault="00CF0830" w:rsidP="00712FEB">
      <w:r w:rsidRPr="00CF0830">
        <w:t xml:space="preserve">Начальник учебного отдела                                       </w:t>
      </w:r>
      <w:r>
        <w:t xml:space="preserve">                                                </w:t>
      </w:r>
      <w:r w:rsidRPr="00CF0830">
        <w:t xml:space="preserve">                                  Г.Т. </w:t>
      </w:r>
      <w:proofErr w:type="spellStart"/>
      <w:r w:rsidRPr="00CF0830">
        <w:t>Сабирова</w:t>
      </w:r>
      <w:proofErr w:type="spellEnd"/>
    </w:p>
    <w:sectPr w:rsidR="00CF0830" w:rsidRPr="00CF0830" w:rsidSect="003F64A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536"/>
    <w:rsid w:val="002B33A9"/>
    <w:rsid w:val="00365BC0"/>
    <w:rsid w:val="00375ADF"/>
    <w:rsid w:val="00382BAD"/>
    <w:rsid w:val="00641536"/>
    <w:rsid w:val="00712FEB"/>
    <w:rsid w:val="009E56A5"/>
    <w:rsid w:val="00CF0830"/>
    <w:rsid w:val="00EA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MakarovaA.A</dc:creator>
  <cp:keywords/>
  <dc:description/>
  <cp:lastModifiedBy>MakarovaA.A</cp:lastModifiedBy>
  <cp:revision>6</cp:revision>
  <cp:lastPrinted>2015-10-05T04:58:00Z</cp:lastPrinted>
  <dcterms:created xsi:type="dcterms:W3CDTF">2015-10-02T08:35:00Z</dcterms:created>
  <dcterms:modified xsi:type="dcterms:W3CDTF">2015-10-05T08:11:00Z</dcterms:modified>
</cp:coreProperties>
</file>