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CA" w:rsidRPr="00E56D78" w:rsidRDefault="003F32CA" w:rsidP="00FD6BC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E56D78">
        <w:rPr>
          <w:rFonts w:ascii="Times New Roman" w:hAnsi="Times New Roman"/>
          <w:sz w:val="28"/>
          <w:szCs w:val="28"/>
        </w:rPr>
        <w:t>уч</w:t>
      </w:r>
      <w:r w:rsidRPr="00E56D78">
        <w:rPr>
          <w:rFonts w:ascii="Times New Roman" w:hAnsi="Times New Roman"/>
          <w:sz w:val="28"/>
          <w:szCs w:val="28"/>
        </w:rPr>
        <w:t>е</w:t>
      </w:r>
      <w:r w:rsidRPr="00E56D78">
        <w:rPr>
          <w:rFonts w:ascii="Times New Roman" w:hAnsi="Times New Roman"/>
          <w:sz w:val="28"/>
          <w:szCs w:val="28"/>
        </w:rPr>
        <w:t>ного совета федерального государственного                                                                    бюджетного образовательного учреждения высшего образования                                   «Самарский государственный экономический университет»</w:t>
      </w:r>
    </w:p>
    <w:p w:rsidR="003F32CA" w:rsidRPr="00CE26D9" w:rsidRDefault="003F32CA" w:rsidP="00FD6BC0">
      <w:pPr>
        <w:pStyle w:val="Default"/>
        <w:jc w:val="center"/>
        <w:rPr>
          <w:sz w:val="28"/>
          <w:szCs w:val="28"/>
        </w:rPr>
      </w:pPr>
      <w:r w:rsidRPr="00CE26D9">
        <w:rPr>
          <w:b/>
          <w:sz w:val="28"/>
          <w:szCs w:val="28"/>
        </w:rPr>
        <w:t xml:space="preserve">«Об утверждении </w:t>
      </w:r>
      <w:r w:rsidRPr="00CE26D9">
        <w:rPr>
          <w:b/>
          <w:bCs/>
          <w:sz w:val="28"/>
          <w:szCs w:val="28"/>
        </w:rPr>
        <w:t>программы повышения квалификации</w:t>
      </w:r>
    </w:p>
    <w:p w:rsidR="003F32CA" w:rsidRPr="00CE26D9" w:rsidRDefault="003F32CA" w:rsidP="00FD6BC0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CE26D9">
        <w:rPr>
          <w:rFonts w:ascii="Times New Roman" w:hAnsi="Times New Roman"/>
          <w:b/>
          <w:sz w:val="28"/>
          <w:szCs w:val="28"/>
          <w:lang w:eastAsia="en-US"/>
        </w:rPr>
        <w:t>«Проведение профессионально-общественной аккредитации професси</w:t>
      </w:r>
      <w:r w:rsidRPr="00CE26D9">
        <w:rPr>
          <w:rFonts w:ascii="Times New Roman" w:hAnsi="Times New Roman"/>
          <w:b/>
          <w:sz w:val="28"/>
          <w:szCs w:val="28"/>
          <w:lang w:eastAsia="en-US"/>
        </w:rPr>
        <w:t>о</w:t>
      </w:r>
      <w:r w:rsidRPr="00CE26D9">
        <w:rPr>
          <w:rFonts w:ascii="Times New Roman" w:hAnsi="Times New Roman"/>
          <w:b/>
          <w:sz w:val="28"/>
          <w:szCs w:val="28"/>
          <w:lang w:eastAsia="en-US"/>
        </w:rPr>
        <w:t>нальных образовательных программ в области экономики, управления и финансов как механизм оценки качества образования»</w:t>
      </w:r>
      <w:r w:rsidRPr="00CE26D9">
        <w:rPr>
          <w:rFonts w:ascii="Times New Roman" w:hAnsi="Times New Roman"/>
          <w:b/>
          <w:sz w:val="28"/>
          <w:szCs w:val="28"/>
        </w:rPr>
        <w:t>»</w:t>
      </w:r>
    </w:p>
    <w:p w:rsidR="003F32CA" w:rsidRPr="00E22CE5" w:rsidRDefault="003F32CA" w:rsidP="00CE26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26D9">
        <w:rPr>
          <w:rFonts w:ascii="Times New Roman" w:hAnsi="Times New Roman"/>
          <w:sz w:val="28"/>
          <w:szCs w:val="28"/>
        </w:rPr>
        <w:t>от 31 мая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6D9">
        <w:rPr>
          <w:rFonts w:ascii="Times New Roman" w:hAnsi="Times New Roman"/>
          <w:sz w:val="28"/>
          <w:szCs w:val="28"/>
        </w:rPr>
        <w:t>года, протокол № 9.</w:t>
      </w:r>
    </w:p>
    <w:p w:rsidR="003F32CA" w:rsidRPr="00E22CE5" w:rsidRDefault="003F32CA" w:rsidP="00CE26D9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2CA" w:rsidRPr="00C80F3E" w:rsidRDefault="003F32CA" w:rsidP="00C80F3E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 xml:space="preserve">Заслушав выступление </w:t>
      </w:r>
      <w:r>
        <w:rPr>
          <w:rFonts w:ascii="Times New Roman" w:hAnsi="Times New Roman"/>
          <w:sz w:val="28"/>
          <w:szCs w:val="28"/>
        </w:rPr>
        <w:t>заведующего кафедрой учета, анализа и аудита д.э.н., профессора Пискунова Владимира Александровича,</w:t>
      </w:r>
    </w:p>
    <w:p w:rsidR="003F32CA" w:rsidRPr="00C80F3E" w:rsidRDefault="003F32CA" w:rsidP="00C80F3E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F32CA" w:rsidRPr="00E56D78" w:rsidRDefault="003F32CA" w:rsidP="00E56D78">
      <w:pPr>
        <w:jc w:val="center"/>
        <w:rPr>
          <w:rFonts w:ascii="Times New Roman" w:hAnsi="Times New Roman"/>
          <w:b/>
          <w:sz w:val="28"/>
          <w:szCs w:val="28"/>
        </w:rPr>
      </w:pPr>
      <w:r w:rsidRPr="00E56D78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3F32CA" w:rsidRPr="00FF79EA" w:rsidRDefault="003F32CA" w:rsidP="00CE26D9">
      <w:pPr>
        <w:pStyle w:val="Default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5465">
        <w:rPr>
          <w:sz w:val="28"/>
          <w:szCs w:val="28"/>
        </w:rPr>
        <w:t xml:space="preserve">Утвердить </w:t>
      </w:r>
      <w:r w:rsidRPr="000E5465">
        <w:rPr>
          <w:bCs/>
          <w:sz w:val="28"/>
          <w:szCs w:val="28"/>
        </w:rPr>
        <w:t>программу повышения квалификации</w:t>
      </w:r>
      <w:r>
        <w:rPr>
          <w:bCs/>
          <w:sz w:val="28"/>
          <w:szCs w:val="28"/>
        </w:rPr>
        <w:t xml:space="preserve"> </w:t>
      </w:r>
      <w:r w:rsidRPr="000E5465">
        <w:rPr>
          <w:bCs/>
          <w:sz w:val="28"/>
          <w:szCs w:val="28"/>
        </w:rPr>
        <w:t>«Проведение профе</w:t>
      </w:r>
      <w:r w:rsidRPr="000E5465">
        <w:rPr>
          <w:bCs/>
          <w:sz w:val="28"/>
          <w:szCs w:val="28"/>
        </w:rPr>
        <w:t>с</w:t>
      </w:r>
      <w:r w:rsidRPr="000E5465">
        <w:rPr>
          <w:bCs/>
          <w:sz w:val="28"/>
          <w:szCs w:val="28"/>
        </w:rPr>
        <w:t>сионально-общественной аккредитации профессиональных образовател</w:t>
      </w:r>
      <w:r w:rsidRPr="000E5465">
        <w:rPr>
          <w:bCs/>
          <w:sz w:val="28"/>
          <w:szCs w:val="28"/>
        </w:rPr>
        <w:t>ь</w:t>
      </w:r>
      <w:r w:rsidRPr="000E5465">
        <w:rPr>
          <w:bCs/>
          <w:sz w:val="28"/>
          <w:szCs w:val="28"/>
        </w:rPr>
        <w:t>ных программ в области экономики, управления и финансов как механизм оценки качества образования»</w:t>
      </w:r>
      <w:r>
        <w:rPr>
          <w:bCs/>
          <w:sz w:val="28"/>
          <w:szCs w:val="28"/>
        </w:rPr>
        <w:t>.</w:t>
      </w:r>
    </w:p>
    <w:p w:rsidR="003F32CA" w:rsidRDefault="003F32CA" w:rsidP="00FF79E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FF79EA">
        <w:rPr>
          <w:bCs/>
          <w:sz w:val="28"/>
          <w:szCs w:val="28"/>
        </w:rPr>
        <w:t xml:space="preserve">2. Установить стоимость обучения  </w:t>
      </w:r>
      <w:r>
        <w:rPr>
          <w:bCs/>
          <w:sz w:val="28"/>
          <w:szCs w:val="28"/>
        </w:rPr>
        <w:t xml:space="preserve">по программе </w:t>
      </w:r>
      <w:r w:rsidRPr="000E5465">
        <w:rPr>
          <w:bCs/>
          <w:sz w:val="28"/>
          <w:szCs w:val="28"/>
        </w:rPr>
        <w:t>повышения квалифик</w:t>
      </w:r>
      <w:r w:rsidRPr="000E5465">
        <w:rPr>
          <w:bCs/>
          <w:sz w:val="28"/>
          <w:szCs w:val="28"/>
        </w:rPr>
        <w:t>а</w:t>
      </w:r>
      <w:r w:rsidRPr="000E5465">
        <w:rPr>
          <w:bCs/>
          <w:sz w:val="28"/>
          <w:szCs w:val="28"/>
        </w:rPr>
        <w:t>ции</w:t>
      </w:r>
      <w:r>
        <w:rPr>
          <w:bCs/>
          <w:sz w:val="28"/>
          <w:szCs w:val="28"/>
        </w:rPr>
        <w:t xml:space="preserve"> </w:t>
      </w:r>
      <w:r w:rsidRPr="000E5465">
        <w:rPr>
          <w:bCs/>
          <w:sz w:val="28"/>
          <w:szCs w:val="28"/>
        </w:rPr>
        <w:t>«Проведение профессионально-общественной аккредитации професси</w:t>
      </w:r>
      <w:r w:rsidRPr="000E5465">
        <w:rPr>
          <w:bCs/>
          <w:sz w:val="28"/>
          <w:szCs w:val="28"/>
        </w:rPr>
        <w:t>о</w:t>
      </w:r>
      <w:r w:rsidRPr="000E5465">
        <w:rPr>
          <w:bCs/>
          <w:sz w:val="28"/>
          <w:szCs w:val="28"/>
        </w:rPr>
        <w:t>нальных образовательных программ в области экономики, управления и ф</w:t>
      </w:r>
      <w:r w:rsidRPr="000E5465">
        <w:rPr>
          <w:bCs/>
          <w:sz w:val="28"/>
          <w:szCs w:val="28"/>
        </w:rPr>
        <w:t>и</w:t>
      </w:r>
      <w:r w:rsidRPr="000E5465">
        <w:rPr>
          <w:bCs/>
          <w:sz w:val="28"/>
          <w:szCs w:val="28"/>
        </w:rPr>
        <w:t>нансов как механизм оценки качества образования»</w:t>
      </w:r>
      <w:r>
        <w:rPr>
          <w:bCs/>
          <w:sz w:val="28"/>
          <w:szCs w:val="28"/>
        </w:rPr>
        <w:t xml:space="preserve"> в размере </w:t>
      </w:r>
      <w:r w:rsidRPr="00FF79EA">
        <w:rPr>
          <w:bCs/>
          <w:sz w:val="28"/>
          <w:szCs w:val="28"/>
        </w:rPr>
        <w:t>9000 руб.</w:t>
      </w:r>
    </w:p>
    <w:p w:rsidR="003F32CA" w:rsidRPr="00FF79EA" w:rsidRDefault="003F32CA" w:rsidP="00CE26D9">
      <w:pPr>
        <w:pStyle w:val="Default"/>
        <w:spacing w:line="360" w:lineRule="auto"/>
        <w:ind w:firstLine="720"/>
        <w:jc w:val="both"/>
        <w:rPr>
          <w:bCs/>
          <w:sz w:val="28"/>
          <w:szCs w:val="28"/>
        </w:rPr>
      </w:pPr>
    </w:p>
    <w:p w:rsidR="003F32CA" w:rsidRDefault="003F32CA" w:rsidP="000E546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32CA" w:rsidRPr="008408DF" w:rsidRDefault="003F32CA">
      <w:pPr>
        <w:rPr>
          <w:rFonts w:ascii="Times New Roman" w:hAnsi="Times New Roman"/>
          <w:sz w:val="28"/>
          <w:szCs w:val="28"/>
        </w:rPr>
      </w:pPr>
    </w:p>
    <w:p w:rsidR="003F32CA" w:rsidRPr="008408DF" w:rsidRDefault="003F32CA">
      <w:pPr>
        <w:rPr>
          <w:rFonts w:ascii="Times New Roman" w:hAnsi="Times New Roman"/>
          <w:sz w:val="28"/>
          <w:szCs w:val="28"/>
        </w:rPr>
      </w:pPr>
      <w:r w:rsidRPr="008408DF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408DF">
        <w:rPr>
          <w:rFonts w:ascii="Times New Roman" w:hAnsi="Times New Roman"/>
          <w:sz w:val="28"/>
          <w:szCs w:val="28"/>
        </w:rPr>
        <w:t xml:space="preserve"> Г.Р. Хасаев</w:t>
      </w:r>
    </w:p>
    <w:p w:rsidR="003F32CA" w:rsidRPr="008408DF" w:rsidRDefault="003F32CA">
      <w:pPr>
        <w:rPr>
          <w:rFonts w:ascii="Times New Roman" w:hAnsi="Times New Roman"/>
          <w:sz w:val="28"/>
          <w:szCs w:val="28"/>
        </w:rPr>
      </w:pPr>
    </w:p>
    <w:p w:rsidR="003F32CA" w:rsidRPr="008408DF" w:rsidRDefault="003F32CA">
      <w:pPr>
        <w:rPr>
          <w:rFonts w:ascii="Times New Roman" w:hAnsi="Times New Roman"/>
          <w:sz w:val="28"/>
          <w:szCs w:val="28"/>
        </w:rPr>
      </w:pPr>
      <w:r w:rsidRPr="008408DF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408DF">
        <w:rPr>
          <w:rFonts w:ascii="Times New Roman" w:hAnsi="Times New Roman"/>
          <w:sz w:val="28"/>
          <w:szCs w:val="28"/>
        </w:rPr>
        <w:t>Р.И. Семик</w:t>
      </w:r>
      <w:r w:rsidRPr="008408DF">
        <w:rPr>
          <w:rFonts w:ascii="Times New Roman" w:hAnsi="Times New Roman"/>
          <w:sz w:val="28"/>
          <w:szCs w:val="28"/>
        </w:rPr>
        <w:t>о</w:t>
      </w:r>
      <w:r w:rsidRPr="008408DF">
        <w:rPr>
          <w:rFonts w:ascii="Times New Roman" w:hAnsi="Times New Roman"/>
          <w:sz w:val="28"/>
          <w:szCs w:val="28"/>
        </w:rPr>
        <w:t>ва</w:t>
      </w:r>
    </w:p>
    <w:sectPr w:rsidR="003F32CA" w:rsidRPr="008408DF" w:rsidSect="00FD6BC0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CA" w:rsidRDefault="003F32CA" w:rsidP="00996E62">
      <w:pPr>
        <w:spacing w:after="0" w:line="240" w:lineRule="auto"/>
      </w:pPr>
      <w:r>
        <w:separator/>
      </w:r>
    </w:p>
  </w:endnote>
  <w:endnote w:type="continuationSeparator" w:id="0">
    <w:p w:rsidR="003F32CA" w:rsidRDefault="003F32CA" w:rsidP="0099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CA" w:rsidRDefault="003F32CA" w:rsidP="005533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32CA" w:rsidRDefault="003F32CA" w:rsidP="00FD6B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CA" w:rsidRDefault="003F32CA" w:rsidP="005533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F32CA" w:rsidRDefault="003F32CA" w:rsidP="00FD6BC0">
    <w:pPr>
      <w:pStyle w:val="Footer"/>
      <w:ind w:right="360"/>
      <w:jc w:val="center"/>
    </w:pPr>
  </w:p>
  <w:p w:rsidR="003F32CA" w:rsidRDefault="003F32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CA" w:rsidRDefault="003F32CA" w:rsidP="00996E62">
      <w:pPr>
        <w:spacing w:after="0" w:line="240" w:lineRule="auto"/>
      </w:pPr>
      <w:r>
        <w:separator/>
      </w:r>
    </w:p>
  </w:footnote>
  <w:footnote w:type="continuationSeparator" w:id="0">
    <w:p w:rsidR="003F32CA" w:rsidRDefault="003F32CA" w:rsidP="0099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FE3"/>
    <w:multiLevelType w:val="hybridMultilevel"/>
    <w:tmpl w:val="F0964A5A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49B0"/>
    <w:multiLevelType w:val="hybridMultilevel"/>
    <w:tmpl w:val="3BF6C2B6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441C"/>
    <w:multiLevelType w:val="hybridMultilevel"/>
    <w:tmpl w:val="485429C8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6BB"/>
    <w:multiLevelType w:val="hybridMultilevel"/>
    <w:tmpl w:val="32E0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16534"/>
    <w:multiLevelType w:val="hybridMultilevel"/>
    <w:tmpl w:val="90B4E8BC"/>
    <w:lvl w:ilvl="0" w:tplc="AF1AF8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5C2CF0"/>
    <w:multiLevelType w:val="hybridMultilevel"/>
    <w:tmpl w:val="51105F62"/>
    <w:lvl w:ilvl="0" w:tplc="AF1AF868">
      <w:start w:val="1"/>
      <w:numFmt w:val="bullet"/>
      <w:lvlText w:val=""/>
      <w:lvlJc w:val="left"/>
      <w:pPr>
        <w:ind w:left="2582" w:hanging="1164"/>
      </w:pPr>
      <w:rPr>
        <w:rFonts w:ascii="Symbol" w:hAnsi="Symbol" w:hint="default"/>
      </w:rPr>
    </w:lvl>
    <w:lvl w:ilvl="1" w:tplc="003EB3B0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02A52AD"/>
    <w:multiLevelType w:val="hybridMultilevel"/>
    <w:tmpl w:val="0C545164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D1B02"/>
    <w:multiLevelType w:val="hybridMultilevel"/>
    <w:tmpl w:val="BD6A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75530"/>
    <w:multiLevelType w:val="hybridMultilevel"/>
    <w:tmpl w:val="B1082CFA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DF"/>
    <w:rsid w:val="00050516"/>
    <w:rsid w:val="00075EBF"/>
    <w:rsid w:val="00082A54"/>
    <w:rsid w:val="00085888"/>
    <w:rsid w:val="000970DF"/>
    <w:rsid w:val="000B4781"/>
    <w:rsid w:val="000E5465"/>
    <w:rsid w:val="001437E8"/>
    <w:rsid w:val="001565CF"/>
    <w:rsid w:val="00161AFF"/>
    <w:rsid w:val="001F6E87"/>
    <w:rsid w:val="00264D97"/>
    <w:rsid w:val="00267110"/>
    <w:rsid w:val="0027129C"/>
    <w:rsid w:val="002B3493"/>
    <w:rsid w:val="002B7B30"/>
    <w:rsid w:val="002C6410"/>
    <w:rsid w:val="003142AB"/>
    <w:rsid w:val="003308E2"/>
    <w:rsid w:val="003D411F"/>
    <w:rsid w:val="003F32CA"/>
    <w:rsid w:val="00434BE1"/>
    <w:rsid w:val="0046391B"/>
    <w:rsid w:val="004A6768"/>
    <w:rsid w:val="004B1E84"/>
    <w:rsid w:val="004B696E"/>
    <w:rsid w:val="004F77F8"/>
    <w:rsid w:val="005401EE"/>
    <w:rsid w:val="005533E1"/>
    <w:rsid w:val="006527C5"/>
    <w:rsid w:val="006A4696"/>
    <w:rsid w:val="006B1566"/>
    <w:rsid w:val="006C217C"/>
    <w:rsid w:val="007115BE"/>
    <w:rsid w:val="0076039C"/>
    <w:rsid w:val="00791265"/>
    <w:rsid w:val="00823761"/>
    <w:rsid w:val="008366FA"/>
    <w:rsid w:val="008408DF"/>
    <w:rsid w:val="008821F5"/>
    <w:rsid w:val="00883E58"/>
    <w:rsid w:val="0093021F"/>
    <w:rsid w:val="00966A9D"/>
    <w:rsid w:val="009962AE"/>
    <w:rsid w:val="00996E62"/>
    <w:rsid w:val="009A3BB9"/>
    <w:rsid w:val="009C1C18"/>
    <w:rsid w:val="00A04618"/>
    <w:rsid w:val="00A57BE3"/>
    <w:rsid w:val="00A812F5"/>
    <w:rsid w:val="00AA2D8F"/>
    <w:rsid w:val="00AA7A4F"/>
    <w:rsid w:val="00AE609A"/>
    <w:rsid w:val="00B052E8"/>
    <w:rsid w:val="00B52611"/>
    <w:rsid w:val="00B71255"/>
    <w:rsid w:val="00B918ED"/>
    <w:rsid w:val="00B97663"/>
    <w:rsid w:val="00BB7472"/>
    <w:rsid w:val="00BD15A8"/>
    <w:rsid w:val="00BE527B"/>
    <w:rsid w:val="00C268A4"/>
    <w:rsid w:val="00C315B2"/>
    <w:rsid w:val="00C725CF"/>
    <w:rsid w:val="00C72B0B"/>
    <w:rsid w:val="00C80F3E"/>
    <w:rsid w:val="00C97E9E"/>
    <w:rsid w:val="00CB4CC2"/>
    <w:rsid w:val="00CC4C6B"/>
    <w:rsid w:val="00CE26D9"/>
    <w:rsid w:val="00D66F4C"/>
    <w:rsid w:val="00E06A9B"/>
    <w:rsid w:val="00E12F1B"/>
    <w:rsid w:val="00E22CE5"/>
    <w:rsid w:val="00E56D78"/>
    <w:rsid w:val="00E65611"/>
    <w:rsid w:val="00E70397"/>
    <w:rsid w:val="00E7244B"/>
    <w:rsid w:val="00ED37FD"/>
    <w:rsid w:val="00EE4AE5"/>
    <w:rsid w:val="00F04AF9"/>
    <w:rsid w:val="00F779AE"/>
    <w:rsid w:val="00F85F30"/>
    <w:rsid w:val="00FA116C"/>
    <w:rsid w:val="00FB06C6"/>
    <w:rsid w:val="00FD3876"/>
    <w:rsid w:val="00FD6BC0"/>
    <w:rsid w:val="00FD6D57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ontemporary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8DF"/>
    <w:pPr>
      <w:ind w:left="720"/>
      <w:contextualSpacing/>
    </w:pPr>
  </w:style>
  <w:style w:type="paragraph" w:customStyle="1" w:styleId="Default">
    <w:name w:val="Default"/>
    <w:uiPriority w:val="99"/>
    <w:rsid w:val="000E54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E54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546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0E546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E5465"/>
    <w:rPr>
      <w:lang w:eastAsia="en-US"/>
    </w:rPr>
  </w:style>
  <w:style w:type="table" w:styleId="TableContemporary">
    <w:name w:val="Table Contemporary"/>
    <w:basedOn w:val="TableNormal"/>
    <w:uiPriority w:val="99"/>
    <w:rsid w:val="000E5465"/>
    <w:rPr>
      <w:rFonts w:ascii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s1">
    <w:name w:val="s1"/>
    <w:uiPriority w:val="99"/>
    <w:rsid w:val="000E5465"/>
  </w:style>
  <w:style w:type="character" w:styleId="Hyperlink">
    <w:name w:val="Hyperlink"/>
    <w:basedOn w:val="DefaultParagraphFont"/>
    <w:uiPriority w:val="99"/>
    <w:rsid w:val="000E546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D6B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224</Words>
  <Characters>1281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6</cp:revision>
  <cp:lastPrinted>2017-05-29T08:46:00Z</cp:lastPrinted>
  <dcterms:created xsi:type="dcterms:W3CDTF">2017-05-29T08:10:00Z</dcterms:created>
  <dcterms:modified xsi:type="dcterms:W3CDTF">2017-05-30T07:22:00Z</dcterms:modified>
</cp:coreProperties>
</file>