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67" w:rsidRPr="00E545C1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45C1">
        <w:rPr>
          <w:rFonts w:ascii="Times New Roman" w:hAnsi="Times New Roman"/>
          <w:b/>
          <w:sz w:val="20"/>
          <w:szCs w:val="20"/>
        </w:rPr>
        <w:t>Форма отчета                                         Мониторинг выпуска 201</w:t>
      </w:r>
      <w:r w:rsidR="009A3001" w:rsidRPr="009A3001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г. (срок </w:t>
      </w:r>
      <w:r w:rsidRPr="00825167">
        <w:rPr>
          <w:rFonts w:ascii="Times New Roman" w:hAnsi="Times New Roman"/>
          <w:b/>
          <w:sz w:val="20"/>
          <w:szCs w:val="20"/>
        </w:rPr>
        <w:t xml:space="preserve">до </w:t>
      </w:r>
      <w:r w:rsidR="009A3001">
        <w:rPr>
          <w:rFonts w:ascii="Times New Roman" w:hAnsi="Times New Roman"/>
          <w:b/>
          <w:sz w:val="20"/>
          <w:szCs w:val="20"/>
          <w:lang w:val="en-US"/>
        </w:rPr>
        <w:t>23</w:t>
      </w:r>
      <w:r>
        <w:rPr>
          <w:rFonts w:ascii="Times New Roman" w:hAnsi="Times New Roman"/>
          <w:b/>
          <w:sz w:val="20"/>
          <w:szCs w:val="20"/>
        </w:rPr>
        <w:t>.06</w:t>
      </w:r>
      <w:r w:rsidRPr="00E545C1">
        <w:rPr>
          <w:rFonts w:ascii="Times New Roman" w:hAnsi="Times New Roman"/>
          <w:b/>
          <w:sz w:val="20"/>
          <w:szCs w:val="20"/>
        </w:rPr>
        <w:t>)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993"/>
        <w:gridCol w:w="992"/>
        <w:gridCol w:w="1417"/>
        <w:gridCol w:w="851"/>
        <w:gridCol w:w="709"/>
        <w:gridCol w:w="992"/>
        <w:gridCol w:w="850"/>
        <w:gridCol w:w="993"/>
        <w:gridCol w:w="992"/>
        <w:gridCol w:w="850"/>
        <w:gridCol w:w="1107"/>
        <w:gridCol w:w="27"/>
        <w:gridCol w:w="851"/>
        <w:gridCol w:w="709"/>
        <w:gridCol w:w="850"/>
      </w:tblGrid>
      <w:tr w:rsidR="00825167" w:rsidRPr="00F83124" w:rsidTr="00F15F22">
        <w:trPr>
          <w:trHeight w:val="128"/>
        </w:trPr>
        <w:tc>
          <w:tcPr>
            <w:tcW w:w="1384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  <w:tc>
          <w:tcPr>
            <w:tcW w:w="13325" w:type="dxa"/>
            <w:gridSpan w:val="15"/>
          </w:tcPr>
          <w:p w:rsidR="00825167" w:rsidRPr="00F83124" w:rsidRDefault="00825167" w:rsidP="00495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выпускников 201</w:t>
            </w:r>
            <w:r w:rsidR="0049500A">
              <w:rPr>
                <w:rFonts w:ascii="Times New Roman" w:hAnsi="Times New Roman"/>
                <w:sz w:val="20"/>
                <w:szCs w:val="20"/>
              </w:rPr>
              <w:t>6</w:t>
            </w:r>
            <w:r w:rsidRPr="00F83124">
              <w:rPr>
                <w:rFonts w:ascii="Times New Roman" w:hAnsi="Times New Roman"/>
                <w:sz w:val="20"/>
                <w:szCs w:val="20"/>
              </w:rPr>
              <w:t xml:space="preserve">г. очной формы </w:t>
            </w:r>
            <w:proofErr w:type="gramStart"/>
            <w:r w:rsidRPr="00F83124">
              <w:rPr>
                <w:rFonts w:ascii="Times New Roman" w:hAnsi="Times New Roman"/>
                <w:sz w:val="20"/>
                <w:szCs w:val="20"/>
              </w:rPr>
              <w:t>обучения по каналам</w:t>
            </w:r>
            <w:proofErr w:type="gramEnd"/>
            <w:r w:rsidRPr="00F83124">
              <w:rPr>
                <w:rFonts w:ascii="Times New Roman" w:hAnsi="Times New Roman"/>
                <w:sz w:val="20"/>
                <w:szCs w:val="20"/>
              </w:rPr>
              <w:t xml:space="preserve"> занятости</w:t>
            </w:r>
          </w:p>
        </w:tc>
        <w:tc>
          <w:tcPr>
            <w:tcW w:w="850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Состоят на учете службе занятости</w:t>
            </w:r>
          </w:p>
        </w:tc>
      </w:tr>
      <w:tr w:rsidR="00825167" w:rsidRPr="00F83124" w:rsidTr="00F15F22">
        <w:trPr>
          <w:trHeight w:val="588"/>
        </w:trPr>
        <w:tc>
          <w:tcPr>
            <w:tcW w:w="1384" w:type="dxa"/>
            <w:vMerge/>
            <w:vAlign w:val="center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Продолжают обучение</w:t>
            </w:r>
          </w:p>
        </w:tc>
        <w:tc>
          <w:tcPr>
            <w:tcW w:w="992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Находятся в декретном отпуске</w:t>
            </w:r>
          </w:p>
        </w:tc>
        <w:tc>
          <w:tcPr>
            <w:tcW w:w="1417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3124">
              <w:rPr>
                <w:rFonts w:ascii="Times New Roman" w:hAnsi="Times New Roman"/>
                <w:sz w:val="20"/>
                <w:szCs w:val="20"/>
              </w:rPr>
              <w:t>Призваны</w:t>
            </w:r>
            <w:proofErr w:type="gramEnd"/>
            <w:r w:rsidRPr="00F83124">
              <w:rPr>
                <w:rFonts w:ascii="Times New Roman" w:hAnsi="Times New Roman"/>
                <w:sz w:val="20"/>
                <w:szCs w:val="20"/>
              </w:rPr>
              <w:t xml:space="preserve"> в армию</w:t>
            </w:r>
          </w:p>
        </w:tc>
        <w:tc>
          <w:tcPr>
            <w:tcW w:w="851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 xml:space="preserve">Трудоустроены </w:t>
            </w:r>
          </w:p>
        </w:tc>
        <w:tc>
          <w:tcPr>
            <w:tcW w:w="709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3124">
              <w:rPr>
                <w:rFonts w:ascii="Times New Roman" w:hAnsi="Times New Roman"/>
                <w:sz w:val="20"/>
                <w:szCs w:val="20"/>
              </w:rPr>
              <w:t>В т.ч. трудоустроены по специальности</w:t>
            </w:r>
            <w:proofErr w:type="gramEnd"/>
          </w:p>
        </w:tc>
        <w:tc>
          <w:tcPr>
            <w:tcW w:w="992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3124">
              <w:rPr>
                <w:rFonts w:ascii="Times New Roman" w:hAnsi="Times New Roman"/>
                <w:sz w:val="20"/>
                <w:szCs w:val="20"/>
              </w:rPr>
              <w:t>Из них непрерывно работающие после выпуска на первом рабочем месте</w:t>
            </w:r>
            <w:proofErr w:type="gramEnd"/>
          </w:p>
        </w:tc>
        <w:tc>
          <w:tcPr>
            <w:tcW w:w="850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Из них по полученной специальности</w:t>
            </w:r>
          </w:p>
        </w:tc>
        <w:tc>
          <w:tcPr>
            <w:tcW w:w="993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Работают по следующим основным видам занятий</w:t>
            </w:r>
          </w:p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(ОКЗ)</w:t>
            </w:r>
          </w:p>
        </w:tc>
        <w:tc>
          <w:tcPr>
            <w:tcW w:w="992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Работают по видам экономической деятельности</w:t>
            </w:r>
          </w:p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850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Работают на предприятии по уровню бизнеса</w:t>
            </w:r>
          </w:p>
        </w:tc>
        <w:tc>
          <w:tcPr>
            <w:tcW w:w="1134" w:type="dxa"/>
            <w:gridSpan w:val="2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Средний балл ЕГЭ на момент поступления выпускников по данной специальности</w:t>
            </w:r>
          </w:p>
        </w:tc>
        <w:tc>
          <w:tcPr>
            <w:tcW w:w="851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709" w:type="dxa"/>
            <w:vMerge w:val="restart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Контакт с выпускником (телефон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F831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8312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83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12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831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F83124" w:rsidTr="00F15F22">
        <w:trPr>
          <w:trHeight w:val="588"/>
        </w:trPr>
        <w:tc>
          <w:tcPr>
            <w:tcW w:w="1384" w:type="dxa"/>
            <w:vMerge/>
            <w:vAlign w:val="center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аспирантура</w:t>
            </w:r>
          </w:p>
        </w:tc>
        <w:tc>
          <w:tcPr>
            <w:tcW w:w="993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магистратура</w:t>
            </w:r>
          </w:p>
        </w:tc>
        <w:tc>
          <w:tcPr>
            <w:tcW w:w="992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F83124" w:rsidTr="00F15F22">
        <w:trPr>
          <w:trHeight w:val="128"/>
        </w:trPr>
        <w:tc>
          <w:tcPr>
            <w:tcW w:w="1384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25167" w:rsidRPr="00F83124" w:rsidTr="00F15F22">
        <w:trPr>
          <w:trHeight w:val="154"/>
        </w:trPr>
        <w:tc>
          <w:tcPr>
            <w:tcW w:w="15559" w:type="dxa"/>
            <w:gridSpan w:val="17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Наименование специальности (направления подготовки)</w:t>
            </w:r>
          </w:p>
        </w:tc>
      </w:tr>
      <w:tr w:rsidR="00825167" w:rsidRPr="00F83124" w:rsidTr="00F15F22">
        <w:trPr>
          <w:trHeight w:val="154"/>
        </w:trPr>
        <w:tc>
          <w:tcPr>
            <w:tcW w:w="1384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12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5167" w:rsidRPr="00F83124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1 заполняют все подразделения, задействованные в мониторинге, инфо</w:t>
      </w:r>
      <w:r>
        <w:rPr>
          <w:rFonts w:ascii="Times New Roman" w:hAnsi="Times New Roman"/>
          <w:sz w:val="20"/>
          <w:szCs w:val="20"/>
        </w:rPr>
        <w:t>рмация</w:t>
      </w:r>
      <w:r w:rsidRPr="00E545C1">
        <w:rPr>
          <w:rFonts w:ascii="Times New Roman" w:hAnsi="Times New Roman"/>
          <w:sz w:val="20"/>
          <w:szCs w:val="20"/>
        </w:rPr>
        <w:t xml:space="preserve"> дается в разрезе специальностей.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2. Заполняется Отделом аспирантуры и докторантуры до 25.06., до 25.09., до 25.11. до 25.12 (копия приказа о зачислении в аспирантуру)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3</w:t>
      </w:r>
      <w:r>
        <w:rPr>
          <w:rFonts w:ascii="Times New Roman" w:hAnsi="Times New Roman"/>
          <w:sz w:val="20"/>
          <w:szCs w:val="20"/>
        </w:rPr>
        <w:t>,13</w:t>
      </w:r>
      <w:r w:rsidRPr="00E545C1">
        <w:rPr>
          <w:rFonts w:ascii="Times New Roman" w:hAnsi="Times New Roman"/>
          <w:sz w:val="20"/>
          <w:szCs w:val="20"/>
        </w:rPr>
        <w:t xml:space="preserve">. Заполняется </w:t>
      </w:r>
      <w:r>
        <w:rPr>
          <w:rFonts w:ascii="Times New Roman" w:hAnsi="Times New Roman"/>
          <w:sz w:val="20"/>
          <w:szCs w:val="20"/>
        </w:rPr>
        <w:t>Приемной комиссией</w:t>
      </w:r>
      <w:r w:rsidRPr="00E545C1">
        <w:rPr>
          <w:rFonts w:ascii="Times New Roman" w:hAnsi="Times New Roman"/>
          <w:sz w:val="20"/>
          <w:szCs w:val="20"/>
        </w:rPr>
        <w:t xml:space="preserve"> до</w:t>
      </w:r>
      <w:r>
        <w:rPr>
          <w:rFonts w:ascii="Times New Roman" w:hAnsi="Times New Roman"/>
          <w:sz w:val="20"/>
          <w:szCs w:val="20"/>
        </w:rPr>
        <w:t xml:space="preserve"> 25.02. и </w:t>
      </w:r>
      <w:r w:rsidRPr="00E545C1">
        <w:rPr>
          <w:rFonts w:ascii="Times New Roman" w:hAnsi="Times New Roman"/>
          <w:sz w:val="20"/>
          <w:szCs w:val="20"/>
        </w:rPr>
        <w:t xml:space="preserve"> 25.09. (копия приказа о зачислении в магистратуру) 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4. Заполняется профилирующими кафедрами, дирекциями институтов, факультетом магистратуры</w:t>
      </w:r>
      <w:r>
        <w:rPr>
          <w:rFonts w:ascii="Times New Roman" w:hAnsi="Times New Roman"/>
          <w:sz w:val="20"/>
          <w:szCs w:val="20"/>
        </w:rPr>
        <w:t>, факультетом СПО, филиалами</w:t>
      </w:r>
      <w:r w:rsidRPr="00E545C1">
        <w:rPr>
          <w:rFonts w:ascii="Times New Roman" w:hAnsi="Times New Roman"/>
          <w:sz w:val="20"/>
          <w:szCs w:val="20"/>
        </w:rPr>
        <w:t xml:space="preserve"> до 25.04. (копия свидетельства о рождении ребенка, справка о беременности (оригинал, скан, копия, факс или копия электронной переписки с выпускником))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33C4F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5, 6, 7, 8, 9,10, 11,12,14</w:t>
      </w:r>
      <w:r>
        <w:rPr>
          <w:rFonts w:ascii="Times New Roman" w:hAnsi="Times New Roman"/>
          <w:sz w:val="20"/>
          <w:szCs w:val="20"/>
        </w:rPr>
        <w:t>,15</w:t>
      </w:r>
      <w:r w:rsidRPr="00E545C1">
        <w:rPr>
          <w:rFonts w:ascii="Times New Roman" w:hAnsi="Times New Roman"/>
          <w:sz w:val="20"/>
          <w:szCs w:val="20"/>
        </w:rPr>
        <w:t>. Заполняется профилирующими кафедрами, дирекциями институтов, факультетом магистратуры</w:t>
      </w:r>
      <w:r>
        <w:rPr>
          <w:rFonts w:ascii="Times New Roman" w:hAnsi="Times New Roman"/>
          <w:sz w:val="20"/>
          <w:szCs w:val="20"/>
        </w:rPr>
        <w:t>,</w:t>
      </w:r>
      <w:r w:rsidRPr="00E545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факультетом СПО, филиалами</w:t>
      </w:r>
      <w:r w:rsidRPr="00E545C1">
        <w:rPr>
          <w:rFonts w:ascii="Times New Roman" w:hAnsi="Times New Roman"/>
          <w:sz w:val="20"/>
          <w:szCs w:val="20"/>
        </w:rPr>
        <w:t xml:space="preserve"> до 25.06.,до 25.09.,до 25.11. </w:t>
      </w:r>
      <w:r w:rsidR="00433C4F" w:rsidRPr="00433C4F">
        <w:rPr>
          <w:rFonts w:ascii="Times New Roman" w:hAnsi="Times New Roman"/>
          <w:b/>
          <w:color w:val="FF0000"/>
          <w:sz w:val="24"/>
          <w:szCs w:val="24"/>
        </w:rPr>
        <w:t>Указывать место работы с указанием должности и организации</w:t>
      </w:r>
      <w:r w:rsidR="00433C4F">
        <w:rPr>
          <w:rFonts w:ascii="Times New Roman" w:hAnsi="Times New Roman"/>
          <w:b/>
          <w:color w:val="FF0000"/>
          <w:sz w:val="24"/>
          <w:szCs w:val="24"/>
        </w:rPr>
        <w:t>!!!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 xml:space="preserve">Справка с места работы выпускника (оригинал, скан, копия, факс или копия электронной переписки с выпускником, телефонный </w:t>
      </w:r>
      <w:proofErr w:type="spellStart"/>
      <w:r w:rsidRPr="00E545C1">
        <w:rPr>
          <w:rFonts w:ascii="Times New Roman" w:hAnsi="Times New Roman"/>
          <w:sz w:val="20"/>
          <w:szCs w:val="20"/>
        </w:rPr>
        <w:t>обзвон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со слов выпускника, телефонный </w:t>
      </w:r>
      <w:proofErr w:type="spellStart"/>
      <w:r w:rsidRPr="00E545C1">
        <w:rPr>
          <w:rFonts w:ascii="Times New Roman" w:hAnsi="Times New Roman"/>
          <w:sz w:val="20"/>
          <w:szCs w:val="20"/>
        </w:rPr>
        <w:t>обзвон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работодателя по конкретному соискателю, бумажная или электронная переписка с работодателем по конкретному соискателю)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 xml:space="preserve">Разделы </w:t>
      </w:r>
      <w:r>
        <w:rPr>
          <w:rFonts w:ascii="Times New Roman" w:hAnsi="Times New Roman"/>
          <w:sz w:val="20"/>
          <w:szCs w:val="20"/>
        </w:rPr>
        <w:t>7, 8, 10</w:t>
      </w:r>
      <w:r w:rsidRPr="00E545C1">
        <w:rPr>
          <w:rFonts w:ascii="Times New Roman" w:hAnsi="Times New Roman"/>
          <w:sz w:val="20"/>
          <w:szCs w:val="20"/>
        </w:rPr>
        <w:t xml:space="preserve">-12 относятся к </w:t>
      </w:r>
      <w:r w:rsidRPr="00E545C1">
        <w:rPr>
          <w:rFonts w:ascii="Times New Roman" w:hAnsi="Times New Roman"/>
          <w:sz w:val="20"/>
          <w:szCs w:val="20"/>
          <w:u w:val="single"/>
        </w:rPr>
        <w:t xml:space="preserve">разделу </w:t>
      </w:r>
      <w:r>
        <w:rPr>
          <w:rFonts w:ascii="Times New Roman" w:hAnsi="Times New Roman"/>
          <w:sz w:val="20"/>
          <w:szCs w:val="20"/>
          <w:u w:val="single"/>
        </w:rPr>
        <w:t>6</w:t>
      </w:r>
      <w:r w:rsidRPr="00E545C1">
        <w:rPr>
          <w:rFonts w:ascii="Times New Roman" w:hAnsi="Times New Roman"/>
          <w:sz w:val="20"/>
          <w:szCs w:val="20"/>
        </w:rPr>
        <w:t>, в том, числе…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9</w:t>
      </w:r>
      <w:r w:rsidRPr="00E545C1">
        <w:rPr>
          <w:rFonts w:ascii="Times New Roman" w:hAnsi="Times New Roman"/>
          <w:sz w:val="20"/>
          <w:szCs w:val="20"/>
        </w:rPr>
        <w:t xml:space="preserve"> относится к разделу </w:t>
      </w:r>
      <w:r>
        <w:rPr>
          <w:rFonts w:ascii="Times New Roman" w:hAnsi="Times New Roman"/>
          <w:sz w:val="20"/>
          <w:szCs w:val="20"/>
        </w:rPr>
        <w:t>8</w:t>
      </w:r>
      <w:r w:rsidRPr="00E545C1">
        <w:rPr>
          <w:rFonts w:ascii="Times New Roman" w:hAnsi="Times New Roman"/>
          <w:sz w:val="20"/>
          <w:szCs w:val="20"/>
        </w:rPr>
        <w:t xml:space="preserve"> в том </w:t>
      </w:r>
      <w:proofErr w:type="gramStart"/>
      <w:r w:rsidRPr="00E545C1">
        <w:rPr>
          <w:rFonts w:ascii="Times New Roman" w:hAnsi="Times New Roman"/>
          <w:sz w:val="20"/>
          <w:szCs w:val="20"/>
        </w:rPr>
        <w:t>числе</w:t>
      </w:r>
      <w:proofErr w:type="gramEnd"/>
      <w:r w:rsidRPr="00E545C1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 по мнению выпускника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Раздел 10. Заполняется в соответствии с Общероссийским классификатором занятий (Утвержден Постановлением Госстандарта РФ от 30.12.1993 г. N298 Дата введения 01.01.1995 г.)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4CE7">
        <w:rPr>
          <w:rFonts w:ascii="Times New Roman" w:hAnsi="Times New Roman"/>
          <w:i/>
          <w:sz w:val="20"/>
          <w:szCs w:val="20"/>
        </w:rPr>
        <w:t>см</w:t>
      </w:r>
      <w:proofErr w:type="gramStart"/>
      <w:r w:rsidRPr="00D34CE7">
        <w:rPr>
          <w:rFonts w:ascii="Times New Roman" w:hAnsi="Times New Roman"/>
          <w:i/>
          <w:sz w:val="20"/>
          <w:szCs w:val="20"/>
        </w:rPr>
        <w:t>.п</w:t>
      </w:r>
      <w:proofErr w:type="gramEnd"/>
      <w:r w:rsidRPr="00D34CE7">
        <w:rPr>
          <w:rFonts w:ascii="Times New Roman" w:hAnsi="Times New Roman"/>
          <w:i/>
          <w:sz w:val="20"/>
          <w:szCs w:val="20"/>
        </w:rPr>
        <w:t>риложение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 xml:space="preserve">Раздел 11. Заполняется в соответствии с Общероссийским классификатором видов экономической деятельности (в ред. Изменений N 1/2007 ОКВЭД, утв. Приказом </w:t>
      </w:r>
      <w:proofErr w:type="spellStart"/>
      <w:r w:rsidRPr="00E545C1">
        <w:rPr>
          <w:rFonts w:ascii="Times New Roman" w:hAnsi="Times New Roman"/>
          <w:sz w:val="20"/>
          <w:szCs w:val="20"/>
        </w:rPr>
        <w:t>Ростехрегулирования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от 22.11.2007 N 329-ст, N 1/2010 ОКВЭД, утв. Приказом </w:t>
      </w:r>
      <w:proofErr w:type="spellStart"/>
      <w:r w:rsidRPr="00E545C1">
        <w:rPr>
          <w:rFonts w:ascii="Times New Roman" w:hAnsi="Times New Roman"/>
          <w:sz w:val="20"/>
          <w:szCs w:val="20"/>
        </w:rPr>
        <w:t>Росстандарта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от 30.12.2010 N 1151-ст, N 2/2011 ОКВЭД, утв. Приказом </w:t>
      </w:r>
      <w:proofErr w:type="spellStart"/>
      <w:r w:rsidRPr="00E545C1">
        <w:rPr>
          <w:rFonts w:ascii="Times New Roman" w:hAnsi="Times New Roman"/>
          <w:sz w:val="20"/>
          <w:szCs w:val="20"/>
        </w:rPr>
        <w:t>Росстандарта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от 17.06.2011 N 135-ст, N 3/2011 ОКВЭД, утв. Приказом </w:t>
      </w:r>
      <w:proofErr w:type="spellStart"/>
      <w:r w:rsidRPr="00E545C1">
        <w:rPr>
          <w:rFonts w:ascii="Times New Roman" w:hAnsi="Times New Roman"/>
          <w:sz w:val="20"/>
          <w:szCs w:val="20"/>
        </w:rPr>
        <w:t>Росстандарта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от 14.12.2011 N 1518-ст)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4CE7">
        <w:rPr>
          <w:rFonts w:ascii="Times New Roman" w:hAnsi="Times New Roman"/>
          <w:i/>
          <w:sz w:val="20"/>
          <w:szCs w:val="20"/>
        </w:rPr>
        <w:t>см</w:t>
      </w:r>
      <w:proofErr w:type="gramStart"/>
      <w:r w:rsidRPr="00D34CE7">
        <w:rPr>
          <w:rFonts w:ascii="Times New Roman" w:hAnsi="Times New Roman"/>
          <w:i/>
          <w:sz w:val="20"/>
          <w:szCs w:val="20"/>
        </w:rPr>
        <w:t>.п</w:t>
      </w:r>
      <w:proofErr w:type="gramEnd"/>
      <w:r w:rsidRPr="00D34CE7">
        <w:rPr>
          <w:rFonts w:ascii="Times New Roman" w:hAnsi="Times New Roman"/>
          <w:i/>
          <w:sz w:val="20"/>
          <w:szCs w:val="20"/>
        </w:rPr>
        <w:t>риложение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 xml:space="preserve">Раздел 12. </w:t>
      </w:r>
      <w:r>
        <w:rPr>
          <w:rFonts w:ascii="Times New Roman" w:hAnsi="Times New Roman"/>
          <w:sz w:val="20"/>
          <w:szCs w:val="20"/>
        </w:rPr>
        <w:t>(</w:t>
      </w:r>
      <w:r w:rsidRPr="00D34CE7">
        <w:rPr>
          <w:rFonts w:ascii="Times New Roman" w:hAnsi="Times New Roman"/>
          <w:i/>
          <w:sz w:val="20"/>
          <w:szCs w:val="20"/>
        </w:rPr>
        <w:t>см</w:t>
      </w:r>
      <w:proofErr w:type="gramStart"/>
      <w:r w:rsidRPr="00D34CE7">
        <w:rPr>
          <w:rFonts w:ascii="Times New Roman" w:hAnsi="Times New Roman"/>
          <w:i/>
          <w:sz w:val="20"/>
          <w:szCs w:val="20"/>
        </w:rPr>
        <w:t>.П</w:t>
      </w:r>
      <w:proofErr w:type="gramEnd"/>
      <w:r w:rsidRPr="00D34CE7">
        <w:rPr>
          <w:rFonts w:ascii="Times New Roman" w:hAnsi="Times New Roman"/>
          <w:i/>
          <w:sz w:val="20"/>
          <w:szCs w:val="20"/>
        </w:rPr>
        <w:t>риложение</w:t>
      </w:r>
      <w:r>
        <w:rPr>
          <w:rFonts w:ascii="Times New Roman" w:hAnsi="Times New Roman"/>
          <w:sz w:val="20"/>
          <w:szCs w:val="20"/>
        </w:rPr>
        <w:t>)</w:t>
      </w:r>
      <w:r w:rsidRPr="00E545C1">
        <w:rPr>
          <w:rFonts w:ascii="Times New Roman" w:hAnsi="Times New Roman"/>
          <w:sz w:val="20"/>
          <w:szCs w:val="20"/>
        </w:rPr>
        <w:t>:</w:t>
      </w:r>
    </w:p>
    <w:p w:rsidR="00825167" w:rsidRPr="00E545C1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>.</w:t>
      </w:r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45C1">
        <w:rPr>
          <w:rFonts w:ascii="Times New Roman" w:hAnsi="Times New Roman"/>
          <w:sz w:val="20"/>
          <w:szCs w:val="20"/>
        </w:rPr>
        <w:t xml:space="preserve">Раздел 16. Заполняется Центр </w:t>
      </w:r>
      <w:proofErr w:type="spellStart"/>
      <w:r w:rsidRPr="00E545C1">
        <w:rPr>
          <w:rFonts w:ascii="Times New Roman" w:hAnsi="Times New Roman"/>
          <w:sz w:val="20"/>
          <w:szCs w:val="20"/>
        </w:rPr>
        <w:t>СЗСиТВ</w:t>
      </w:r>
      <w:proofErr w:type="spellEnd"/>
      <w:r w:rsidRPr="00E545C1">
        <w:rPr>
          <w:rFonts w:ascii="Times New Roman" w:hAnsi="Times New Roman"/>
          <w:sz w:val="20"/>
          <w:szCs w:val="20"/>
        </w:rPr>
        <w:t xml:space="preserve">  до 25.09.,до 25.11.(переписка с ЦЗ г.о</w:t>
      </w:r>
      <w:proofErr w:type="gramStart"/>
      <w:r w:rsidRPr="00E545C1">
        <w:rPr>
          <w:rFonts w:ascii="Times New Roman" w:hAnsi="Times New Roman"/>
          <w:sz w:val="20"/>
          <w:szCs w:val="20"/>
        </w:rPr>
        <w:t>.С</w:t>
      </w:r>
      <w:proofErr w:type="gramEnd"/>
      <w:r w:rsidRPr="00E545C1">
        <w:rPr>
          <w:rFonts w:ascii="Times New Roman" w:hAnsi="Times New Roman"/>
          <w:sz w:val="20"/>
          <w:szCs w:val="20"/>
        </w:rPr>
        <w:t>амара)</w:t>
      </w:r>
      <w:bookmarkStart w:id="0" w:name="_GoBack"/>
      <w:bookmarkEnd w:id="0"/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167" w:rsidRDefault="00825167" w:rsidP="0082516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34CE7">
        <w:rPr>
          <w:rFonts w:ascii="Times New Roman" w:hAnsi="Times New Roman"/>
          <w:b/>
          <w:sz w:val="20"/>
          <w:szCs w:val="20"/>
        </w:rPr>
        <w:t>Приложение</w:t>
      </w:r>
      <w:r>
        <w:rPr>
          <w:rFonts w:ascii="Times New Roman" w:hAnsi="Times New Roman"/>
          <w:b/>
          <w:sz w:val="20"/>
          <w:szCs w:val="20"/>
        </w:rPr>
        <w:t xml:space="preserve"> 1</w:t>
      </w:r>
    </w:p>
    <w:p w:rsidR="00825167" w:rsidRPr="00D34CE7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8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55"/>
        <w:gridCol w:w="179"/>
      </w:tblGrid>
      <w:tr w:rsidR="00825167" w:rsidRPr="00AB1A2A" w:rsidTr="00F15F22">
        <w:tc>
          <w:tcPr>
            <w:tcW w:w="15134" w:type="dxa"/>
            <w:gridSpan w:val="2"/>
            <w:tcBorders>
              <w:top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sz w:val="20"/>
                <w:szCs w:val="20"/>
              </w:rPr>
              <w:t>Колонка 10</w:t>
            </w: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 (6) Работают по следующим основным видам занятий. </w:t>
            </w:r>
            <w:hyperlink r:id="rId5" w:history="1">
              <w:r w:rsidRPr="00AB1A2A">
                <w:rPr>
                  <w:rStyle w:val="a3"/>
                  <w:rFonts w:ascii="Times New Roman" w:hAnsi="Times New Roman"/>
                  <w:b/>
                  <w:bCs/>
                  <w:sz w:val="20"/>
                  <w:szCs w:val="20"/>
                </w:rPr>
                <w:t>Справка по ОКЗ</w:t>
              </w:r>
            </w:hyperlink>
          </w:p>
        </w:tc>
      </w:tr>
      <w:tr w:rsidR="00825167" w:rsidRPr="00AB1A2A" w:rsidTr="00F15F22">
        <w:trPr>
          <w:trHeight w:val="50"/>
        </w:trPr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4A2A8F" w:rsidRDefault="00825167" w:rsidP="00F15F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A8F">
              <w:rPr>
                <w:rFonts w:ascii="Times New Roman" w:hAnsi="Times New Roman"/>
                <w:bCs/>
                <w:sz w:val="20"/>
                <w:szCs w:val="20"/>
              </w:rPr>
              <w:t>Всего (должно равняться количеству выпускников, работающих на момент проведения обследования (колонка 6)).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66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110"/>
        </w:trPr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1. Руководители (представители) органов власти и управления всех уровней, включая руководителей учреждений, организаций и предприятий.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2. Специалисты высшего уровня квалификации.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3. Специалисты среднего уровня квалификации.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4. Служащие, занятые подготовкой информации, оформлением документации, учетом и обслуживанием.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5. Работники сферы обслуживания, жилищно-коммунального хозяйства, торговли и родственных видов деятельности.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6. Квалифицированные работники сельского, лесного, охотничьего хозяйств, рыбоводства и рыболовства.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 xml:space="preserve">7. Квалифицированные рабочие крупных и мелких </w:t>
            </w:r>
            <w:proofErr w:type="spellStart"/>
            <w:r w:rsidRPr="00AB1A2A">
              <w:rPr>
                <w:rFonts w:ascii="Times New Roman" w:hAnsi="Times New Roman"/>
                <w:sz w:val="20"/>
                <w:szCs w:val="20"/>
              </w:rPr>
              <w:t>промыш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 xml:space="preserve"> предприятий, художественных промыслов, строительства, транспорта, связи, геологии и разведки недр.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8. Операторы, аппаратчики, машинисты установок и машин и слесари-сборщики.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14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9. Неквалифицированные рабочие.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            При заполнении колонки 10 указываем код от 1 до 9!!! </w:t>
      </w: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            В итоговой строке по специальности указываем информацию по кодам.     </w:t>
      </w:r>
      <w:proofErr w:type="spellStart"/>
      <w:r w:rsidRPr="00AB1A2A">
        <w:rPr>
          <w:rFonts w:ascii="Times New Roman" w:hAnsi="Times New Roman"/>
          <w:b/>
          <w:sz w:val="20"/>
          <w:szCs w:val="20"/>
        </w:rPr>
        <w:t>Н-р</w:t>
      </w:r>
      <w:proofErr w:type="spellEnd"/>
      <w:r w:rsidRPr="00AB1A2A">
        <w:rPr>
          <w:rFonts w:ascii="Times New Roman" w:hAnsi="Times New Roman"/>
          <w:b/>
          <w:sz w:val="20"/>
          <w:szCs w:val="20"/>
        </w:rPr>
        <w:t xml:space="preserve"> </w:t>
      </w:r>
      <w:r w:rsidRPr="00AB1A2A">
        <w:rPr>
          <w:rFonts w:ascii="Times New Roman" w:hAnsi="Times New Roman"/>
          <w:sz w:val="20"/>
          <w:szCs w:val="20"/>
        </w:rPr>
        <w:t>код 1 -5 человек, код 7-2чел. всего - 12чел.</w:t>
      </w: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167" w:rsidRDefault="00825167" w:rsidP="008251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825167" w:rsidSect="00E545C1">
          <w:pgSz w:w="16838" w:h="11906" w:orient="landscape"/>
          <w:pgMar w:top="737" w:right="907" w:bottom="567" w:left="107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51"/>
        <w:gridCol w:w="36"/>
      </w:tblGrid>
      <w:tr w:rsidR="00825167" w:rsidRPr="00AB1A2A" w:rsidTr="00F15F22">
        <w:tc>
          <w:tcPr>
            <w:tcW w:w="0" w:type="auto"/>
            <w:gridSpan w:val="2"/>
            <w:tcBorders>
              <w:top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AB1A2A">
              <w:rPr>
                <w:rFonts w:ascii="Times New Roman" w:hAnsi="Times New Roman"/>
                <w:b/>
                <w:sz w:val="20"/>
                <w:szCs w:val="20"/>
              </w:rPr>
              <w:t>Колонка 11</w:t>
            </w:r>
          </w:p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 (6) работают по видам экономической деятельности. </w:t>
            </w:r>
            <w:hyperlink r:id="rId6" w:history="1">
              <w:r w:rsidRPr="00AB1A2A">
                <w:rPr>
                  <w:rStyle w:val="a3"/>
                  <w:rFonts w:ascii="Times New Roman" w:hAnsi="Times New Roman"/>
                  <w:b/>
                  <w:bCs/>
                  <w:sz w:val="20"/>
                  <w:szCs w:val="20"/>
                </w:rPr>
                <w:t>Справка по ОКВЭД</w:t>
              </w:r>
            </w:hyperlink>
          </w:p>
        </w:tc>
      </w:tr>
      <w:tr w:rsidR="00825167" w:rsidRPr="00AB1A2A" w:rsidTr="00F15F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4A2A8F" w:rsidRDefault="00825167" w:rsidP="00F15F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A8F">
              <w:rPr>
                <w:rFonts w:ascii="Times New Roman" w:hAnsi="Times New Roman"/>
                <w:bCs/>
                <w:sz w:val="20"/>
                <w:szCs w:val="20"/>
              </w:rPr>
              <w:t>Всего (должно равняться количеству выпускников, работающих на момент проведения обследования (Колонка 6)).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66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A. СЕЛЬСКОЕ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B. РЫБОЛОВСТВО,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C.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CA. ДОБЫЧА ТОПЛИВНО-ЭНЕРГЕТИЧЕСКИХ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 xml:space="preserve">CB. ДОБЫЧА ПОЛЕЗНЫХ ИСКОПАЕМЫХ, </w:t>
            </w:r>
            <w:proofErr w:type="gramStart"/>
            <w:r w:rsidRPr="00882AB7">
              <w:rPr>
                <w:rFonts w:ascii="Times New Roman" w:hAnsi="Times New Roman"/>
                <w:sz w:val="18"/>
                <w:szCs w:val="18"/>
              </w:rPr>
              <w:t>КРОМЕ</w:t>
            </w:r>
            <w:proofErr w:type="gramEnd"/>
            <w:r w:rsidRPr="00882AB7">
              <w:rPr>
                <w:rFonts w:ascii="Times New Roman" w:hAnsi="Times New Roman"/>
                <w:sz w:val="18"/>
                <w:szCs w:val="18"/>
              </w:rPr>
              <w:t xml:space="preserve"> ТОПЛИВНО-ЭНЕРГЕТИЧЕСКИХ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DA. ПРОИЗВОДСТВО ПИЩЕВЫХ ПРОДУКТОВ, ВКЛЮЧАЯ НАПИТКИ, И ТАБАКА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DB. ТЕКСТИЛЬНОЕ И ШВЕЙНОЕ 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DC. ПРОИЗВОДСТВО КОЖИ, ИЗДЕЛИЙ ИЗ КОЖИ И ПРОИЗВОДСТВО ОБУВИ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DD. ОБРАБОТКА ДРЕВЕСИНЫ И ПРОИЗВОДСТВО ИЗДЕЛИЙ ИЗ ДЕРЕВА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DE. ЦЕЛЛЮЛОЗНО-БУМАЖНОЕ 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DF. ПРОИЗВОДСТВО КОКСА, НЕФТЕПРОДУКТОВ И ЯДЕРНЫХ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DG. ХИМИЧЕСКОЕ 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DH. ПРОИЗВОДСТВО РЕЗИНОВЫХ И ПЛАСТМАССОВЫХ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DI. ПРОИЗВОДСТВО ПРОЧИХ НЕМЕТАЛЛИЧЕСКИХ МИНЕРАЛЬНЫХ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DJ. МЕТАЛЛУРГИЧЕСКОЕ ПРОИЗВОДСТВО И ПРОИЗВОДСТВО МЕТАЛЛ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82AB7">
              <w:rPr>
                <w:rFonts w:ascii="Times New Roman" w:hAnsi="Times New Roman"/>
                <w:sz w:val="18"/>
                <w:szCs w:val="18"/>
              </w:rPr>
              <w:t xml:space="preserve">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lastRenderedPageBreak/>
              <w:t>DK. ПРОИЗВОДСТВО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DL. ПРОИЗВОДСТВО ЭЛЕКТРООБОРУДОВАНИЯ, ЭЛЕКТРОННОГО И ОПТИЧЕСКОГО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DM. ПРОИЗВОДСТВО ТРАНСПОРТНЫХ СРЕДСТВ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DN. ПРОЧИЕ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E. 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F.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G. ОПТОВАЯ И РОЗНИЧНАЯ 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H. ГОСТИНИЦЫ И РЕСТОРАНЫ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I. ТРАНСПОРТ И 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J. ФИНАНСОВАЯ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L. ГОСУДАРСТВЕННОЕ УПРАВЛЕНИЕ И ОБЕСПЕЧЕНИЕ ВОЕННОЙ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M.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N. 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P. ПРЕДОСТАВЛЕНИЕ УСЛУГ ПО ВЕДЕНИЮ ДОМАШНЕГО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rPr>
          <w:trHeight w:val="22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882AB7" w:rsidRDefault="00825167" w:rsidP="00F15F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2AB7">
              <w:rPr>
                <w:rFonts w:ascii="Times New Roman" w:hAnsi="Times New Roman"/>
                <w:sz w:val="18"/>
                <w:szCs w:val="18"/>
              </w:rPr>
              <w:t>Q. ДЕЯТЕЛЬНОСТЬ ЭКСТЕРРИТОРИАЛЬНЫХ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67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25167" w:rsidSect="00316A3F">
          <w:type w:val="continuous"/>
          <w:pgSz w:w="16838" w:h="11906" w:orient="landscape"/>
          <w:pgMar w:top="737" w:right="907" w:bottom="567" w:left="1077" w:header="709" w:footer="709" w:gutter="0"/>
          <w:cols w:num="2" w:space="340"/>
          <w:docGrid w:linePitch="360"/>
        </w:sectPr>
      </w:pP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lastRenderedPageBreak/>
        <w:t xml:space="preserve">При заполнении колонки 11 указываем буквенный код!!! </w:t>
      </w: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В итоговой строке по специальности указываем информацию по кодам.       </w:t>
      </w:r>
      <w:proofErr w:type="spellStart"/>
      <w:r w:rsidRPr="00AB1A2A">
        <w:rPr>
          <w:rFonts w:ascii="Times New Roman" w:hAnsi="Times New Roman"/>
          <w:b/>
          <w:sz w:val="20"/>
          <w:szCs w:val="20"/>
        </w:rPr>
        <w:t>Н-р</w:t>
      </w:r>
      <w:proofErr w:type="spellEnd"/>
      <w:r w:rsidRPr="00AB1A2A">
        <w:rPr>
          <w:rFonts w:ascii="Times New Roman" w:hAnsi="Times New Roman"/>
          <w:b/>
          <w:sz w:val="20"/>
          <w:szCs w:val="20"/>
        </w:rPr>
        <w:t xml:space="preserve"> </w:t>
      </w:r>
      <w:r w:rsidRPr="00AB1A2A">
        <w:rPr>
          <w:rFonts w:ascii="Times New Roman" w:hAnsi="Times New Roman"/>
          <w:sz w:val="20"/>
          <w:szCs w:val="20"/>
        </w:rPr>
        <w:t xml:space="preserve">код </w:t>
      </w:r>
      <w:r w:rsidRPr="00AB1A2A">
        <w:rPr>
          <w:rFonts w:ascii="Times New Roman" w:hAnsi="Times New Roman"/>
          <w:sz w:val="20"/>
          <w:szCs w:val="20"/>
          <w:lang w:val="en-US"/>
        </w:rPr>
        <w:t>G</w:t>
      </w:r>
      <w:r w:rsidRPr="00AB1A2A">
        <w:rPr>
          <w:rFonts w:ascii="Times New Roman" w:hAnsi="Times New Roman"/>
          <w:sz w:val="20"/>
          <w:szCs w:val="20"/>
        </w:rPr>
        <w:t xml:space="preserve"> -5 человек, код  </w:t>
      </w:r>
      <w:r w:rsidRPr="00AB1A2A">
        <w:rPr>
          <w:rFonts w:ascii="Times New Roman" w:hAnsi="Times New Roman"/>
          <w:sz w:val="20"/>
          <w:szCs w:val="20"/>
          <w:lang w:val="en-US"/>
        </w:rPr>
        <w:t>M</w:t>
      </w:r>
      <w:r w:rsidRPr="00AB1A2A">
        <w:rPr>
          <w:rFonts w:ascii="Times New Roman" w:hAnsi="Times New Roman"/>
          <w:sz w:val="20"/>
          <w:szCs w:val="20"/>
        </w:rPr>
        <w:t xml:space="preserve"> - 2чел. и т.д.</w:t>
      </w:r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167" w:rsidRDefault="00825167" w:rsidP="00825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825167" w:rsidRPr="00AB1A2A" w:rsidRDefault="00825167" w:rsidP="00825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46"/>
        <w:gridCol w:w="74"/>
      </w:tblGrid>
      <w:tr w:rsidR="00825167" w:rsidRPr="00AB1A2A" w:rsidTr="00F15F22">
        <w:trPr>
          <w:gridAfter w:val="1"/>
          <w:wAfter w:w="25" w:type="pct"/>
        </w:trPr>
        <w:tc>
          <w:tcPr>
            <w:tcW w:w="4975" w:type="pct"/>
            <w:tcBorders>
              <w:top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sz w:val="20"/>
                <w:szCs w:val="20"/>
              </w:rPr>
              <w:t>Колонка 12</w:t>
            </w:r>
          </w:p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>Из (6) работают на предприятии/организации по уровню бизнеса</w:t>
            </w:r>
          </w:p>
        </w:tc>
      </w:tr>
      <w:tr w:rsidR="00825167" w:rsidRPr="00AB1A2A" w:rsidTr="00F15F22">
        <w:tc>
          <w:tcPr>
            <w:tcW w:w="4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>Всего (должно равняться количеству выпускников, работающих на момент проведения обследования (Колонка 2))</w:t>
            </w:r>
          </w:p>
        </w:tc>
        <w:tc>
          <w:tcPr>
            <w:tcW w:w="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66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2A">
              <w:rPr>
                <w:rFonts w:ascii="Times New Roman" w:hAnsi="Times New Roman"/>
                <w:sz w:val="20"/>
                <w:szCs w:val="20"/>
              </w:rPr>
              <w:t>Код 1.Малый. М ≤ 100</w:t>
            </w:r>
          </w:p>
        </w:tc>
        <w:tc>
          <w:tcPr>
            <w:tcW w:w="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2A">
              <w:rPr>
                <w:rFonts w:ascii="Times New Roman" w:hAnsi="Times New Roman"/>
                <w:sz w:val="20"/>
                <w:szCs w:val="20"/>
              </w:rPr>
              <w:t>Код 2.Средний. 100</w:t>
            </w:r>
            <w:proofErr w:type="gramStart"/>
            <w:r w:rsidRPr="00AB1A2A">
              <w:rPr>
                <w:rFonts w:ascii="Times New Roman" w:hAnsi="Times New Roman"/>
                <w:sz w:val="20"/>
                <w:szCs w:val="20"/>
              </w:rPr>
              <w:t xml:space="preserve"> &lt; С</w:t>
            </w:r>
            <w:proofErr w:type="gramEnd"/>
            <w:r w:rsidRPr="00AB1A2A">
              <w:rPr>
                <w:rFonts w:ascii="Times New Roman" w:hAnsi="Times New Roman"/>
                <w:sz w:val="20"/>
                <w:szCs w:val="20"/>
              </w:rPr>
              <w:t xml:space="preserve"> ≤ 250</w:t>
            </w:r>
          </w:p>
        </w:tc>
        <w:tc>
          <w:tcPr>
            <w:tcW w:w="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7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2A">
              <w:rPr>
                <w:rFonts w:ascii="Times New Roman" w:hAnsi="Times New Roman"/>
                <w:sz w:val="20"/>
                <w:szCs w:val="20"/>
              </w:rPr>
              <w:t>Код 3. Крупный. К &gt; 250</w:t>
            </w:r>
          </w:p>
        </w:tc>
        <w:tc>
          <w:tcPr>
            <w:tcW w:w="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При заполнении колонки 12 </w:t>
      </w:r>
      <w:r>
        <w:rPr>
          <w:rFonts w:ascii="Times New Roman" w:hAnsi="Times New Roman"/>
          <w:b/>
          <w:sz w:val="20"/>
          <w:szCs w:val="20"/>
        </w:rPr>
        <w:t xml:space="preserve">проставляем </w:t>
      </w:r>
      <w:r w:rsidRPr="00AB1A2A">
        <w:rPr>
          <w:rFonts w:ascii="Times New Roman" w:hAnsi="Times New Roman"/>
          <w:b/>
          <w:sz w:val="20"/>
          <w:szCs w:val="20"/>
        </w:rPr>
        <w:t xml:space="preserve">код от 1 до 3!!! </w:t>
      </w: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В итоговой строке по специальности указываем информацию по кодам.    </w:t>
      </w:r>
      <w:proofErr w:type="spellStart"/>
      <w:r w:rsidRPr="00AB1A2A">
        <w:rPr>
          <w:rFonts w:ascii="Times New Roman" w:hAnsi="Times New Roman"/>
          <w:b/>
          <w:sz w:val="20"/>
          <w:szCs w:val="20"/>
        </w:rPr>
        <w:t>Н-р</w:t>
      </w:r>
      <w:proofErr w:type="spellEnd"/>
      <w:r w:rsidRPr="00AB1A2A">
        <w:rPr>
          <w:rFonts w:ascii="Times New Roman" w:hAnsi="Times New Roman"/>
          <w:b/>
          <w:sz w:val="20"/>
          <w:szCs w:val="20"/>
        </w:rPr>
        <w:t xml:space="preserve"> </w:t>
      </w:r>
      <w:r w:rsidRPr="00AB1A2A">
        <w:rPr>
          <w:rFonts w:ascii="Times New Roman" w:hAnsi="Times New Roman"/>
          <w:sz w:val="20"/>
          <w:szCs w:val="20"/>
        </w:rPr>
        <w:t>код 1 - 5 человек, код 2-2чел., код 3</w:t>
      </w:r>
      <w:r>
        <w:rPr>
          <w:sz w:val="20"/>
          <w:szCs w:val="20"/>
        </w:rPr>
        <w:t xml:space="preserve"> -</w:t>
      </w:r>
      <w:r w:rsidRPr="00AB1A2A">
        <w:rPr>
          <w:rFonts w:ascii="Times New Roman" w:hAnsi="Times New Roman"/>
          <w:sz w:val="20"/>
          <w:szCs w:val="20"/>
        </w:rPr>
        <w:t xml:space="preserve"> 12чел.</w:t>
      </w:r>
    </w:p>
    <w:p w:rsidR="00825167" w:rsidRPr="00AB1A2A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2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79"/>
        <w:gridCol w:w="267"/>
      </w:tblGrid>
      <w:tr w:rsidR="00825167" w:rsidRPr="00AB1A2A" w:rsidTr="00F15F22">
        <w:tc>
          <w:tcPr>
            <w:tcW w:w="5000" w:type="pct"/>
            <w:gridSpan w:val="2"/>
            <w:tcBorders>
              <w:top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>Колонка 14</w:t>
            </w:r>
          </w:p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A2A">
              <w:rPr>
                <w:rFonts w:ascii="Times New Roman" w:hAnsi="Times New Roman"/>
                <w:b/>
                <w:sz w:val="20"/>
                <w:szCs w:val="20"/>
              </w:rPr>
              <w:t>Среднемесячная заработная плата</w:t>
            </w: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1A2A">
              <w:rPr>
                <w:rFonts w:ascii="Times New Roman" w:hAnsi="Times New Roman"/>
                <w:b/>
                <w:bCs/>
                <w:sz w:val="20"/>
                <w:szCs w:val="20"/>
              </w:rPr>
              <w:t>Всего (должно равняться количеству выпускников, работающих на момент проведения обследования (Колонка 6)</w:t>
            </w:r>
            <w:proofErr w:type="gramEnd"/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C66"/>
            <w:vAlign w:val="center"/>
          </w:tcPr>
          <w:p w:rsidR="00825167" w:rsidRPr="00AB1A2A" w:rsidRDefault="00825167" w:rsidP="00F15F22">
            <w:pPr>
              <w:spacing w:after="0" w:line="240" w:lineRule="auto"/>
              <w:ind w:hanging="3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1. &lt; 10 000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2. 10 000 - 15 000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3. 15 000 - 20 000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4. 20 000 - 25 000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5. 25 000 - 30 000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6. 30 000 - 40 000 руб.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:rsidR="00825167" w:rsidRPr="00AB1A2A" w:rsidRDefault="00825167" w:rsidP="00F15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67" w:rsidRPr="00AB1A2A" w:rsidTr="00F15F22">
        <w:tc>
          <w:tcPr>
            <w:tcW w:w="490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AB1A2A">
              <w:rPr>
                <w:rFonts w:ascii="Times New Roman" w:hAnsi="Times New Roman"/>
                <w:sz w:val="20"/>
                <w:szCs w:val="20"/>
              </w:rPr>
              <w:t>7. &gt; 40 000 руб.</w:t>
            </w:r>
          </w:p>
        </w:tc>
        <w:tc>
          <w:tcPr>
            <w:tcW w:w="91" w:type="pct"/>
            <w:tcBorders>
              <w:bottom w:val="single" w:sz="6" w:space="0" w:color="000000"/>
            </w:tcBorders>
            <w:vAlign w:val="center"/>
          </w:tcPr>
          <w:p w:rsidR="00825167" w:rsidRPr="00AB1A2A" w:rsidRDefault="00825167" w:rsidP="00F15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67" w:rsidRPr="00AB1A2A" w:rsidRDefault="00825167" w:rsidP="008251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>При заполнении колонки 1</w:t>
      </w:r>
      <w:r>
        <w:rPr>
          <w:b/>
          <w:sz w:val="20"/>
          <w:szCs w:val="20"/>
        </w:rPr>
        <w:t>4</w:t>
      </w:r>
      <w:r w:rsidRPr="00AB1A2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проставляем</w:t>
      </w:r>
      <w:r w:rsidRPr="00AB1A2A">
        <w:rPr>
          <w:rFonts w:ascii="Times New Roman" w:hAnsi="Times New Roman"/>
          <w:b/>
          <w:sz w:val="20"/>
          <w:szCs w:val="20"/>
        </w:rPr>
        <w:t xml:space="preserve"> код от 1 до </w:t>
      </w:r>
      <w:r>
        <w:rPr>
          <w:b/>
          <w:sz w:val="20"/>
          <w:szCs w:val="20"/>
        </w:rPr>
        <w:t>7</w:t>
      </w:r>
      <w:r w:rsidRPr="00AB1A2A">
        <w:rPr>
          <w:rFonts w:ascii="Times New Roman" w:hAnsi="Times New Roman"/>
          <w:b/>
          <w:sz w:val="20"/>
          <w:szCs w:val="20"/>
        </w:rPr>
        <w:t xml:space="preserve">!!! </w:t>
      </w:r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B1A2A">
        <w:rPr>
          <w:rFonts w:ascii="Times New Roman" w:hAnsi="Times New Roman"/>
          <w:b/>
          <w:sz w:val="20"/>
          <w:szCs w:val="20"/>
        </w:rPr>
        <w:t xml:space="preserve">В итоговой строке по специальности указываем информацию по кодам.       </w:t>
      </w:r>
      <w:proofErr w:type="spellStart"/>
      <w:r w:rsidRPr="00AB1A2A">
        <w:rPr>
          <w:rFonts w:ascii="Times New Roman" w:hAnsi="Times New Roman"/>
          <w:b/>
          <w:sz w:val="20"/>
          <w:szCs w:val="20"/>
        </w:rPr>
        <w:t>Н-р</w:t>
      </w:r>
      <w:proofErr w:type="spellEnd"/>
      <w:r w:rsidRPr="00AB1A2A">
        <w:rPr>
          <w:rFonts w:ascii="Times New Roman" w:hAnsi="Times New Roman"/>
          <w:b/>
          <w:sz w:val="20"/>
          <w:szCs w:val="20"/>
        </w:rPr>
        <w:t xml:space="preserve"> </w:t>
      </w:r>
      <w:r w:rsidRPr="00AB1A2A">
        <w:rPr>
          <w:rFonts w:ascii="Times New Roman" w:hAnsi="Times New Roman"/>
          <w:sz w:val="20"/>
          <w:szCs w:val="20"/>
        </w:rPr>
        <w:t xml:space="preserve">код 1 - 5 человек, код 2-2чел., код 3 </w:t>
      </w:r>
      <w:r>
        <w:rPr>
          <w:sz w:val="20"/>
          <w:szCs w:val="20"/>
        </w:rPr>
        <w:t xml:space="preserve">- </w:t>
      </w:r>
      <w:r w:rsidRPr="00AB1A2A">
        <w:rPr>
          <w:rFonts w:ascii="Times New Roman" w:hAnsi="Times New Roman"/>
          <w:sz w:val="20"/>
          <w:szCs w:val="20"/>
        </w:rPr>
        <w:t>12чел.</w:t>
      </w:r>
    </w:p>
    <w:p w:rsidR="00825167" w:rsidRDefault="00825167" w:rsidP="008251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167" w:rsidRDefault="00825167" w:rsidP="00825167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  <w:u w:val="single"/>
        </w:rPr>
      </w:pPr>
    </w:p>
    <w:p w:rsidR="00825167" w:rsidRPr="00825167" w:rsidRDefault="00825167" w:rsidP="00825167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  <w:u w:val="single"/>
        </w:rPr>
      </w:pPr>
      <w:r w:rsidRPr="00825167">
        <w:rPr>
          <w:rFonts w:ascii="Times New Roman" w:hAnsi="Times New Roman"/>
          <w:i/>
          <w:color w:val="FF0000"/>
          <w:sz w:val="20"/>
          <w:szCs w:val="20"/>
          <w:u w:val="single"/>
        </w:rPr>
        <w:t>Пример заполненной формы</w:t>
      </w:r>
    </w:p>
    <w:p w:rsidR="00825167" w:rsidRPr="00825167" w:rsidRDefault="00825167" w:rsidP="00825167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  <w:u w:val="single"/>
        </w:rPr>
      </w:pPr>
      <w:r w:rsidRPr="00825167">
        <w:rPr>
          <w:rFonts w:ascii="Times New Roman" w:hAnsi="Times New Roman"/>
          <w:i/>
          <w:color w:val="FF0000"/>
          <w:sz w:val="20"/>
          <w:szCs w:val="20"/>
          <w:u w:val="single"/>
        </w:rPr>
        <w:t>Прошу обратить внимание при заполнении отчетности приоритет всегда показатель трудоустройство!</w:t>
      </w:r>
    </w:p>
    <w:p w:rsidR="00825167" w:rsidRPr="00825167" w:rsidRDefault="00825167" w:rsidP="00825167">
      <w:pPr>
        <w:spacing w:after="0" w:line="240" w:lineRule="auto"/>
        <w:rPr>
          <w:rFonts w:ascii="Times New Roman" w:hAnsi="Times New Roman"/>
          <w:i/>
          <w:color w:val="FF0000"/>
          <w:sz w:val="20"/>
          <w:szCs w:val="20"/>
          <w:u w:val="single"/>
        </w:rPr>
      </w:pPr>
      <w:r w:rsidRPr="00825167">
        <w:rPr>
          <w:rFonts w:ascii="Times New Roman" w:hAnsi="Times New Roman"/>
          <w:i/>
          <w:color w:val="FF0000"/>
          <w:sz w:val="20"/>
          <w:szCs w:val="20"/>
          <w:u w:val="single"/>
        </w:rPr>
        <w:t>Пример Студентка находится в декретном отпуске, планирует поступление в магистратуру и трудоустроена</w:t>
      </w:r>
      <w:proofErr w:type="gramStart"/>
      <w:r w:rsidRPr="00825167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,</w:t>
      </w:r>
      <w:proofErr w:type="gramEnd"/>
      <w:r w:rsidRPr="00825167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указываем ее в графе трудоустроены. И заполняем показатели 6-15</w:t>
      </w:r>
    </w:p>
    <w:p w:rsidR="005B24C9" w:rsidRPr="00825167" w:rsidRDefault="005B24C9">
      <w:pPr>
        <w:rPr>
          <w:i/>
          <w:color w:val="FF0000"/>
          <w:u w:val="single"/>
        </w:rPr>
      </w:pPr>
    </w:p>
    <w:sectPr w:rsidR="005B24C9" w:rsidRPr="00825167" w:rsidSect="00316A3F">
      <w:type w:val="continuous"/>
      <w:pgSz w:w="16838" w:h="11906" w:orient="landscape"/>
      <w:pgMar w:top="737" w:right="90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5167"/>
    <w:rsid w:val="00177EF0"/>
    <w:rsid w:val="00433C4F"/>
    <w:rsid w:val="0049500A"/>
    <w:rsid w:val="005B24C9"/>
    <w:rsid w:val="00825167"/>
    <w:rsid w:val="009A3001"/>
    <w:rsid w:val="00F1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5167"/>
    <w:rPr>
      <w:rFonts w:cs="Times New Roman"/>
      <w:color w:val="2B569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online/base/?req=doc;base=LAW;n=128327" TargetMode="External"/><Relationship Id="rId5" Type="http://schemas.openxmlformats.org/officeDocument/2006/relationships/hyperlink" Target="http://www.consultant.ru/online/base/?req=doc;base=LAW;n=115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0EB2-22DB-43A2-8DFD-215EE117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5</cp:revision>
  <dcterms:created xsi:type="dcterms:W3CDTF">2016-05-06T05:48:00Z</dcterms:created>
  <dcterms:modified xsi:type="dcterms:W3CDTF">2017-06-06T07:57:00Z</dcterms:modified>
</cp:coreProperties>
</file>