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F1" w:rsidRPr="009A0BF1" w:rsidRDefault="00400893" w:rsidP="009A0BF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F1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="009A0BF1" w:rsidRPr="009A0BF1">
        <w:rPr>
          <w:rFonts w:ascii="Times New Roman" w:hAnsi="Times New Roman" w:cs="Times New Roman"/>
          <w:b/>
          <w:sz w:val="28"/>
          <w:szCs w:val="28"/>
        </w:rPr>
        <w:t>об окончании аспирантуры</w:t>
      </w:r>
    </w:p>
    <w:p w:rsidR="009A0BF1" w:rsidRPr="009A0BF1" w:rsidRDefault="009A0BF1" w:rsidP="009A0BF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F1">
        <w:rPr>
          <w:rFonts w:ascii="Times New Roman" w:hAnsi="Times New Roman" w:cs="Times New Roman"/>
          <w:b/>
          <w:sz w:val="28"/>
          <w:szCs w:val="28"/>
        </w:rPr>
        <w:t>по направлению  38.06.01 Экономика получили: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Направленность (профиль) -  Э</w:t>
      </w:r>
      <w:r w:rsidR="00400893" w:rsidRPr="00400893">
        <w:rPr>
          <w:rFonts w:ascii="Times New Roman" w:hAnsi="Times New Roman" w:cs="Times New Roman"/>
          <w:sz w:val="28"/>
          <w:szCs w:val="28"/>
        </w:rPr>
        <w:t>кономика и управление народным хозяйством: экономика, организация и управление предприятиями, отраслями, компл</w:t>
      </w:r>
      <w:r>
        <w:rPr>
          <w:rFonts w:ascii="Times New Roman" w:hAnsi="Times New Roman" w:cs="Times New Roman"/>
          <w:sz w:val="28"/>
          <w:szCs w:val="28"/>
        </w:rPr>
        <w:t>ексами (промышленность)</w:t>
      </w:r>
      <w:r w:rsidR="00400893" w:rsidRPr="004008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00893" w:rsidRPr="00400893">
        <w:rPr>
          <w:rFonts w:ascii="Times New Roman" w:hAnsi="Times New Roman" w:cs="Times New Roman"/>
          <w:sz w:val="28"/>
          <w:szCs w:val="28"/>
        </w:rPr>
        <w:t xml:space="preserve"> Гумаров С.Б., Моисеева М.В., Семенов К.В.,  Соколова А.А., Тлесова Ж.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</w:t>
      </w:r>
      <w:proofErr w:type="spellEnd"/>
      <w:r w:rsidR="00400893" w:rsidRPr="0040089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="00400893" w:rsidRPr="00400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893" w:rsidRPr="00400893">
        <w:rPr>
          <w:rFonts w:ascii="Times New Roman" w:hAnsi="Times New Roman" w:cs="Times New Roman"/>
          <w:sz w:val="28"/>
          <w:szCs w:val="28"/>
        </w:rPr>
        <w:t>- Экономика и управление народным хозяйством: менеджмент: Вардалахос А. А., Пот</w:t>
      </w:r>
      <w:r>
        <w:rPr>
          <w:rFonts w:ascii="Times New Roman" w:hAnsi="Times New Roman" w:cs="Times New Roman"/>
          <w:sz w:val="28"/>
          <w:szCs w:val="28"/>
        </w:rPr>
        <w:t>апов М. В., Уточкин Н.А, Никулина</w:t>
      </w:r>
      <w:r w:rsidR="00400893" w:rsidRPr="00400893">
        <w:rPr>
          <w:rFonts w:ascii="Times New Roman" w:hAnsi="Times New Roman" w:cs="Times New Roman"/>
          <w:sz w:val="28"/>
          <w:szCs w:val="28"/>
        </w:rPr>
        <w:t xml:space="preserve"> Е. Ю.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400893" w:rsidRPr="004008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893" w:rsidRPr="00400893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хозяйством: управление инновациями: Абрамкина Т. Н., Кшнякин П. А.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хозяйством: региональная экономика:  Зенина К. С.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 xml:space="preserve">Экономика и управление народным хозяйством: маркетинг: Моткова М. А. 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хозяйством: логистика: Аверьянова Е. А., Егорова О. В., Зуева Е. М.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хозяйством: экономика, организация и управление предприятиями, отраслями, комплексами сферы услуг: Гордеева Н.А., Санкеева М. А., Сариев С.С.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>Экономическая теория:  Евсеев О.С.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>Финансы, денежное</w:t>
      </w:r>
      <w:r>
        <w:rPr>
          <w:rFonts w:ascii="Times New Roman" w:hAnsi="Times New Roman" w:cs="Times New Roman"/>
          <w:sz w:val="28"/>
          <w:szCs w:val="28"/>
        </w:rPr>
        <w:t xml:space="preserve"> обращение и кредит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>
        <w:rPr>
          <w:rFonts w:ascii="Times New Roman" w:hAnsi="Times New Roman" w:cs="Times New Roman"/>
          <w:sz w:val="28"/>
          <w:szCs w:val="28"/>
        </w:rPr>
        <w:t>Токар А. Е</w:t>
      </w:r>
      <w:r w:rsidR="00400893" w:rsidRPr="00400893">
        <w:rPr>
          <w:rFonts w:ascii="Times New Roman" w:hAnsi="Times New Roman" w:cs="Times New Roman"/>
          <w:sz w:val="28"/>
          <w:szCs w:val="28"/>
        </w:rPr>
        <w:t>., Караулова Ю.В,. Самсуни А. Ю.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>Бухгалтерский учет, статистика: бухгалтерский учет: Антонов В. И.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>Бухгалтерский учет, статисти</w:t>
      </w:r>
      <w:r>
        <w:rPr>
          <w:rFonts w:ascii="Times New Roman" w:hAnsi="Times New Roman" w:cs="Times New Roman"/>
          <w:sz w:val="28"/>
          <w:szCs w:val="28"/>
        </w:rPr>
        <w:t>ка: статистика:  Вахрамеев Р.А.</w:t>
      </w:r>
      <w:r w:rsidR="00400893" w:rsidRPr="00400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BF1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BF1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BF1" w:rsidRPr="009A0BF1" w:rsidRDefault="009A0BF1" w:rsidP="009A0BF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F1">
        <w:rPr>
          <w:rFonts w:ascii="Times New Roman" w:hAnsi="Times New Roman" w:cs="Times New Roman"/>
          <w:b/>
          <w:sz w:val="28"/>
          <w:szCs w:val="28"/>
        </w:rPr>
        <w:lastRenderedPageBreak/>
        <w:t>Дипломы об окончании аспирантуры</w:t>
      </w:r>
    </w:p>
    <w:p w:rsidR="009A0BF1" w:rsidRPr="009A0BF1" w:rsidRDefault="009A0BF1" w:rsidP="009A0BF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F1">
        <w:rPr>
          <w:rFonts w:ascii="Times New Roman" w:hAnsi="Times New Roman" w:cs="Times New Roman"/>
          <w:b/>
          <w:sz w:val="28"/>
          <w:szCs w:val="28"/>
        </w:rPr>
        <w:t xml:space="preserve">по направлению  </w:t>
      </w:r>
      <w:r>
        <w:rPr>
          <w:rFonts w:ascii="Times New Roman" w:hAnsi="Times New Roman" w:cs="Times New Roman"/>
          <w:b/>
          <w:sz w:val="28"/>
          <w:szCs w:val="28"/>
        </w:rPr>
        <w:t>40.06.01 Юриспруденция</w:t>
      </w:r>
      <w:r w:rsidRPr="009A0BF1">
        <w:rPr>
          <w:rFonts w:ascii="Times New Roman" w:hAnsi="Times New Roman" w:cs="Times New Roman"/>
          <w:b/>
          <w:sz w:val="28"/>
          <w:szCs w:val="28"/>
        </w:rPr>
        <w:t xml:space="preserve"> получили: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>Теория и история права и государства; история учений о праве и государстве: Агеева В.В., Асланов П.О., Ваулин И. А, Головушкина Н. В., Никифорова В. М.</w:t>
      </w:r>
    </w:p>
    <w:p w:rsid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- </w:t>
      </w:r>
      <w:r w:rsidR="00400893" w:rsidRPr="00400893">
        <w:rPr>
          <w:rFonts w:ascii="Times New Roman" w:hAnsi="Times New Roman" w:cs="Times New Roman"/>
          <w:sz w:val="28"/>
          <w:szCs w:val="28"/>
        </w:rPr>
        <w:t xml:space="preserve">  Гражданское право; предпринимательское право; семейное право; международное частное право: Пашкова Д.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A0BF1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BF1" w:rsidRPr="009A0BF1" w:rsidRDefault="009A0BF1" w:rsidP="009A0BF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F1">
        <w:rPr>
          <w:rFonts w:ascii="Times New Roman" w:hAnsi="Times New Roman" w:cs="Times New Roman"/>
          <w:b/>
          <w:sz w:val="28"/>
          <w:szCs w:val="28"/>
        </w:rPr>
        <w:t>Дипломы об окончании аспирантуры</w:t>
      </w:r>
    </w:p>
    <w:p w:rsidR="009A0BF1" w:rsidRPr="009A0BF1" w:rsidRDefault="009A0BF1" w:rsidP="009A0BF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F1">
        <w:rPr>
          <w:rFonts w:ascii="Times New Roman" w:hAnsi="Times New Roman" w:cs="Times New Roman"/>
          <w:b/>
          <w:sz w:val="28"/>
          <w:szCs w:val="28"/>
        </w:rPr>
        <w:t xml:space="preserve">по направлению  </w:t>
      </w:r>
      <w:r>
        <w:rPr>
          <w:rFonts w:ascii="Times New Roman" w:hAnsi="Times New Roman" w:cs="Times New Roman"/>
          <w:b/>
          <w:sz w:val="28"/>
          <w:szCs w:val="28"/>
        </w:rPr>
        <w:t xml:space="preserve">44.06.01 Образование и педагогические науки </w:t>
      </w:r>
      <w:r w:rsidRPr="009A0BF1">
        <w:rPr>
          <w:rFonts w:ascii="Times New Roman" w:hAnsi="Times New Roman" w:cs="Times New Roman"/>
          <w:b/>
          <w:sz w:val="28"/>
          <w:szCs w:val="28"/>
        </w:rPr>
        <w:t>получили:</w:t>
      </w:r>
    </w:p>
    <w:p w:rsidR="00400893" w:rsidRPr="00400893" w:rsidRDefault="009A0BF1" w:rsidP="00253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6058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Теория и методика профессионального образования</w:t>
      </w:r>
      <w:r w:rsidR="006058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Карасева Е. А.</w:t>
      </w:r>
    </w:p>
    <w:sectPr w:rsidR="00400893" w:rsidRPr="00400893" w:rsidSect="002539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93"/>
    <w:rsid w:val="00164C9D"/>
    <w:rsid w:val="00170D10"/>
    <w:rsid w:val="0025395C"/>
    <w:rsid w:val="00271C0D"/>
    <w:rsid w:val="00400893"/>
    <w:rsid w:val="0060589B"/>
    <w:rsid w:val="009A0BF1"/>
    <w:rsid w:val="00B860C4"/>
    <w:rsid w:val="00BA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008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40089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LukyanovaI.A</dc:creator>
  <cp:lastModifiedBy>DakhnyukL.M</cp:lastModifiedBy>
  <cp:revision>3</cp:revision>
  <dcterms:created xsi:type="dcterms:W3CDTF">2017-11-02T05:02:00Z</dcterms:created>
  <dcterms:modified xsi:type="dcterms:W3CDTF">2017-11-02T10:23:00Z</dcterms:modified>
</cp:coreProperties>
</file>