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29" w:rsidRPr="008C3041" w:rsidRDefault="000C2A29" w:rsidP="00FC0BE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                                                                                                                </w:t>
      </w:r>
      <w:r w:rsidRPr="00097514">
        <w:rPr>
          <w:rFonts w:ascii="Times New Roman" w:hAnsi="Times New Roman"/>
          <w:sz w:val="28"/>
          <w:szCs w:val="28"/>
        </w:rPr>
        <w:t>ученого совета федерального государственного                                                                     бюджетного образовательного учреждения высшего образования                  «Самарский государственный экономический университет»</w:t>
      </w:r>
    </w:p>
    <w:p w:rsidR="000C2A29" w:rsidRPr="00FC0BE8" w:rsidRDefault="000C2A29" w:rsidP="00FC0BE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C3041">
        <w:rPr>
          <w:rFonts w:ascii="Times New Roman" w:hAnsi="Times New Roman"/>
          <w:b/>
          <w:sz w:val="28"/>
          <w:szCs w:val="28"/>
        </w:rPr>
        <w:t xml:space="preserve">«О составе кандидатур председателей государственных экзаменационных комиссий (ГЭК) по специальностям среднего профессионального образования на выпуск 2018 года в федеральном государственном бюджетном образовательном учреждении высшего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8C3041">
        <w:rPr>
          <w:rFonts w:ascii="Times New Roman" w:hAnsi="Times New Roman"/>
          <w:b/>
          <w:sz w:val="28"/>
          <w:szCs w:val="28"/>
        </w:rPr>
        <w:t>«Самарский государственный экономический университет»»</w:t>
      </w:r>
    </w:p>
    <w:p w:rsidR="000C2A29" w:rsidRDefault="000C2A29" w:rsidP="00FC0BE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</w:rPr>
        <w:t xml:space="preserve"> июня 2017 года,</w:t>
      </w:r>
      <w:r w:rsidRPr="004553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 № 10</w:t>
      </w:r>
      <w:r w:rsidRPr="0045533B">
        <w:rPr>
          <w:rFonts w:ascii="Times New Roman" w:hAnsi="Times New Roman"/>
          <w:sz w:val="28"/>
          <w:szCs w:val="28"/>
        </w:rPr>
        <w:t>.</w:t>
      </w:r>
    </w:p>
    <w:p w:rsidR="000C2A29" w:rsidRPr="008E0DF5" w:rsidRDefault="000C2A29" w:rsidP="008E0D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2A29" w:rsidRDefault="000C2A29" w:rsidP="008E0DF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2B0B">
        <w:rPr>
          <w:rFonts w:ascii="Times New Roman" w:hAnsi="Times New Roman"/>
          <w:sz w:val="28"/>
          <w:szCs w:val="28"/>
        </w:rPr>
        <w:t>Заслушав выступление первого проректора по учебной и воспитательной работе Болговой В.В. «</w:t>
      </w:r>
      <w:r>
        <w:rPr>
          <w:rFonts w:ascii="Times New Roman" w:hAnsi="Times New Roman"/>
          <w:sz w:val="28"/>
          <w:szCs w:val="28"/>
        </w:rPr>
        <w:t>О</w:t>
      </w:r>
      <w:r w:rsidRPr="009772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составе </w:t>
      </w:r>
      <w:r w:rsidRPr="009772A1">
        <w:rPr>
          <w:rFonts w:ascii="Times New Roman" w:hAnsi="Times New Roman"/>
          <w:sz w:val="28"/>
          <w:szCs w:val="28"/>
        </w:rPr>
        <w:t>кандидатур</w:t>
      </w:r>
      <w:r>
        <w:rPr>
          <w:rFonts w:ascii="Times New Roman" w:hAnsi="Times New Roman"/>
          <w:sz w:val="28"/>
          <w:szCs w:val="28"/>
        </w:rPr>
        <w:t xml:space="preserve"> председателей государственных экзаменационных комиссий (ГЭК) по специальностям среднего профессионального образования на выпуск 2018 года в федеральном государственном бюджетном образовательном учреждении высшего образования «Самарский государственный экономический университет»,</w:t>
      </w:r>
    </w:p>
    <w:p w:rsidR="000C2A29" w:rsidRPr="00C72B0B" w:rsidRDefault="000C2A29" w:rsidP="008E0DF5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2A29" w:rsidRPr="00FC0BE8" w:rsidRDefault="000C2A29" w:rsidP="00FC0BE8">
      <w:pPr>
        <w:jc w:val="center"/>
        <w:rPr>
          <w:rFonts w:ascii="Times New Roman" w:hAnsi="Times New Roman"/>
          <w:b/>
          <w:sz w:val="28"/>
          <w:szCs w:val="28"/>
        </w:rPr>
      </w:pPr>
      <w:r w:rsidRPr="00FC0BE8">
        <w:rPr>
          <w:rFonts w:ascii="Times New Roman" w:hAnsi="Times New Roman"/>
          <w:b/>
          <w:sz w:val="28"/>
          <w:szCs w:val="28"/>
        </w:rPr>
        <w:t>ученый совет ПОСТАНОВЛЯЕТ:</w:t>
      </w:r>
    </w:p>
    <w:p w:rsidR="000C2A29" w:rsidRDefault="000C2A29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кандидатур председателей государственных</w:t>
      </w:r>
      <w:r w:rsidRPr="00032857">
        <w:rPr>
          <w:rFonts w:ascii="Times New Roman" w:hAnsi="Times New Roman"/>
          <w:sz w:val="28"/>
          <w:szCs w:val="28"/>
        </w:rPr>
        <w:t xml:space="preserve"> экзаменацион</w:t>
      </w:r>
      <w:r>
        <w:rPr>
          <w:rFonts w:ascii="Times New Roman" w:hAnsi="Times New Roman"/>
          <w:sz w:val="28"/>
          <w:szCs w:val="28"/>
        </w:rPr>
        <w:t>ных</w:t>
      </w:r>
      <w:r w:rsidRPr="00032857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миссий</w:t>
      </w:r>
      <w:r w:rsidRPr="00032857">
        <w:rPr>
          <w:rFonts w:ascii="Times New Roman" w:hAnsi="Times New Roman"/>
          <w:sz w:val="28"/>
          <w:szCs w:val="28"/>
        </w:rPr>
        <w:t xml:space="preserve"> (ГЭК) </w:t>
      </w:r>
      <w:r>
        <w:rPr>
          <w:rFonts w:ascii="Times New Roman" w:hAnsi="Times New Roman"/>
          <w:sz w:val="28"/>
          <w:szCs w:val="28"/>
        </w:rPr>
        <w:t>по специальностям среднего профессионального образования на выпуск 2018</w:t>
      </w:r>
      <w:r w:rsidRPr="00032857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032857">
        <w:rPr>
          <w:rFonts w:ascii="Times New Roman" w:hAnsi="Times New Roman"/>
          <w:sz w:val="28"/>
          <w:szCs w:val="28"/>
        </w:rPr>
        <w:t xml:space="preserve"> в федеральном государственном бюджетном образовательном учреждении высшего образования «Самарский государственный экономический университет»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2857">
        <w:rPr>
          <w:rFonts w:ascii="Times New Roman" w:hAnsi="Times New Roman"/>
          <w:sz w:val="28"/>
          <w:szCs w:val="28"/>
        </w:rPr>
        <w:t>согласно Приложению.</w:t>
      </w:r>
    </w:p>
    <w:p w:rsidR="000C2A29" w:rsidRPr="00032857" w:rsidRDefault="000C2A29" w:rsidP="008E0DF5">
      <w:pPr>
        <w:pStyle w:val="ListParagraph"/>
        <w:numPr>
          <w:ilvl w:val="0"/>
          <w:numId w:val="1"/>
        </w:numPr>
        <w:ind w:left="0" w:firstLine="9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Ходатайствовать в Департамент государственной политики в сфере подготовки рабочих кадров и ДПО Министерства образования и науки РФ об утверждении состава кандидатур председателей государственных экзаменационных комиссий (ГЭК) по специальностям среднего профессионального образования на 2018 год в ФГБОУ ВО «Самарский государственный экономический университет» на прием государственного экзамена и защиту выпускной квалификационной работы.</w:t>
      </w: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ученого совета                                                                  Г.Р. Хасаев</w:t>
      </w: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Ученый секретарь ученого совета                                                           Р.И. Семикова</w:t>
      </w: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Pr="009772A1" w:rsidRDefault="000C2A29" w:rsidP="009065AB">
      <w:pPr>
        <w:spacing w:after="0"/>
        <w:ind w:firstLine="709"/>
        <w:jc w:val="right"/>
        <w:rPr>
          <w:rFonts w:ascii="Times New Roman" w:hAnsi="Times New Roman"/>
        </w:rPr>
      </w:pPr>
      <w:r w:rsidRPr="009772A1">
        <w:rPr>
          <w:rFonts w:ascii="Times New Roman" w:hAnsi="Times New Roman"/>
        </w:rPr>
        <w:t>ПРИЛОЖЕНИЕ</w:t>
      </w:r>
    </w:p>
    <w:p w:rsidR="000C2A29" w:rsidRDefault="000C2A29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E342B8">
        <w:rPr>
          <w:rFonts w:ascii="Times New Roman" w:hAnsi="Times New Roman"/>
          <w:sz w:val="24"/>
          <w:szCs w:val="24"/>
        </w:rPr>
        <w:t>к вопросу «</w:t>
      </w:r>
      <w:r w:rsidRPr="00DA1631">
        <w:rPr>
          <w:rFonts w:ascii="Times New Roman" w:hAnsi="Times New Roman"/>
          <w:sz w:val="24"/>
          <w:szCs w:val="24"/>
        </w:rPr>
        <w:t>О составе кандидатур</w:t>
      </w:r>
      <w:r>
        <w:rPr>
          <w:rFonts w:ascii="Times New Roman" w:hAnsi="Times New Roman"/>
          <w:sz w:val="24"/>
          <w:szCs w:val="24"/>
        </w:rPr>
        <w:t xml:space="preserve"> председателей</w:t>
      </w:r>
    </w:p>
    <w:p w:rsidR="000C2A29" w:rsidRDefault="000C2A29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государственных экзаменационных комиссий (ГЭК)</w:t>
      </w:r>
    </w:p>
    <w:p w:rsidR="000C2A29" w:rsidRDefault="000C2A29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 xml:space="preserve">по специальностям </w:t>
      </w: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0C2A29" w:rsidRDefault="000C2A29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выпуск 2018года</w:t>
      </w:r>
      <w:r w:rsidRPr="00DA1631">
        <w:rPr>
          <w:rFonts w:ascii="Times New Roman" w:hAnsi="Times New Roman"/>
          <w:sz w:val="24"/>
          <w:szCs w:val="24"/>
        </w:rPr>
        <w:t xml:space="preserve"> в федеральном государственном бюджет</w:t>
      </w:r>
      <w:r>
        <w:rPr>
          <w:rFonts w:ascii="Times New Roman" w:hAnsi="Times New Roman"/>
          <w:sz w:val="24"/>
          <w:szCs w:val="24"/>
        </w:rPr>
        <w:t>ном</w:t>
      </w:r>
    </w:p>
    <w:p w:rsidR="000C2A29" w:rsidRDefault="000C2A29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образовательном учреждении высшего образова</w:t>
      </w:r>
      <w:r>
        <w:rPr>
          <w:rFonts w:ascii="Times New Roman" w:hAnsi="Times New Roman"/>
          <w:sz w:val="24"/>
          <w:szCs w:val="24"/>
        </w:rPr>
        <w:t>ния</w:t>
      </w:r>
    </w:p>
    <w:p w:rsidR="000C2A29" w:rsidRPr="00E342B8" w:rsidRDefault="000C2A29" w:rsidP="009065AB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DA1631">
        <w:rPr>
          <w:rFonts w:ascii="Times New Roman" w:hAnsi="Times New Roman"/>
          <w:sz w:val="24"/>
          <w:szCs w:val="24"/>
        </w:rPr>
        <w:t>«Самарский государственный экономический университет»</w:t>
      </w:r>
    </w:p>
    <w:p w:rsidR="000C2A29" w:rsidRDefault="000C2A29" w:rsidP="009065AB">
      <w:pPr>
        <w:spacing w:after="0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(протокол № 10 от 28 июня 2017</w:t>
      </w:r>
      <w:r w:rsidRPr="00E342B8">
        <w:rPr>
          <w:rFonts w:ascii="Times New Roman" w:hAnsi="Times New Roman"/>
          <w:sz w:val="24"/>
          <w:szCs w:val="24"/>
        </w:rPr>
        <w:t>г.)</w:t>
      </w:r>
    </w:p>
    <w:p w:rsidR="000C2A29" w:rsidRDefault="000C2A29" w:rsidP="009065AB">
      <w:pPr>
        <w:spacing w:after="0"/>
        <w:ind w:firstLine="709"/>
        <w:jc w:val="center"/>
        <w:rPr>
          <w:rFonts w:ascii="Times New Roman" w:hAnsi="Times New Roman"/>
        </w:rPr>
      </w:pPr>
    </w:p>
    <w:p w:rsidR="000C2A29" w:rsidRDefault="000C2A29" w:rsidP="009065AB">
      <w:pPr>
        <w:spacing w:after="0"/>
        <w:jc w:val="center"/>
        <w:rPr>
          <w:rFonts w:ascii="Times New Roman" w:hAnsi="Times New Roman"/>
        </w:rPr>
      </w:pPr>
    </w:p>
    <w:p w:rsidR="000C2A29" w:rsidRDefault="000C2A29" w:rsidP="009065AB">
      <w:pPr>
        <w:spacing w:after="0"/>
        <w:jc w:val="center"/>
        <w:rPr>
          <w:rFonts w:ascii="Times New Roman" w:hAnsi="Times New Roman"/>
        </w:rPr>
      </w:pPr>
    </w:p>
    <w:p w:rsidR="000C2A29" w:rsidRDefault="000C2A29" w:rsidP="009065AB">
      <w:pPr>
        <w:spacing w:after="0"/>
        <w:jc w:val="center"/>
        <w:rPr>
          <w:rFonts w:ascii="Times New Roman" w:hAnsi="Times New Roman"/>
        </w:rPr>
      </w:pPr>
    </w:p>
    <w:p w:rsidR="000C2A29" w:rsidRDefault="000C2A29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кандидатур председателей</w:t>
      </w:r>
      <w:r w:rsidRPr="006F3EF7">
        <w:rPr>
          <w:rFonts w:ascii="Times New Roman" w:hAnsi="Times New Roman"/>
          <w:sz w:val="28"/>
          <w:szCs w:val="28"/>
        </w:rPr>
        <w:t xml:space="preserve"> государст</w:t>
      </w:r>
      <w:r>
        <w:rPr>
          <w:rFonts w:ascii="Times New Roman" w:hAnsi="Times New Roman"/>
          <w:sz w:val="28"/>
          <w:szCs w:val="28"/>
        </w:rPr>
        <w:t>венных экзаменационных</w:t>
      </w:r>
    </w:p>
    <w:p w:rsidR="000C2A29" w:rsidRPr="006F3EF7" w:rsidRDefault="000C2A29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6F3EF7">
        <w:rPr>
          <w:rFonts w:ascii="Times New Roman" w:hAnsi="Times New Roman"/>
          <w:sz w:val="28"/>
          <w:szCs w:val="28"/>
        </w:rPr>
        <w:t>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3EF7">
        <w:rPr>
          <w:rFonts w:ascii="Times New Roman" w:hAnsi="Times New Roman"/>
          <w:sz w:val="28"/>
          <w:szCs w:val="28"/>
        </w:rPr>
        <w:t>в ФГБОУ ВО «СГЭУ»</w:t>
      </w:r>
    </w:p>
    <w:p w:rsidR="000C2A29" w:rsidRDefault="000C2A29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2A29" w:rsidRDefault="000C2A29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4" w:type="pct"/>
        <w:tblLook w:val="00A0"/>
      </w:tblPr>
      <w:tblGrid>
        <w:gridCol w:w="2151"/>
        <w:gridCol w:w="7994"/>
      </w:tblGrid>
      <w:tr w:rsidR="000C2A29" w:rsidRPr="00BA0527" w:rsidTr="00BA0527">
        <w:tc>
          <w:tcPr>
            <w:tcW w:w="5000" w:type="pct"/>
            <w:gridSpan w:val="2"/>
          </w:tcPr>
          <w:p w:rsidR="000C2A29" w:rsidRPr="00BA0527" w:rsidRDefault="000C2A29" w:rsidP="00BA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0C2A29" w:rsidRPr="00BA0527" w:rsidTr="00BA0527">
        <w:tc>
          <w:tcPr>
            <w:tcW w:w="5000" w:type="pct"/>
            <w:gridSpan w:val="2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527">
              <w:rPr>
                <w:rFonts w:ascii="Times New Roman" w:hAnsi="Times New Roman"/>
                <w:b/>
                <w:sz w:val="24"/>
                <w:szCs w:val="24"/>
              </w:rPr>
              <w:t>09.02.04 Информационные системы (по отраслям)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Тимченко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директор ООО «Дюкем»,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Максим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кандидат технических наук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29" w:rsidRPr="00BA0527" w:rsidTr="00BA0527">
        <w:tc>
          <w:tcPr>
            <w:tcW w:w="5000" w:type="pct"/>
            <w:gridSpan w:val="2"/>
          </w:tcPr>
          <w:p w:rsidR="000C2A29" w:rsidRPr="00BA0527" w:rsidRDefault="000C2A29" w:rsidP="00BA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A29" w:rsidRPr="00BA0527" w:rsidRDefault="000C2A29" w:rsidP="00BA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0C2A29" w:rsidRPr="00BA0527" w:rsidTr="00BA0527">
        <w:tc>
          <w:tcPr>
            <w:tcW w:w="5000" w:type="pct"/>
            <w:gridSpan w:val="2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527">
              <w:rPr>
                <w:rFonts w:ascii="Times New Roman" w:hAnsi="Times New Roman"/>
                <w:b/>
                <w:sz w:val="24"/>
                <w:szCs w:val="24"/>
              </w:rPr>
              <w:t>38.02.01 Экономика и бухгалтерский учет (по отраслям)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Сафиулова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главный бухгалтер ОАО Трест «Волгасетьстрой»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Танзиля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Тальгатовна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2A29" w:rsidRPr="00BA0527" w:rsidTr="00BA0527">
        <w:tc>
          <w:tcPr>
            <w:tcW w:w="5000" w:type="pct"/>
            <w:gridSpan w:val="2"/>
          </w:tcPr>
          <w:p w:rsidR="000C2A29" w:rsidRPr="00BA0527" w:rsidRDefault="000C2A29" w:rsidP="00BA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C2A29" w:rsidRPr="00BA0527" w:rsidRDefault="000C2A29" w:rsidP="00BA05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Специальность</w:t>
            </w:r>
          </w:p>
        </w:tc>
      </w:tr>
      <w:tr w:rsidR="000C2A29" w:rsidRPr="00BA0527" w:rsidTr="00BA0527">
        <w:tc>
          <w:tcPr>
            <w:tcW w:w="5000" w:type="pct"/>
            <w:gridSpan w:val="2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527">
              <w:rPr>
                <w:rFonts w:ascii="Times New Roman" w:hAnsi="Times New Roman"/>
                <w:b/>
                <w:sz w:val="24"/>
                <w:szCs w:val="24"/>
              </w:rPr>
              <w:t>38.02.07 Банковское дело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Солодилова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главный экономист сектора банковского надзора № 2 отдела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Мария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банковского надзора Отделения по Самарской области</w:t>
            </w:r>
          </w:p>
        </w:tc>
      </w:tr>
      <w:tr w:rsidR="000C2A29" w:rsidRPr="00BA0527" w:rsidTr="00BA0527">
        <w:tc>
          <w:tcPr>
            <w:tcW w:w="106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3940" w:type="pct"/>
          </w:tcPr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Волго-Вятского главного управления Центрального банка РФ,</w:t>
            </w:r>
          </w:p>
          <w:p w:rsidR="000C2A29" w:rsidRPr="00BA0527" w:rsidRDefault="000C2A29" w:rsidP="00BA05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0527">
              <w:rPr>
                <w:rFonts w:ascii="Times New Roman" w:hAnsi="Times New Roman"/>
                <w:sz w:val="24"/>
                <w:szCs w:val="24"/>
              </w:rPr>
              <w:t>кандидат экономических наук</w:t>
            </w:r>
          </w:p>
        </w:tc>
      </w:tr>
    </w:tbl>
    <w:p w:rsidR="000C2A29" w:rsidRPr="006F3EF7" w:rsidRDefault="000C2A29" w:rsidP="009065A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2A29" w:rsidRPr="00032857" w:rsidRDefault="000C2A29" w:rsidP="009065AB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Default="000C2A29" w:rsidP="008E0DF5">
      <w:pPr>
        <w:pStyle w:val="ListParagraph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0C2A29" w:rsidRPr="009065AB" w:rsidRDefault="000C2A29" w:rsidP="009065AB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9065AB">
        <w:rPr>
          <w:rFonts w:ascii="Times New Roman" w:hAnsi="Times New Roman"/>
          <w:sz w:val="20"/>
          <w:szCs w:val="20"/>
        </w:rPr>
        <w:t>1</w:t>
      </w:r>
    </w:p>
    <w:p w:rsidR="000C2A29" w:rsidRPr="009065AB" w:rsidRDefault="000C2A29" w:rsidP="009065AB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  <w:r w:rsidRPr="009065AB">
        <w:rPr>
          <w:rFonts w:ascii="Times New Roman" w:hAnsi="Times New Roman"/>
          <w:sz w:val="20"/>
          <w:szCs w:val="20"/>
        </w:rPr>
        <w:t>1 из 1</w:t>
      </w:r>
    </w:p>
    <w:sectPr w:rsidR="000C2A29" w:rsidRPr="009065AB" w:rsidSect="00FC0BE8">
      <w:pgSz w:w="11906" w:h="16838"/>
      <w:pgMar w:top="851" w:right="567" w:bottom="567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29" w:rsidRDefault="000C2A29" w:rsidP="008E0DF5">
      <w:pPr>
        <w:spacing w:after="0" w:line="240" w:lineRule="auto"/>
      </w:pPr>
      <w:r>
        <w:separator/>
      </w:r>
    </w:p>
  </w:endnote>
  <w:endnote w:type="continuationSeparator" w:id="0">
    <w:p w:rsidR="000C2A29" w:rsidRDefault="000C2A29" w:rsidP="008E0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29" w:rsidRDefault="000C2A29" w:rsidP="008E0DF5">
      <w:pPr>
        <w:spacing w:after="0" w:line="240" w:lineRule="auto"/>
      </w:pPr>
      <w:r>
        <w:separator/>
      </w:r>
    </w:p>
  </w:footnote>
  <w:footnote w:type="continuationSeparator" w:id="0">
    <w:p w:rsidR="000C2A29" w:rsidRDefault="000C2A29" w:rsidP="008E0D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81D0F"/>
    <w:multiLevelType w:val="hybridMultilevel"/>
    <w:tmpl w:val="0EB81EBE"/>
    <w:lvl w:ilvl="0" w:tplc="6BA651DE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0DF5"/>
    <w:rsid w:val="00032857"/>
    <w:rsid w:val="00097514"/>
    <w:rsid w:val="000C0119"/>
    <w:rsid w:val="000C2A29"/>
    <w:rsid w:val="001130DE"/>
    <w:rsid w:val="00181611"/>
    <w:rsid w:val="002173FB"/>
    <w:rsid w:val="00277D6B"/>
    <w:rsid w:val="003B6051"/>
    <w:rsid w:val="003E51F8"/>
    <w:rsid w:val="004309B6"/>
    <w:rsid w:val="0045533B"/>
    <w:rsid w:val="004C24CE"/>
    <w:rsid w:val="00594729"/>
    <w:rsid w:val="005A5F7D"/>
    <w:rsid w:val="005E5E06"/>
    <w:rsid w:val="006F3EF7"/>
    <w:rsid w:val="008C2335"/>
    <w:rsid w:val="008C3041"/>
    <w:rsid w:val="008E0DF5"/>
    <w:rsid w:val="009065AB"/>
    <w:rsid w:val="0095615A"/>
    <w:rsid w:val="009772A1"/>
    <w:rsid w:val="009970E2"/>
    <w:rsid w:val="00AC153F"/>
    <w:rsid w:val="00B268C9"/>
    <w:rsid w:val="00BA0527"/>
    <w:rsid w:val="00BA0AFA"/>
    <w:rsid w:val="00C41297"/>
    <w:rsid w:val="00C5322C"/>
    <w:rsid w:val="00C72B0B"/>
    <w:rsid w:val="00DA1631"/>
    <w:rsid w:val="00E2544A"/>
    <w:rsid w:val="00E342B8"/>
    <w:rsid w:val="00F870F7"/>
    <w:rsid w:val="00FC0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99"/>
    <w:locked/>
    <w:rsid w:val="008E0DF5"/>
  </w:style>
  <w:style w:type="paragraph" w:styleId="ListParagraph">
    <w:name w:val="List Paragraph"/>
    <w:basedOn w:val="Normal"/>
    <w:link w:val="ListParagraphChar"/>
    <w:uiPriority w:val="99"/>
    <w:qFormat/>
    <w:rsid w:val="008E0D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E0DF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E0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DF5"/>
    <w:rPr>
      <w:rFonts w:cs="Times New Roman"/>
    </w:rPr>
  </w:style>
  <w:style w:type="table" w:styleId="TableGrid">
    <w:name w:val="Table Grid"/>
    <w:basedOn w:val="TableNormal"/>
    <w:uiPriority w:val="99"/>
    <w:rsid w:val="009065A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2</Pages>
  <Words>470</Words>
  <Characters>2684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MironovaT.V</dc:creator>
  <cp:keywords/>
  <dc:description/>
  <cp:lastModifiedBy>ValiulinaA.V</cp:lastModifiedBy>
  <cp:revision>9</cp:revision>
  <cp:lastPrinted>2017-06-29T11:03:00Z</cp:lastPrinted>
  <dcterms:created xsi:type="dcterms:W3CDTF">2016-09-26T09:14:00Z</dcterms:created>
  <dcterms:modified xsi:type="dcterms:W3CDTF">2017-06-29T11:03:00Z</dcterms:modified>
</cp:coreProperties>
</file>