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6B" w:rsidRPr="00607554" w:rsidRDefault="0000496B" w:rsidP="00B4476A">
      <w:pPr>
        <w:jc w:val="center"/>
        <w:rPr>
          <w:sz w:val="28"/>
          <w:szCs w:val="28"/>
        </w:rPr>
      </w:pPr>
      <w:r w:rsidRPr="00607554">
        <w:rPr>
          <w:sz w:val="28"/>
          <w:szCs w:val="28"/>
        </w:rPr>
        <w:t>РЕШЕНИЕ</w:t>
      </w:r>
    </w:p>
    <w:p w:rsidR="0000496B" w:rsidRDefault="0000496B" w:rsidP="00B4476A">
      <w:pPr>
        <w:jc w:val="center"/>
        <w:rPr>
          <w:sz w:val="28"/>
          <w:szCs w:val="28"/>
        </w:rPr>
      </w:pPr>
      <w:r w:rsidRPr="00607554">
        <w:rPr>
          <w:sz w:val="28"/>
          <w:szCs w:val="28"/>
        </w:rPr>
        <w:t xml:space="preserve">ученого совета федерального государственного </w:t>
      </w:r>
    </w:p>
    <w:p w:rsidR="0000496B" w:rsidRDefault="0000496B" w:rsidP="00B4476A">
      <w:pPr>
        <w:jc w:val="center"/>
        <w:rPr>
          <w:sz w:val="28"/>
          <w:szCs w:val="28"/>
        </w:rPr>
      </w:pPr>
      <w:r w:rsidRPr="00607554">
        <w:rPr>
          <w:sz w:val="28"/>
          <w:szCs w:val="28"/>
        </w:rPr>
        <w:t xml:space="preserve">бюджетного образовательного учреждения высшего образования </w:t>
      </w:r>
      <w:r>
        <w:rPr>
          <w:sz w:val="28"/>
          <w:szCs w:val="28"/>
        </w:rPr>
        <w:t xml:space="preserve">                                   </w:t>
      </w:r>
      <w:r w:rsidRPr="00607554">
        <w:rPr>
          <w:sz w:val="28"/>
          <w:szCs w:val="28"/>
        </w:rPr>
        <w:t>«Самарский государственный экономический университет»</w:t>
      </w:r>
    </w:p>
    <w:p w:rsidR="0000496B" w:rsidRPr="00607554" w:rsidRDefault="0000496B" w:rsidP="00B4476A">
      <w:pPr>
        <w:jc w:val="center"/>
        <w:rPr>
          <w:sz w:val="28"/>
          <w:szCs w:val="28"/>
        </w:rPr>
      </w:pPr>
    </w:p>
    <w:p w:rsidR="0000496B" w:rsidRDefault="0000496B" w:rsidP="00B44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46E36">
        <w:rPr>
          <w:b/>
          <w:sz w:val="28"/>
          <w:szCs w:val="28"/>
        </w:rPr>
        <w:t xml:space="preserve">Об утверждении Программы комплексной безопасности </w:t>
      </w:r>
    </w:p>
    <w:p w:rsidR="0000496B" w:rsidRDefault="0000496B" w:rsidP="00B4476A">
      <w:pPr>
        <w:jc w:val="center"/>
        <w:rPr>
          <w:b/>
          <w:sz w:val="28"/>
          <w:szCs w:val="28"/>
        </w:rPr>
      </w:pPr>
      <w:r w:rsidRPr="00E46E36">
        <w:rPr>
          <w:b/>
          <w:sz w:val="28"/>
          <w:szCs w:val="28"/>
        </w:rPr>
        <w:t xml:space="preserve">Самарского государственного экономического </w:t>
      </w:r>
    </w:p>
    <w:p w:rsidR="0000496B" w:rsidRPr="00FD5ED3" w:rsidRDefault="0000496B" w:rsidP="00B4476A">
      <w:pPr>
        <w:jc w:val="center"/>
        <w:rPr>
          <w:b/>
          <w:sz w:val="28"/>
          <w:szCs w:val="28"/>
        </w:rPr>
      </w:pPr>
      <w:r w:rsidRPr="00E46E36">
        <w:rPr>
          <w:b/>
          <w:sz w:val="28"/>
          <w:szCs w:val="28"/>
        </w:rPr>
        <w:t>университета на 201</w:t>
      </w:r>
      <w:r>
        <w:rPr>
          <w:b/>
          <w:sz w:val="28"/>
          <w:szCs w:val="28"/>
        </w:rPr>
        <w:t>8</w:t>
      </w:r>
      <w:r w:rsidRPr="00E46E36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Pr="00E46E3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ы»</w:t>
      </w:r>
    </w:p>
    <w:p w:rsidR="0000496B" w:rsidRPr="00FD5ED3" w:rsidRDefault="0000496B" w:rsidP="00B4476A">
      <w:pPr>
        <w:spacing w:line="360" w:lineRule="auto"/>
        <w:jc w:val="center"/>
        <w:rPr>
          <w:b/>
          <w:sz w:val="28"/>
          <w:szCs w:val="28"/>
        </w:rPr>
      </w:pPr>
    </w:p>
    <w:p w:rsidR="0000496B" w:rsidRDefault="0000496B" w:rsidP="00B4476A">
      <w:pPr>
        <w:spacing w:line="360" w:lineRule="auto"/>
        <w:jc w:val="right"/>
        <w:rPr>
          <w:sz w:val="28"/>
          <w:szCs w:val="28"/>
        </w:rPr>
      </w:pPr>
      <w:r w:rsidRPr="00AB1A1B">
        <w:rPr>
          <w:sz w:val="28"/>
          <w:szCs w:val="28"/>
        </w:rPr>
        <w:t>от</w:t>
      </w:r>
      <w:r w:rsidRPr="00E92FEC">
        <w:rPr>
          <w:sz w:val="28"/>
          <w:szCs w:val="28"/>
        </w:rPr>
        <w:t xml:space="preserve"> 28</w:t>
      </w:r>
      <w:r w:rsidRPr="00AB1A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 </w:t>
      </w:r>
      <w:r w:rsidRPr="00AB1A1B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AB1A1B">
        <w:rPr>
          <w:sz w:val="28"/>
          <w:szCs w:val="28"/>
        </w:rPr>
        <w:t>г.</w:t>
      </w:r>
      <w:r>
        <w:rPr>
          <w:sz w:val="28"/>
          <w:szCs w:val="28"/>
        </w:rPr>
        <w:t>, протокол №</w:t>
      </w:r>
      <w:r w:rsidRPr="00E92FEC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00496B" w:rsidRPr="002B0147" w:rsidRDefault="0000496B" w:rsidP="00B4476A">
      <w:pPr>
        <w:spacing w:line="360" w:lineRule="auto"/>
        <w:rPr>
          <w:b/>
          <w:sz w:val="28"/>
          <w:szCs w:val="28"/>
        </w:rPr>
      </w:pPr>
    </w:p>
    <w:p w:rsidR="0000496B" w:rsidRDefault="0000496B" w:rsidP="00B447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доклад </w:t>
      </w:r>
      <w:r w:rsidRPr="0059727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59727A">
        <w:rPr>
          <w:sz w:val="28"/>
          <w:szCs w:val="28"/>
        </w:rPr>
        <w:t xml:space="preserve"> управления по обеспечению безопасности</w:t>
      </w:r>
      <w:r>
        <w:rPr>
          <w:sz w:val="28"/>
          <w:szCs w:val="28"/>
        </w:rPr>
        <w:t xml:space="preserve">, </w:t>
      </w:r>
    </w:p>
    <w:p w:rsidR="0000496B" w:rsidRDefault="0000496B" w:rsidP="00B4476A">
      <w:pPr>
        <w:spacing w:line="360" w:lineRule="auto"/>
        <w:ind w:firstLine="709"/>
        <w:jc w:val="both"/>
        <w:rPr>
          <w:sz w:val="28"/>
          <w:szCs w:val="28"/>
        </w:rPr>
      </w:pPr>
    </w:p>
    <w:p w:rsidR="0000496B" w:rsidRPr="00353A7E" w:rsidRDefault="0000496B" w:rsidP="00B4476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3A7E">
        <w:rPr>
          <w:b/>
          <w:sz w:val="28"/>
          <w:szCs w:val="28"/>
        </w:rPr>
        <w:t>ученый совет ПОСТАНОВЛЯЕТ:</w:t>
      </w:r>
    </w:p>
    <w:p w:rsidR="0000496B" w:rsidRDefault="0000496B" w:rsidP="00B4476A">
      <w:pPr>
        <w:spacing w:line="360" w:lineRule="auto"/>
        <w:ind w:left="-120" w:right="-190"/>
        <w:jc w:val="center"/>
        <w:rPr>
          <w:b/>
          <w:sz w:val="36"/>
          <w:szCs w:val="36"/>
        </w:rPr>
      </w:pPr>
    </w:p>
    <w:p w:rsidR="0000496B" w:rsidRPr="00E46E36" w:rsidRDefault="0000496B" w:rsidP="00B447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Pr="00E46E36">
        <w:rPr>
          <w:sz w:val="28"/>
          <w:szCs w:val="28"/>
        </w:rPr>
        <w:t>твердить Программу комплексной безопасности Самарского государственного экономическо</w:t>
      </w:r>
      <w:r>
        <w:rPr>
          <w:sz w:val="28"/>
          <w:szCs w:val="28"/>
        </w:rPr>
        <w:t>го университета на 2018-2023 годы.</w:t>
      </w:r>
    </w:p>
    <w:p w:rsidR="0000496B" w:rsidRPr="00E46E36" w:rsidRDefault="0000496B" w:rsidP="00B4476A">
      <w:pPr>
        <w:spacing w:line="360" w:lineRule="auto"/>
        <w:ind w:left="-120" w:right="-190"/>
        <w:jc w:val="both"/>
        <w:rPr>
          <w:sz w:val="28"/>
          <w:szCs w:val="28"/>
        </w:rPr>
      </w:pPr>
    </w:p>
    <w:p w:rsidR="0000496B" w:rsidRDefault="0000496B" w:rsidP="00B4476A">
      <w:pPr>
        <w:spacing w:line="360" w:lineRule="auto"/>
        <w:ind w:left="-120" w:right="-190"/>
        <w:jc w:val="both"/>
        <w:rPr>
          <w:sz w:val="28"/>
          <w:szCs w:val="28"/>
        </w:rPr>
      </w:pPr>
    </w:p>
    <w:p w:rsidR="0000496B" w:rsidRDefault="0000496B" w:rsidP="00B4476A">
      <w:pPr>
        <w:spacing w:line="360" w:lineRule="auto"/>
        <w:ind w:left="-120" w:right="-190"/>
        <w:jc w:val="both"/>
        <w:rPr>
          <w:sz w:val="28"/>
          <w:szCs w:val="28"/>
        </w:rPr>
      </w:pPr>
    </w:p>
    <w:p w:rsidR="0000496B" w:rsidRPr="00031010" w:rsidRDefault="0000496B" w:rsidP="00B4476A">
      <w:pPr>
        <w:spacing w:line="360" w:lineRule="auto"/>
        <w:jc w:val="both"/>
      </w:pPr>
    </w:p>
    <w:p w:rsidR="0000496B" w:rsidRPr="00031010" w:rsidRDefault="0000496B" w:rsidP="00B4476A">
      <w:pPr>
        <w:tabs>
          <w:tab w:val="left" w:pos="0"/>
          <w:tab w:val="left" w:pos="5040"/>
        </w:tabs>
        <w:spacing w:line="360" w:lineRule="auto"/>
        <w:jc w:val="both"/>
        <w:rPr>
          <w:sz w:val="28"/>
          <w:szCs w:val="28"/>
        </w:rPr>
      </w:pPr>
      <w:r w:rsidRPr="00031010">
        <w:rPr>
          <w:sz w:val="28"/>
          <w:szCs w:val="28"/>
        </w:rPr>
        <w:t xml:space="preserve">Председатель ученого совета                     </w:t>
      </w:r>
      <w:r>
        <w:rPr>
          <w:sz w:val="28"/>
          <w:szCs w:val="28"/>
        </w:rPr>
        <w:t xml:space="preserve">                             </w:t>
      </w:r>
      <w:r w:rsidRPr="000310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0310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31010">
        <w:rPr>
          <w:sz w:val="28"/>
          <w:szCs w:val="28"/>
        </w:rPr>
        <w:t>Г.Р.</w:t>
      </w:r>
      <w:r>
        <w:rPr>
          <w:sz w:val="28"/>
          <w:szCs w:val="28"/>
        </w:rPr>
        <w:t xml:space="preserve"> </w:t>
      </w:r>
      <w:r w:rsidRPr="00031010">
        <w:rPr>
          <w:sz w:val="28"/>
          <w:szCs w:val="28"/>
        </w:rPr>
        <w:t>Хасаев</w:t>
      </w:r>
    </w:p>
    <w:p w:rsidR="0000496B" w:rsidRPr="00031010" w:rsidRDefault="0000496B" w:rsidP="00B4476A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</w:p>
    <w:p w:rsidR="0000496B" w:rsidRDefault="0000496B" w:rsidP="00B4476A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</w:p>
    <w:p w:rsidR="0000496B" w:rsidRPr="00031010" w:rsidRDefault="0000496B" w:rsidP="00B4476A">
      <w:pPr>
        <w:spacing w:line="360" w:lineRule="auto"/>
        <w:jc w:val="both"/>
        <w:rPr>
          <w:sz w:val="28"/>
          <w:szCs w:val="28"/>
        </w:rPr>
      </w:pPr>
      <w:r w:rsidRPr="00031010">
        <w:rPr>
          <w:color w:val="000000"/>
          <w:spacing w:val="-5"/>
          <w:sz w:val="28"/>
          <w:szCs w:val="28"/>
        </w:rPr>
        <w:t xml:space="preserve">Ученый секретарь ученого совета                                                         </w:t>
      </w:r>
      <w:r>
        <w:rPr>
          <w:color w:val="000000"/>
          <w:spacing w:val="-5"/>
          <w:sz w:val="28"/>
          <w:szCs w:val="28"/>
        </w:rPr>
        <w:t xml:space="preserve">     </w:t>
      </w:r>
      <w:r w:rsidRPr="00031010">
        <w:rPr>
          <w:color w:val="000000"/>
          <w:spacing w:val="-3"/>
          <w:sz w:val="28"/>
          <w:szCs w:val="28"/>
        </w:rPr>
        <w:t>Р.И.</w:t>
      </w:r>
      <w:r>
        <w:rPr>
          <w:color w:val="000000"/>
          <w:spacing w:val="-3"/>
          <w:sz w:val="28"/>
          <w:szCs w:val="28"/>
        </w:rPr>
        <w:t xml:space="preserve"> </w:t>
      </w:r>
      <w:r w:rsidRPr="00031010">
        <w:rPr>
          <w:color w:val="000000"/>
          <w:spacing w:val="-3"/>
          <w:sz w:val="28"/>
          <w:szCs w:val="28"/>
        </w:rPr>
        <w:t>Семикова</w:t>
      </w:r>
    </w:p>
    <w:p w:rsidR="0000496B" w:rsidRDefault="0000496B" w:rsidP="00B4476A">
      <w:pPr>
        <w:spacing w:line="360" w:lineRule="auto"/>
        <w:ind w:left="-120" w:right="-190"/>
        <w:jc w:val="center"/>
        <w:rPr>
          <w:b/>
          <w:sz w:val="36"/>
          <w:szCs w:val="36"/>
        </w:rPr>
      </w:pPr>
    </w:p>
    <w:sectPr w:rsidR="0000496B" w:rsidSect="00B4476A">
      <w:pgSz w:w="11906" w:h="16838"/>
      <w:pgMar w:top="89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3ED"/>
    <w:rsid w:val="0000496B"/>
    <w:rsid w:val="00031010"/>
    <w:rsid w:val="00037AB3"/>
    <w:rsid w:val="00053F9C"/>
    <w:rsid w:val="00082863"/>
    <w:rsid w:val="001048F4"/>
    <w:rsid w:val="00137135"/>
    <w:rsid w:val="001C734D"/>
    <w:rsid w:val="00211282"/>
    <w:rsid w:val="002B0147"/>
    <w:rsid w:val="002E24E8"/>
    <w:rsid w:val="00353A7E"/>
    <w:rsid w:val="00363838"/>
    <w:rsid w:val="00402E4B"/>
    <w:rsid w:val="00506699"/>
    <w:rsid w:val="0059727A"/>
    <w:rsid w:val="005F17FB"/>
    <w:rsid w:val="005F4A49"/>
    <w:rsid w:val="00607554"/>
    <w:rsid w:val="00612D77"/>
    <w:rsid w:val="006C595B"/>
    <w:rsid w:val="0077509C"/>
    <w:rsid w:val="007A5C78"/>
    <w:rsid w:val="007B7BC5"/>
    <w:rsid w:val="007E4FDB"/>
    <w:rsid w:val="0084247B"/>
    <w:rsid w:val="00A27489"/>
    <w:rsid w:val="00A75D0C"/>
    <w:rsid w:val="00AB1A1B"/>
    <w:rsid w:val="00AC48F3"/>
    <w:rsid w:val="00B4476A"/>
    <w:rsid w:val="00BA5421"/>
    <w:rsid w:val="00C352CC"/>
    <w:rsid w:val="00C35D2A"/>
    <w:rsid w:val="00CE11A3"/>
    <w:rsid w:val="00D67A7E"/>
    <w:rsid w:val="00E46E36"/>
    <w:rsid w:val="00E65254"/>
    <w:rsid w:val="00E8168F"/>
    <w:rsid w:val="00E92FEC"/>
    <w:rsid w:val="00ED36B8"/>
    <w:rsid w:val="00F223ED"/>
    <w:rsid w:val="00F66713"/>
    <w:rsid w:val="00FD5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3E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3">
    <w:name w:val="Font Style13"/>
    <w:basedOn w:val="DefaultParagraphFont"/>
    <w:uiPriority w:val="99"/>
    <w:rsid w:val="0059727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121</Words>
  <Characters>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BolgovaV.V</dc:creator>
  <cp:keywords/>
  <dc:description/>
  <cp:lastModifiedBy>ValiulinaA.V</cp:lastModifiedBy>
  <cp:revision>14</cp:revision>
  <cp:lastPrinted>2018-10-04T09:11:00Z</cp:lastPrinted>
  <dcterms:created xsi:type="dcterms:W3CDTF">2017-01-12T05:35:00Z</dcterms:created>
  <dcterms:modified xsi:type="dcterms:W3CDTF">2018-10-04T09:11:00Z</dcterms:modified>
</cp:coreProperties>
</file>