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D0" w:rsidRDefault="00117BD0" w:rsidP="00117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BD0">
        <w:rPr>
          <w:rFonts w:ascii="Times New Roman" w:hAnsi="Times New Roman" w:cs="Times New Roman"/>
          <w:sz w:val="28"/>
          <w:szCs w:val="28"/>
        </w:rPr>
        <w:t xml:space="preserve">14 января 2019г.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117BD0">
        <w:rPr>
          <w:rFonts w:ascii="Times New Roman" w:hAnsi="Times New Roman" w:cs="Times New Roman"/>
          <w:sz w:val="28"/>
          <w:szCs w:val="28"/>
        </w:rPr>
        <w:t>Ученого совета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Университета </w:t>
      </w:r>
      <w:proofErr w:type="gramStart"/>
      <w:r w:rsidRPr="00117BD0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Pr="00117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C3B" w:rsidRDefault="00117BD0" w:rsidP="00117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BD0">
        <w:rPr>
          <w:rFonts w:ascii="Times New Roman" w:hAnsi="Times New Roman" w:cs="Times New Roman"/>
          <w:sz w:val="28"/>
          <w:szCs w:val="28"/>
        </w:rPr>
        <w:t>Комиссия по выборам ректора ФГБОУ ВО «СГЭУ»</w:t>
      </w:r>
    </w:p>
    <w:p w:rsidR="00117BD0" w:rsidRPr="00117BD0" w:rsidRDefault="00117BD0" w:rsidP="00117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BD0" w:rsidRPr="00117BD0" w:rsidRDefault="00117BD0" w:rsidP="00117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BD0">
        <w:rPr>
          <w:rFonts w:ascii="Times New Roman" w:hAnsi="Times New Roman" w:cs="Times New Roman"/>
          <w:b/>
          <w:sz w:val="28"/>
          <w:szCs w:val="28"/>
        </w:rPr>
        <w:t xml:space="preserve">Комиссия объявляет о начале организационных мероприятий </w:t>
      </w:r>
    </w:p>
    <w:p w:rsidR="00117BD0" w:rsidRPr="00117BD0" w:rsidRDefault="00117BD0" w:rsidP="00117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BD0">
        <w:rPr>
          <w:rFonts w:ascii="Times New Roman" w:hAnsi="Times New Roman" w:cs="Times New Roman"/>
          <w:b/>
          <w:sz w:val="28"/>
          <w:szCs w:val="28"/>
        </w:rPr>
        <w:t>по выборам ректора ФГБОУ ВО «СГЭУ»</w:t>
      </w:r>
    </w:p>
    <w:p w:rsidR="00117BD0" w:rsidRPr="00117BD0" w:rsidRDefault="00117BD0" w:rsidP="00117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D8" w:rsidRDefault="00117BD0" w:rsidP="00117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BD0">
        <w:rPr>
          <w:rFonts w:ascii="Times New Roman" w:hAnsi="Times New Roman" w:cs="Times New Roman"/>
          <w:sz w:val="28"/>
          <w:szCs w:val="28"/>
        </w:rPr>
        <w:t xml:space="preserve">Прием документов от кандидатов на должность ректора проводится </w:t>
      </w:r>
    </w:p>
    <w:p w:rsidR="00117BD0" w:rsidRDefault="000014D8" w:rsidP="00117BD0">
      <w:pPr>
        <w:spacing w:after="0" w:line="240" w:lineRule="auto"/>
        <w:jc w:val="center"/>
        <w:rPr>
          <w:rStyle w:val="FontStyle4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18.01.2019г.</w:t>
      </w:r>
      <w:r w:rsidR="00117BD0" w:rsidRPr="00117BD0">
        <w:rPr>
          <w:rStyle w:val="FontStyle42"/>
          <w:sz w:val="28"/>
          <w:szCs w:val="28"/>
        </w:rPr>
        <w:t xml:space="preserve"> </w:t>
      </w:r>
    </w:p>
    <w:p w:rsidR="00117BD0" w:rsidRPr="00117BD0" w:rsidRDefault="00117BD0" w:rsidP="00117BD0">
      <w:pPr>
        <w:spacing w:after="0" w:line="240" w:lineRule="auto"/>
        <w:jc w:val="center"/>
        <w:rPr>
          <w:rStyle w:val="FontStyle42"/>
          <w:sz w:val="28"/>
          <w:szCs w:val="28"/>
        </w:rPr>
      </w:pPr>
      <w:r w:rsidRPr="00117BD0">
        <w:rPr>
          <w:rStyle w:val="FontStyle42"/>
          <w:sz w:val="28"/>
          <w:szCs w:val="28"/>
        </w:rPr>
        <w:t>по адресу:</w:t>
      </w:r>
    </w:p>
    <w:p w:rsidR="00117BD0" w:rsidRPr="00117BD0" w:rsidRDefault="00117BD0" w:rsidP="00117BD0">
      <w:pPr>
        <w:spacing w:after="0" w:line="240" w:lineRule="auto"/>
        <w:jc w:val="center"/>
        <w:rPr>
          <w:rStyle w:val="FontStyle42"/>
          <w:sz w:val="28"/>
          <w:szCs w:val="28"/>
        </w:rPr>
      </w:pPr>
      <w:r w:rsidRPr="00117BD0">
        <w:rPr>
          <w:rStyle w:val="FontStyle42"/>
          <w:sz w:val="28"/>
          <w:szCs w:val="28"/>
        </w:rPr>
        <w:t xml:space="preserve">443090, г. Самара, ул. Советской Армии, 141, </w:t>
      </w:r>
      <w:proofErr w:type="spellStart"/>
      <w:r w:rsidRPr="00117BD0">
        <w:rPr>
          <w:rStyle w:val="FontStyle42"/>
          <w:sz w:val="28"/>
          <w:szCs w:val="28"/>
        </w:rPr>
        <w:t>каб</w:t>
      </w:r>
      <w:proofErr w:type="spellEnd"/>
      <w:r w:rsidRPr="00117BD0">
        <w:rPr>
          <w:rStyle w:val="FontStyle42"/>
          <w:sz w:val="28"/>
          <w:szCs w:val="28"/>
        </w:rPr>
        <w:t xml:space="preserve">. 107А </w:t>
      </w:r>
    </w:p>
    <w:p w:rsidR="00117BD0" w:rsidRDefault="00117BD0" w:rsidP="00117BD0">
      <w:pPr>
        <w:spacing w:after="0" w:line="240" w:lineRule="auto"/>
        <w:jc w:val="center"/>
        <w:rPr>
          <w:rStyle w:val="FontStyle42"/>
          <w:sz w:val="28"/>
          <w:szCs w:val="28"/>
        </w:rPr>
      </w:pPr>
      <w:r w:rsidRPr="00117BD0">
        <w:rPr>
          <w:rStyle w:val="FontStyle42"/>
          <w:sz w:val="28"/>
          <w:szCs w:val="28"/>
        </w:rPr>
        <w:t>Тел. (846)9338707</w:t>
      </w:r>
    </w:p>
    <w:p w:rsidR="00B1569B" w:rsidRDefault="00B1569B" w:rsidP="00117BD0">
      <w:pPr>
        <w:spacing w:after="0" w:line="240" w:lineRule="auto"/>
        <w:jc w:val="center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График приема документов:</w:t>
      </w:r>
    </w:p>
    <w:p w:rsidR="00B1569B" w:rsidRDefault="00B1569B" w:rsidP="00117BD0">
      <w:pPr>
        <w:spacing w:after="0" w:line="240" w:lineRule="auto"/>
        <w:jc w:val="center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Вт., ср., чт.: с 08.30 до 17.12</w:t>
      </w:r>
    </w:p>
    <w:p w:rsidR="00B1569B" w:rsidRDefault="00B1569B" w:rsidP="00117BD0">
      <w:pPr>
        <w:spacing w:after="0" w:line="240" w:lineRule="auto"/>
        <w:jc w:val="center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Пт.: с 8.30 до 16.12</w:t>
      </w:r>
    </w:p>
    <w:p w:rsidR="00B1569B" w:rsidRDefault="00B1569B" w:rsidP="00117BD0">
      <w:pPr>
        <w:spacing w:after="0" w:line="240" w:lineRule="auto"/>
        <w:jc w:val="center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Перерыв на обед: с 12.00 до 12.30</w:t>
      </w:r>
    </w:p>
    <w:p w:rsidR="00117BD0" w:rsidRPr="00117BD0" w:rsidRDefault="00117BD0" w:rsidP="00117BD0">
      <w:pPr>
        <w:spacing w:after="0" w:line="240" w:lineRule="auto"/>
        <w:jc w:val="center"/>
        <w:rPr>
          <w:rStyle w:val="FontStyle42"/>
          <w:sz w:val="28"/>
          <w:szCs w:val="28"/>
        </w:rPr>
      </w:pPr>
    </w:p>
    <w:p w:rsidR="00117BD0" w:rsidRPr="00117BD0" w:rsidRDefault="00117BD0" w:rsidP="00117BD0">
      <w:pPr>
        <w:pStyle w:val="Style11"/>
        <w:widowControl/>
        <w:tabs>
          <w:tab w:val="left" w:pos="709"/>
          <w:tab w:val="left" w:pos="845"/>
          <w:tab w:val="left" w:pos="993"/>
        </w:tabs>
        <w:spacing w:line="240" w:lineRule="auto"/>
        <w:ind w:firstLine="576"/>
        <w:rPr>
          <w:rStyle w:val="FontStyle42"/>
          <w:sz w:val="28"/>
          <w:szCs w:val="28"/>
        </w:rPr>
      </w:pPr>
      <w:r w:rsidRPr="00117BD0">
        <w:rPr>
          <w:rStyle w:val="FontStyle42"/>
          <w:sz w:val="28"/>
          <w:szCs w:val="28"/>
        </w:rPr>
        <w:t xml:space="preserve">Кандидаты на должность ректора предоставляют в соответствии с </w:t>
      </w:r>
      <w:r w:rsidRPr="00117BD0">
        <w:rPr>
          <w:rStyle w:val="FontStyle42"/>
          <w:sz w:val="28"/>
          <w:szCs w:val="28"/>
          <w:u w:val="single"/>
        </w:rPr>
        <w:t>Положением о выборах ректора ФГБОУ ВО «СГЭУ»</w:t>
      </w:r>
      <w:r w:rsidRPr="00117BD0">
        <w:rPr>
          <w:rStyle w:val="FontStyle42"/>
          <w:sz w:val="28"/>
          <w:szCs w:val="28"/>
        </w:rPr>
        <w:t xml:space="preserve"> при предъявлении паспорта или другого документа, удостоверяющего личность:</w:t>
      </w:r>
    </w:p>
    <w:p w:rsidR="00117BD0" w:rsidRPr="00117BD0" w:rsidRDefault="00117BD0" w:rsidP="00117BD0">
      <w:pPr>
        <w:pStyle w:val="Style18"/>
        <w:widowControl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rPr>
          <w:rStyle w:val="FontStyle42"/>
          <w:sz w:val="28"/>
          <w:szCs w:val="28"/>
        </w:rPr>
      </w:pPr>
      <w:r w:rsidRPr="00117BD0">
        <w:rPr>
          <w:rStyle w:val="FontStyle42"/>
          <w:sz w:val="28"/>
          <w:szCs w:val="28"/>
        </w:rPr>
        <w:t>заявление кандидата на должность ректора о согласии на рассмотрение его кандидатуры на должность ректора;</w:t>
      </w:r>
    </w:p>
    <w:p w:rsidR="00117BD0" w:rsidRPr="00117BD0" w:rsidRDefault="00117BD0" w:rsidP="00117BD0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BD0">
        <w:rPr>
          <w:rFonts w:ascii="Times New Roman" w:hAnsi="Times New Roman" w:cs="Times New Roman"/>
          <w:sz w:val="28"/>
          <w:szCs w:val="28"/>
        </w:rPr>
        <w:t>заявление кандидата о согласии на проверку представленных сведений и обработку его персональных данных</w:t>
      </w:r>
      <w:r w:rsidRPr="00117BD0">
        <w:rPr>
          <w:rStyle w:val="FontStyle42"/>
          <w:sz w:val="28"/>
          <w:szCs w:val="28"/>
        </w:rPr>
        <w:t>;</w:t>
      </w:r>
      <w:r w:rsidRPr="00117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BD0" w:rsidRPr="00117BD0" w:rsidRDefault="00117BD0" w:rsidP="00117BD0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42"/>
          <w:sz w:val="28"/>
          <w:szCs w:val="28"/>
        </w:rPr>
      </w:pPr>
      <w:r w:rsidRPr="00117BD0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117BD0" w:rsidRPr="00117BD0" w:rsidRDefault="00117BD0" w:rsidP="00117BD0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42"/>
          <w:sz w:val="28"/>
          <w:szCs w:val="28"/>
        </w:rPr>
      </w:pPr>
      <w:r w:rsidRPr="00117BD0">
        <w:rPr>
          <w:rFonts w:ascii="Times New Roman" w:hAnsi="Times New Roman" w:cs="Times New Roman"/>
          <w:sz w:val="28"/>
          <w:szCs w:val="28"/>
        </w:rPr>
        <w:t>сведения о кандидате</w:t>
      </w:r>
      <w:r w:rsidRPr="00117BD0">
        <w:rPr>
          <w:rStyle w:val="FontStyle42"/>
          <w:sz w:val="28"/>
          <w:szCs w:val="28"/>
        </w:rPr>
        <w:t>;</w:t>
      </w:r>
    </w:p>
    <w:p w:rsidR="00117BD0" w:rsidRPr="00117BD0" w:rsidRDefault="00117BD0" w:rsidP="00117BD0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BD0">
        <w:rPr>
          <w:rFonts w:ascii="Times New Roman" w:hAnsi="Times New Roman" w:cs="Times New Roman"/>
          <w:sz w:val="28"/>
          <w:szCs w:val="28"/>
        </w:rPr>
        <w:t>предложения кандидата по реализации программы развития образовательной организации;</w:t>
      </w:r>
    </w:p>
    <w:p w:rsidR="00117BD0" w:rsidRPr="00117BD0" w:rsidRDefault="00117BD0" w:rsidP="00117BD0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42"/>
          <w:sz w:val="28"/>
          <w:szCs w:val="28"/>
        </w:rPr>
      </w:pPr>
      <w:r w:rsidRPr="00117BD0">
        <w:rPr>
          <w:rFonts w:ascii="Times New Roman" w:hAnsi="Times New Roman" w:cs="Times New Roman"/>
          <w:sz w:val="28"/>
          <w:szCs w:val="28"/>
        </w:rPr>
        <w:t>заверенные копии документов о соответствующем уровне образования и (или) квалификации, ученой степени, ученом звании;</w:t>
      </w:r>
    </w:p>
    <w:p w:rsidR="00117BD0" w:rsidRPr="00117BD0" w:rsidRDefault="00117BD0" w:rsidP="00117BD0">
      <w:pPr>
        <w:pStyle w:val="Style18"/>
        <w:widowControl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right="5" w:firstLine="437"/>
        <w:rPr>
          <w:rStyle w:val="FontStyle42"/>
          <w:sz w:val="28"/>
          <w:szCs w:val="28"/>
        </w:rPr>
      </w:pPr>
      <w:r w:rsidRPr="00117BD0">
        <w:rPr>
          <w:rStyle w:val="FontStyle42"/>
          <w:sz w:val="28"/>
          <w:szCs w:val="28"/>
        </w:rPr>
        <w:t>автобиографию, список научных трудов, заверенные копии трудовой книжки;</w:t>
      </w:r>
    </w:p>
    <w:p w:rsidR="00117BD0" w:rsidRPr="00117BD0" w:rsidRDefault="00117BD0" w:rsidP="00117BD0">
      <w:pPr>
        <w:pStyle w:val="Style18"/>
        <w:widowControl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firstLine="437"/>
        <w:rPr>
          <w:rStyle w:val="FontStyle42"/>
          <w:sz w:val="28"/>
          <w:szCs w:val="28"/>
        </w:rPr>
      </w:pPr>
      <w:r w:rsidRPr="00117BD0">
        <w:rPr>
          <w:rStyle w:val="FontStyle42"/>
          <w:sz w:val="28"/>
          <w:szCs w:val="28"/>
        </w:rPr>
        <w:t>протоколы собраний структурных подразделений Университета по выдвижению канди</w:t>
      </w:r>
      <w:r w:rsidRPr="00117BD0">
        <w:rPr>
          <w:rStyle w:val="FontStyle42"/>
          <w:sz w:val="28"/>
          <w:szCs w:val="28"/>
        </w:rPr>
        <w:softHyphen/>
        <w:t>датур к избранию на должность ректора и поддержке кандидатов на должность ректора либо подписной лис</w:t>
      </w:r>
      <w:proofErr w:type="gramStart"/>
      <w:r w:rsidRPr="00117BD0">
        <w:rPr>
          <w:rStyle w:val="FontStyle42"/>
          <w:sz w:val="28"/>
          <w:szCs w:val="28"/>
        </w:rPr>
        <w:t>т(</w:t>
      </w:r>
      <w:proofErr w:type="spellStart"/>
      <w:proofErr w:type="gramEnd"/>
      <w:r w:rsidRPr="00117BD0">
        <w:rPr>
          <w:rStyle w:val="FontStyle42"/>
          <w:sz w:val="28"/>
          <w:szCs w:val="28"/>
        </w:rPr>
        <w:t>ы</w:t>
      </w:r>
      <w:proofErr w:type="spellEnd"/>
      <w:r w:rsidRPr="00117BD0">
        <w:rPr>
          <w:rStyle w:val="FontStyle42"/>
          <w:sz w:val="28"/>
          <w:szCs w:val="28"/>
        </w:rPr>
        <w:t>) поддержки кандидата;</w:t>
      </w:r>
    </w:p>
    <w:p w:rsidR="00117BD0" w:rsidRPr="00117BD0" w:rsidRDefault="00117BD0" w:rsidP="00117BD0">
      <w:pPr>
        <w:pStyle w:val="Style18"/>
        <w:widowControl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firstLine="437"/>
        <w:rPr>
          <w:rStyle w:val="FontStyle42"/>
          <w:sz w:val="28"/>
          <w:szCs w:val="28"/>
        </w:rPr>
      </w:pPr>
      <w:r w:rsidRPr="00117BD0">
        <w:rPr>
          <w:sz w:val="28"/>
          <w:szCs w:val="28"/>
        </w:rPr>
        <w:t>дополнительные документы по усмотрению кандидатов.</w:t>
      </w:r>
    </w:p>
    <w:p w:rsidR="00117BD0" w:rsidRPr="00117BD0" w:rsidRDefault="00117BD0" w:rsidP="00117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17BD0" w:rsidRPr="00117BD0" w:rsidSect="000E1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B8C61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BD0"/>
    <w:rsid w:val="000014D8"/>
    <w:rsid w:val="000E1C3B"/>
    <w:rsid w:val="00117BD0"/>
    <w:rsid w:val="0022199E"/>
    <w:rsid w:val="003A397E"/>
    <w:rsid w:val="00B1569B"/>
    <w:rsid w:val="00B80433"/>
    <w:rsid w:val="00BD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basedOn w:val="a0"/>
    <w:uiPriority w:val="99"/>
    <w:rsid w:val="00117BD0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117BD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17BD0"/>
    <w:pPr>
      <w:widowControl w:val="0"/>
      <w:autoSpaceDE w:val="0"/>
      <w:autoSpaceDN w:val="0"/>
      <w:adjustRightInd w:val="0"/>
      <w:spacing w:after="0" w:line="413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DevyatkinaO.E</dc:creator>
  <cp:keywords/>
  <dc:description/>
  <cp:lastModifiedBy>DevyatkinaO.E</cp:lastModifiedBy>
  <cp:revision>5</cp:revision>
  <cp:lastPrinted>2019-01-11T09:48:00Z</cp:lastPrinted>
  <dcterms:created xsi:type="dcterms:W3CDTF">2019-01-11T06:18:00Z</dcterms:created>
  <dcterms:modified xsi:type="dcterms:W3CDTF">2019-01-15T06:26:00Z</dcterms:modified>
</cp:coreProperties>
</file>