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85" w:rsidRPr="005E6D97" w:rsidRDefault="005E6D97" w:rsidP="00F02E85">
      <w:pPr>
        <w:spacing w:after="30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E6D9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ПРОЕКТ</w:t>
      </w:r>
    </w:p>
    <w:p w:rsidR="00F02E85" w:rsidRPr="005E6D97" w:rsidRDefault="00F02E85" w:rsidP="005E6D97">
      <w:pPr>
        <w:spacing w:after="36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5E6D9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План мероприятий по подготовке к приему в СГЭУ в 2019/2020 учебном году</w:t>
      </w:r>
    </w:p>
    <w:tbl>
      <w:tblPr>
        <w:tblW w:w="1063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69"/>
        <w:gridCol w:w="1743"/>
        <w:gridCol w:w="4210"/>
      </w:tblGrid>
      <w:tr w:rsidR="00F02E85" w:rsidRPr="005E6D97" w:rsidTr="00D94D68">
        <w:trPr>
          <w:trHeight w:val="568"/>
          <w:tblHeader/>
        </w:trPr>
        <w:tc>
          <w:tcPr>
            <w:tcW w:w="709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п\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Мероприятия 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Срок исполнения 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Ответственные лица </w:t>
            </w:r>
          </w:p>
        </w:tc>
      </w:tr>
      <w:tr w:rsidR="00F02E85" w:rsidRPr="005E6D97" w:rsidTr="00D94D68">
        <w:tc>
          <w:tcPr>
            <w:tcW w:w="10631" w:type="dxa"/>
            <w:gridSpan w:val="4"/>
          </w:tcPr>
          <w:p w:rsidR="00F02E85" w:rsidRPr="005E6D97" w:rsidRDefault="00F02E85" w:rsidP="00F02E85">
            <w:pPr>
              <w:spacing w:after="20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1. Организационные вопросы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Формирование обновленного перечня программ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бакалавриата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магистратуры на 2020/21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год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01 ноября </w:t>
            </w:r>
          </w:p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E6D97">
                <w:rPr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2019 г</w:t>
              </w:r>
            </w:smartTag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ректорат, директора институтов,  директор филиала,  зав. кафедрами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Обновление информации о СГЭУ, институтах и факультетах с целью использования ее на сайте и на стендах университета, филиала, институтов и факультетов, в рекламных материалах и презентации</w:t>
            </w:r>
          </w:p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Разработка и поддержание в актуальном состоянии информационных материалов о направлениях подготовки и программах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бакалавриата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магистратуры, аспирантуры и СПО, подлежащих реализации в университете в 2020/2021 учебном году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01 декабря </w:t>
            </w:r>
          </w:p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2019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деканы факультетов, заведующие кафедрами, директор филиала, начальник отдела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рекламно-агитационной кампании, посвященной приему в СГЭУ с использованием современных приемов, методов и форм рекламной деятельности</w:t>
            </w:r>
          </w:p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проректор по учебной и воспитательной работе, директора филиала и институтов, деканы факультетов, заведующие кафедрами, начальник отдела обеспечения деятельности приемной комиссии, ответственный секретарь приемной комиссии, помощник ректора по связям с общественностью, начальник управления по воспитательной и социальной работе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D94D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и проведение общеуниверситетского мероприятия «День открытых дверей», а также выездных дней открытых дверей на площадках города и Самарской области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декабрь 2019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г.,</w:t>
            </w:r>
          </w:p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апрель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директор филиала, деканы факультетов, заведующие кафедрами, начальник отдела обеспечения деятельности приемной комиссии, начальник управления по воспитательной и социальной работе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Совершенствование ценовой политики, разработка системы скидок по платным образовательным программам и услугам СГЭУ на 2019/2020 учебный год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 15 мая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проректор по экономике и стратегическому развитию, начальник правового управления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Формирование состава приемной комиссии.</w:t>
            </w:r>
          </w:p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Включение в её состав работника, ответственного за информационное сопровождение процесса приема, передачи данных в Федеральную информационную систему ГИА и приема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соответствии с нормативно определенным сроком 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ректор  университета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Разработка, утверждение и размещение Правил приема в СГЭУ на 2020/2021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од</w:t>
            </w:r>
            <w:proofErr w:type="spellEnd"/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соответствии с нормативно определенным сроком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ректор университета, первый проректор по учебной и воспитательной работе, отв. секретарь приемной комиссии 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Формирование экзаменационных, апелляционных комиссий, а также подкомиссии по учету индивидуальных достижений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соответствии с нормативно определенным сроком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председатель приемной комиссии</w:t>
            </w:r>
          </w:p>
        </w:tc>
      </w:tr>
      <w:tr w:rsidR="00F02E85" w:rsidRPr="005E6D97" w:rsidTr="00D94D68">
        <w:tc>
          <w:tcPr>
            <w:tcW w:w="709" w:type="dxa"/>
            <w:tcBorders>
              <w:bottom w:val="nil"/>
            </w:tcBorders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69" w:type="dxa"/>
            <w:tcBorders>
              <w:bottom w:val="nil"/>
            </w:tcBorders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Формирование состава технического персонала и консультантов приемной комиссии </w:t>
            </w:r>
          </w:p>
        </w:tc>
        <w:tc>
          <w:tcPr>
            <w:tcW w:w="1743" w:type="dxa"/>
            <w:tcBorders>
              <w:bottom w:val="nil"/>
            </w:tcBorders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январь-март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5E6D97">
                <w:rPr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2020 г</w:t>
              </w:r>
            </w:smartTag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10" w:type="dxa"/>
            <w:tcBorders>
              <w:bottom w:val="nil"/>
            </w:tcBorders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проректор по учебной и воспитательной работе, отв. секретарь приемной комиссии, директор филиала, директора институтов, заведующие кафедрами, деканы факультетов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Доработка и оптимизация программного продукта на платформе </w:t>
            </w:r>
            <w:smartTag w:uri="urn:schemas-microsoft-com:office:smarttags" w:element="metricconverter">
              <w:smartTagPr>
                <w:attr w:name="ProductID" w:val="1C"/>
              </w:smartTagPr>
              <w:r w:rsidRPr="005E6D97">
                <w:rPr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1</w:t>
              </w:r>
              <w:r w:rsidRPr="005E6D97">
                <w:rPr>
                  <w:rFonts w:ascii="Times New Roman" w:eastAsia="Calibri" w:hAnsi="Times New Roman" w:cs="Times New Roman"/>
                  <w:sz w:val="26"/>
                  <w:szCs w:val="26"/>
                  <w:lang w:val="en-US" w:eastAsia="ru-RU"/>
                </w:rPr>
                <w:t>C</w:t>
              </w:r>
            </w:smartTag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 учетом требований Правил приема в СГЭУ на 2020/21 учебный год и Федеральной информационной системы ГИА и приема.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до 01 апреля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5E6D97">
                <w:rPr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2020 г</w:t>
              </w:r>
            </w:smartTag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управления информатизации, зам. ответственного секретаря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69" w:type="dxa"/>
          </w:tcPr>
          <w:p w:rsidR="00D94D68" w:rsidRPr="005E6D97" w:rsidRDefault="00F02E85" w:rsidP="00D94D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обучения технического персонала и консультантов приемной комиссии СГЭУ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май-июнь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отв. секретарь приемной комиссии,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управления информатизации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Подготовка и издание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имиджевых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статей, рекламных модулей в различных печатных и интернет изданиях, подготовка и размещение других видов рекламных материалов, используя современные информационно-коммуникационные технологии, интернет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управления маркетинга и рекламы, начальник отдела обеспечения деятельности приемной комиссии, директора институтов, деканы факультетов, зав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афедрами, директор филиала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Обеспечение работы курсов по подготовке к поступлению в университет</w:t>
            </w:r>
          </w:p>
        </w:tc>
        <w:tc>
          <w:tcPr>
            <w:tcW w:w="1743" w:type="dxa"/>
          </w:tcPr>
          <w:p w:rsidR="00F02E85" w:rsidRPr="005E6D97" w:rsidRDefault="00F02E85" w:rsidP="00D94D6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проректор по учебной и воспитательной работе, декан ФСППО, начальник подготовительных курсов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приема документов и проведение вступительных испытаний в университет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соответствии с Правилами приема и решениями приемной комиссии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проректор по учебной и воспитательной работе, отв. секретарь приемной комиссии, директор филиала, председатели экзаменационной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Подготовка рабочих мест техперсонала приемной комиссии, размножение и приобретение необходимого количества бланков, канцелярских принадлежностей, оргтехники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март-июнь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проректор по АХР и строительству, начальник управления информатизации, отв. секретарь приемной комиссии</w:t>
            </w:r>
          </w:p>
        </w:tc>
      </w:tr>
      <w:tr w:rsidR="00F02E85" w:rsidRPr="005E6D97" w:rsidTr="00D94D68">
        <w:tc>
          <w:tcPr>
            <w:tcW w:w="10631" w:type="dxa"/>
            <w:gridSpan w:val="4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2. </w:t>
            </w:r>
            <w:proofErr w:type="spellStart"/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Профориентационная</w:t>
            </w:r>
            <w:proofErr w:type="spellEnd"/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работа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Формирование планов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профориентационной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работы с выпускниками школ, техникумов и вузов, сводного плана проведения мероприятий по профориентации и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довузовской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работе, назначение ответственных исполнителей за их реализацию</w:t>
            </w:r>
          </w:p>
        </w:tc>
        <w:tc>
          <w:tcPr>
            <w:tcW w:w="1743" w:type="dxa"/>
          </w:tcPr>
          <w:p w:rsidR="00F02E85" w:rsidRPr="005E6D97" w:rsidRDefault="00F02E85" w:rsidP="00D94D6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ноябрь 2019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директор филиала, деканы факультетов, заведующие кафедрами, начальник отдела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D94D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профориентационных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мероприятий на базе СГЭУ и в школах, гимназиях, лицеях, колледжах, техникумах, в т.ч. в профильных классах г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амара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(открытые уроки, мастер-классы, деловые и экономические игры, тематические круглые столы, психологические тренинги и др.)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директор филиала, деканы факультетов, заведующие кафедрами, начальник отдела обеспечения деятельности приемной комиссии</w:t>
            </w:r>
          </w:p>
        </w:tc>
      </w:tr>
      <w:tr w:rsidR="00F02E85" w:rsidRPr="005E6D97" w:rsidTr="00D94D68">
        <w:trPr>
          <w:trHeight w:val="4577"/>
        </w:trPr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Реализовать проекты СГЭУ, ориентированные на профориентацию школьников и поддержку одаренных детей и талантливой молодёжи: Молодёжный центр проектов «Цифровая экономика», Центр профессионального самоопределения школьников, включающий информационно-просветительский проект  «Экономика в лицах»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,п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роект «Профессорские среды», проект «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ФИНСтарт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 и др., проект «Наука СГЭУ школьникам»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директор филиала, деканы факультетов, заведующие кафедрами, начальник отдела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и проведение в рамках отдельных институтов мероприятий «День открытых дверей» для будущих абитуриентов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директора институтов, директор филиала, деканы факультетов, заведующие кафедрами, начальник отдела обеспечения деятельности приемной комиссии,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управления по воспитательной и социальной работе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и проведение турнира по интеллектуальным играм на кубок Совета ректоров вузов Самарской области и кубок Министерства образования и науки Самарской области (серия осенних и весенних игр) среди школьников и студентов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декан факультета СППО, начальник отдела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69" w:type="dxa"/>
          </w:tcPr>
          <w:p w:rsidR="00F02E85" w:rsidRPr="005E6D97" w:rsidRDefault="00F02E85" w:rsidP="00D94D68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проведения мероприятий «Дни науки для школьников» (научно-тематическая работа с будущими абитуриентами, научные конференции для школьников, в т.ч. научную конференцию СГЭУ «Первые шаги в науку»;  конкурсы научных работ, в т.ч. в рамках областного проекта «ВЗЛЕТ», научно-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познавательные и интеллектуальные игры, круглые столы и диспуты, посвященные современным научным проблемам, научный практикум)</w:t>
            </w:r>
            <w:proofErr w:type="gramEnd"/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директор филиала, деканы факультетов, заведующие кафедрами, начальник отдела обеспечения деятельности приемной комиссии, начальник управления по воспитательной и социальной работе, студенческое научное общество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мероприятий в рамках Всероссийской акции «Дни финансовой грамотности школьникам», в </w:t>
            </w:r>
            <w:r w:rsidRPr="005E6D97">
              <w:rPr>
                <w:rFonts w:ascii="Times New Roman" w:eastAsia="Calibri" w:hAnsi="Times New Roman" w:cs="Times New Roman"/>
                <w:bCs/>
                <w:spacing w:val="-4"/>
                <w:sz w:val="26"/>
                <w:szCs w:val="26"/>
                <w:lang w:eastAsia="ru-RU"/>
              </w:rPr>
              <w:t>рамках акции Всероссийский день правовой помощи детям проведение</w:t>
            </w:r>
            <w:r w:rsidRPr="005E6D97">
              <w:rPr>
                <w:rFonts w:ascii="Times New Roman" w:eastAsia="Calibri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5E6D97">
              <w:rPr>
                <w:rFonts w:ascii="Times New Roman" w:eastAsia="Calibri" w:hAnsi="Times New Roman" w:cs="Times New Roman"/>
                <w:bCs/>
                <w:spacing w:val="-4"/>
                <w:sz w:val="26"/>
                <w:szCs w:val="26"/>
                <w:lang w:eastAsia="ru-RU"/>
              </w:rPr>
              <w:t xml:space="preserve">цикла мероприятий на тему «Основы юридической грамотности для школьников»  на площадке юридической клиники «Центр правовой защиты» при СГЭУ и в школах и </w:t>
            </w:r>
            <w:proofErr w:type="spellStart"/>
            <w:proofErr w:type="gramStart"/>
            <w:r w:rsidRPr="005E6D97">
              <w:rPr>
                <w:rFonts w:ascii="Times New Roman" w:eastAsia="Calibri" w:hAnsi="Times New Roman" w:cs="Times New Roman"/>
                <w:bCs/>
                <w:spacing w:val="-4"/>
                <w:sz w:val="26"/>
                <w:szCs w:val="26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заведующие кафедрами, деканы факультетов, директор филиала, начальник отдела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для школьников и учащихся колледжей в рамках ежегодной акции Министерства образования и науки Самарской области  "Неделя труда" (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бизнес-уроки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мастер-классы и  открытые семинары, посвященные развитию предпринимательства в молодежной среде, круглые столы по темам: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«Новые формы предпринимательства», «Привлечение инвестиций в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start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проекты», «Предприниматель – профессия или призвание?», «Профессии с большой перспективой», «Современные профессии в финансово-экономической сфере», «Портрет современного юриста» и др.; интеллектуальный турнир «Идеи без границ»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заведующие кафедрами, деканы факультетов, директор филиала, начальник отдела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</w:t>
            </w:r>
            <w:proofErr w:type="spellStart"/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интернет-олимпиады</w:t>
            </w:r>
            <w:proofErr w:type="spellEnd"/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для школьников «Выбери успех!» по общеобразовательным и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профильным предметам</w:t>
            </w:r>
          </w:p>
        </w:tc>
        <w:tc>
          <w:tcPr>
            <w:tcW w:w="1743" w:type="dxa"/>
          </w:tcPr>
          <w:p w:rsidR="00F02E85" w:rsidRPr="005E6D97" w:rsidRDefault="00F02E85" w:rsidP="00D94D6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декабрь2019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май 2020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директора институтов, заведующие кафедрами, деканы, директор филиала, отдел обеспечения деятельности приемной комиссии, начальник отдела дистанционных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образовательных технологий и электронного обучения  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и проведение для учащихся лицеев и гимназий  г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амара мероприятий «День лицеиста» и «День гимназиста» (мастер-класс, в том числе «Твоя карьера начинается с выбора ВУЗа» и др.) 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заведующие кафедрами, деканы факультетов, директор филиала, отдел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профориентационных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мероприятий на выставочных площадках 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Самара,  Самарской области и др. регионов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заведующие кафедрами, деканы факультетов, директор филиала, отдел обеспечения деятельности приемной комиссии, отв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екретарь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Организация, проведение тестирования и консультирования учащихся школ и колледжей по вопросам профориентации.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отдел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Участие в организации и проведении родительских собраний в образовательных учреждениях  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Самара и Самарской области с целью  продвижения образовательных программ СГЭУ и информирования по вопросам приемной кампании 2019 года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заведующие кафедрами, деканы факультетов, директор филиала, отдел обеспечения деятельности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Формирование базы данных потенциальных абитуриентов 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деканат ФСППО, отдел обеспечения деятельности приемной комиссии, зам. отв. секретаря приемной комиссии 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Профориентационная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агитационная и рекламно-разъяснительная работа с выпускниками колледжей и техникумов, вузов (мероприятия: «встреча за круглым столом», презентации программ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бакалавриата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/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специалитета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магистратуры). Организация совместных мероприятий с привлечением потенциальных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работодателей, в т.ч. из числа выпускников СГЭУ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директора институтов, деканы факультетов, заведующие кафедрами, директор филиала, отдел обеспечения деятельности приемной комиссии, начальник управления специальных  проектов, кадрового резерва, трудоустройства и предпринимательства студентов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16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по продвижению магистерских программ  с выпускниками вузов, в т.ч. СГЭУ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деканы факультетов, заведующие кафедрами, директор филиала, начальник управления по воспитательной и социальной работе, отв. секретарь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профориентационных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мероприятий для иностранных граждан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проректор по экономике и стратегическому развитию,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отдела обеспечения деятельности приемной комиссии, ФСППО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Проведение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областной олимпиады для школьников «Лидерство – путь к звездам» (на английском языке)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Январь-март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Кафедра менеджмента, деканат ФСППО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Проведение отборочного этапа к участию во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Всероссийском конкурсе дебатов школьников на социально-политическую тематику (совместно с МГУ), подготовка региональной команды-победителя к участию в финале в МГУ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Декабрь 2019-май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деканат ФСППО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Организация школ/кружков для школьников, в том числе на базе ведущих школ-партнеров (к примеру «Юный менеджер», «Школа молодых стратегов», «Школа юных лидеров» и пр.)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</w:t>
            </w: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зав. кафедрами, деканат ФСППО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Летняя школа с применением проектной работы, в перспективе участие в интернациональных группах в качестве стажировки (на базе вуза, турбазы)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Лето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зав. кафедрами, деканат ФСППО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spacing w:after="0" w:line="240" w:lineRule="auto"/>
              <w:ind w:left="142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Проведение «</w:t>
            </w:r>
            <w:proofErr w:type="spellStart"/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Бизнес-лагерей</w:t>
            </w:r>
            <w:proofErr w:type="spellEnd"/>
            <w:proofErr w:type="gram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 (одно - трехдневные обучающие мероприятия для школьников и студентов СПО с приглашением молодых и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креативных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бизнес-тренеров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в т.ч. обучение технологиям Тарасова В.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«Управленческие поединки», технологиям  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SMM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 пр.)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Лето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Директора институтов, зав. кафедрами, деканат ФСППО</w:t>
            </w:r>
          </w:p>
        </w:tc>
      </w:tr>
      <w:tr w:rsidR="00F02E85" w:rsidRPr="005E6D97" w:rsidTr="00D94D68">
        <w:tc>
          <w:tcPr>
            <w:tcW w:w="10631" w:type="dxa"/>
            <w:gridSpan w:val="4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lastRenderedPageBreak/>
              <w:t>3. Разработка и совершенствование методических материалов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Обновление рабочей документации по приему в СГЭУ на 2020/21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год в соответствии с требованиями Правил приема в СГЭУ на 2020/21 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год</w:t>
            </w:r>
          </w:p>
        </w:tc>
        <w:tc>
          <w:tcPr>
            <w:tcW w:w="1743" w:type="dxa"/>
          </w:tcPr>
          <w:p w:rsidR="00F02E85" w:rsidRPr="005E6D97" w:rsidRDefault="00F02E85" w:rsidP="00D94D6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сентябрь2019 - июнь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отв. секретарь приемной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Обновление информационного сопровождения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профориентационной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работы и приемной кампании, размещение актуальных материалов на сайте, стендах СГЭУ, в печати</w:t>
            </w:r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директора институтов, заведующие кафедрами, деканы факультетов, директор филиала, отдел обеспечения деятельности приемной комиссии, отв. секретарь приемной комиссии  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Разработка тестовых заданий  для вступительных испытаний для поступающих на программы </w:t>
            </w:r>
            <w:proofErr w:type="spellStart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бакалавриата</w:t>
            </w:r>
            <w:proofErr w:type="spellEnd"/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магистратуры, аспирантуры</w:t>
            </w:r>
            <w:proofErr w:type="gramEnd"/>
          </w:p>
        </w:tc>
        <w:tc>
          <w:tcPr>
            <w:tcW w:w="1743" w:type="dxa"/>
          </w:tcPr>
          <w:p w:rsidR="00F02E85" w:rsidRPr="005E6D97" w:rsidRDefault="00F02E85" w:rsidP="00F02E85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соответствии с нормативно определенным сроком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председатели экзаменационной комиссии</w:t>
            </w:r>
          </w:p>
        </w:tc>
      </w:tr>
      <w:tr w:rsidR="00F02E85" w:rsidRPr="005E6D97" w:rsidTr="00D94D68">
        <w:tc>
          <w:tcPr>
            <w:tcW w:w="709" w:type="dxa"/>
          </w:tcPr>
          <w:p w:rsidR="00F02E85" w:rsidRPr="005E6D97" w:rsidRDefault="00F02E85" w:rsidP="00F02E8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Разработка и утверждение Положения о предоставлении скидок по платным образовательным программам и услугам СГЭУ на 2019/2020 учебный год</w:t>
            </w:r>
          </w:p>
        </w:tc>
        <w:tc>
          <w:tcPr>
            <w:tcW w:w="1743" w:type="dxa"/>
          </w:tcPr>
          <w:p w:rsidR="00F02E85" w:rsidRPr="005E6D97" w:rsidRDefault="00F02E85" w:rsidP="00D94D68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 июня 2020</w:t>
            </w:r>
            <w:r w:rsidR="00D94D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4210" w:type="dxa"/>
          </w:tcPr>
          <w:p w:rsidR="00F02E85" w:rsidRPr="005E6D97" w:rsidRDefault="00F02E85" w:rsidP="00F02E85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6D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проректор по экономике и стратегическому развитию, начальник правового управления</w:t>
            </w:r>
          </w:p>
        </w:tc>
      </w:tr>
    </w:tbl>
    <w:p w:rsidR="00F02E85" w:rsidRPr="005E6D97" w:rsidRDefault="00F02E85" w:rsidP="00F02E85">
      <w:pPr>
        <w:spacing w:after="20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8291B" w:rsidRPr="005E6D97" w:rsidRDefault="00060419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8291B" w:rsidRPr="005E6D97" w:rsidSect="00D94D68">
      <w:footerReference w:type="default" r:id="rId7"/>
      <w:pgSz w:w="11906" w:h="16838"/>
      <w:pgMar w:top="568" w:right="851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419" w:rsidRDefault="00060419" w:rsidP="00066D2F">
      <w:pPr>
        <w:spacing w:after="0" w:line="240" w:lineRule="auto"/>
      </w:pPr>
      <w:r>
        <w:separator/>
      </w:r>
    </w:p>
  </w:endnote>
  <w:endnote w:type="continuationSeparator" w:id="0">
    <w:p w:rsidR="00060419" w:rsidRDefault="00060419" w:rsidP="0006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BD" w:rsidRDefault="00C02722" w:rsidP="00D94D68">
    <w:pPr>
      <w:pStyle w:val="a3"/>
      <w:jc w:val="center"/>
    </w:pPr>
    <w:r>
      <w:rPr>
        <w:rStyle w:val="a5"/>
      </w:rPr>
      <w:fldChar w:fldCharType="begin"/>
    </w:r>
    <w:r w:rsidR="00F02E85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F2636">
      <w:rPr>
        <w:rStyle w:val="a5"/>
        <w:noProof/>
      </w:rPr>
      <w:t>8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419" w:rsidRDefault="00060419" w:rsidP="00066D2F">
      <w:pPr>
        <w:spacing w:after="0" w:line="240" w:lineRule="auto"/>
      </w:pPr>
      <w:r>
        <w:separator/>
      </w:r>
    </w:p>
  </w:footnote>
  <w:footnote w:type="continuationSeparator" w:id="0">
    <w:p w:rsidR="00060419" w:rsidRDefault="00060419" w:rsidP="00066D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23F1C"/>
    <w:multiLevelType w:val="hybridMultilevel"/>
    <w:tmpl w:val="B4CEFB7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F43773"/>
    <w:multiLevelType w:val="hybridMultilevel"/>
    <w:tmpl w:val="B3C4E3F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A00886"/>
    <w:multiLevelType w:val="hybridMultilevel"/>
    <w:tmpl w:val="767CE5CA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E85"/>
    <w:rsid w:val="00060419"/>
    <w:rsid w:val="00066D2F"/>
    <w:rsid w:val="000D358E"/>
    <w:rsid w:val="00246A03"/>
    <w:rsid w:val="005E6D97"/>
    <w:rsid w:val="00647391"/>
    <w:rsid w:val="007B2E92"/>
    <w:rsid w:val="00AF2636"/>
    <w:rsid w:val="00C02722"/>
    <w:rsid w:val="00C15DF1"/>
    <w:rsid w:val="00CC7C63"/>
    <w:rsid w:val="00D94D68"/>
    <w:rsid w:val="00F02E85"/>
    <w:rsid w:val="00FD1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02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F02E85"/>
  </w:style>
  <w:style w:type="character" w:styleId="a5">
    <w:name w:val="page number"/>
    <w:basedOn w:val="a0"/>
    <w:rsid w:val="00F02E85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D9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Пискунов Владимир Александрович</dc:creator>
  <cp:lastModifiedBy>AbramovaA.V</cp:lastModifiedBy>
  <cp:revision>2</cp:revision>
  <dcterms:created xsi:type="dcterms:W3CDTF">2019-10-21T11:34:00Z</dcterms:created>
  <dcterms:modified xsi:type="dcterms:W3CDTF">2019-10-21T11:34:00Z</dcterms:modified>
</cp:coreProperties>
</file>