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DB" w:rsidRPr="00036021" w:rsidRDefault="00CD48DB" w:rsidP="004A3648">
      <w:pPr>
        <w:pStyle w:val="Style9"/>
        <w:widowControl/>
        <w:spacing w:line="240" w:lineRule="auto"/>
        <w:jc w:val="center"/>
        <w:rPr>
          <w:rStyle w:val="FontStyle16"/>
          <w:sz w:val="26"/>
          <w:szCs w:val="26"/>
        </w:rPr>
      </w:pPr>
      <w:r w:rsidRPr="00036021">
        <w:rPr>
          <w:rStyle w:val="FontStyle16"/>
          <w:sz w:val="26"/>
          <w:szCs w:val="26"/>
        </w:rPr>
        <w:t>РЕШЕНИЕ</w:t>
      </w:r>
    </w:p>
    <w:p w:rsidR="00CD48DB" w:rsidRPr="00036021" w:rsidRDefault="00CD48DB" w:rsidP="00CD48DB">
      <w:pPr>
        <w:pStyle w:val="Style9"/>
        <w:widowControl/>
        <w:spacing w:line="240" w:lineRule="auto"/>
        <w:jc w:val="center"/>
        <w:rPr>
          <w:rStyle w:val="FontStyle16"/>
          <w:b/>
          <w:sz w:val="26"/>
          <w:szCs w:val="26"/>
        </w:rPr>
      </w:pPr>
      <w:r w:rsidRPr="00036021">
        <w:rPr>
          <w:rStyle w:val="FontStyle16"/>
          <w:sz w:val="26"/>
          <w:szCs w:val="26"/>
        </w:rPr>
        <w:t>ученого совета Самарского государственного экономического университета</w:t>
      </w:r>
      <w:r w:rsidRPr="00036021">
        <w:rPr>
          <w:rStyle w:val="FontStyle16"/>
          <w:sz w:val="26"/>
          <w:szCs w:val="26"/>
        </w:rPr>
        <w:br/>
        <w:t xml:space="preserve"> </w:t>
      </w:r>
      <w:r w:rsidRPr="00036021">
        <w:rPr>
          <w:rStyle w:val="FontStyle16"/>
          <w:b/>
          <w:sz w:val="26"/>
          <w:szCs w:val="26"/>
        </w:rPr>
        <w:t>«</w:t>
      </w:r>
      <w:r w:rsidR="00E05342" w:rsidRPr="00036021">
        <w:rPr>
          <w:rStyle w:val="FontStyle16"/>
          <w:b/>
          <w:sz w:val="26"/>
          <w:szCs w:val="26"/>
        </w:rPr>
        <w:t>Об о</w:t>
      </w:r>
      <w:r w:rsidRPr="00036021">
        <w:rPr>
          <w:rStyle w:val="FontStyle16"/>
          <w:b/>
          <w:sz w:val="26"/>
          <w:szCs w:val="26"/>
        </w:rPr>
        <w:t>рганизаци</w:t>
      </w:r>
      <w:r w:rsidR="00E05342" w:rsidRPr="00036021">
        <w:rPr>
          <w:rStyle w:val="FontStyle16"/>
          <w:b/>
          <w:sz w:val="26"/>
          <w:szCs w:val="26"/>
        </w:rPr>
        <w:t>и</w:t>
      </w:r>
      <w:r w:rsidRPr="00036021">
        <w:rPr>
          <w:rStyle w:val="FontStyle16"/>
          <w:b/>
          <w:sz w:val="26"/>
          <w:szCs w:val="26"/>
        </w:rPr>
        <w:t xml:space="preserve"> повышения квалификации ППС и </w:t>
      </w:r>
      <w:r w:rsidR="00E05342" w:rsidRPr="00036021">
        <w:rPr>
          <w:rStyle w:val="FontStyle16"/>
          <w:b/>
          <w:sz w:val="26"/>
          <w:szCs w:val="26"/>
        </w:rPr>
        <w:t>работнико</w:t>
      </w:r>
      <w:r w:rsidRPr="00036021">
        <w:rPr>
          <w:rStyle w:val="FontStyle16"/>
          <w:b/>
          <w:sz w:val="26"/>
          <w:szCs w:val="26"/>
        </w:rPr>
        <w:t>в университета»</w:t>
      </w:r>
    </w:p>
    <w:p w:rsidR="00E05342" w:rsidRPr="00036021" w:rsidRDefault="00CD48DB" w:rsidP="004A3648">
      <w:pPr>
        <w:pStyle w:val="Style9"/>
        <w:widowControl/>
        <w:spacing w:line="240" w:lineRule="auto"/>
        <w:ind w:left="6372" w:firstLine="708"/>
        <w:jc w:val="left"/>
        <w:rPr>
          <w:rStyle w:val="FontStyle16"/>
          <w:sz w:val="26"/>
          <w:szCs w:val="26"/>
        </w:rPr>
      </w:pPr>
      <w:r w:rsidRPr="00036021">
        <w:rPr>
          <w:rStyle w:val="FontStyle16"/>
          <w:sz w:val="26"/>
          <w:szCs w:val="26"/>
        </w:rPr>
        <w:t>от 22 октября 2019г.,</w:t>
      </w:r>
    </w:p>
    <w:p w:rsidR="00CD48DB" w:rsidRPr="00036021" w:rsidRDefault="00D07635" w:rsidP="00D07635">
      <w:pPr>
        <w:pStyle w:val="Style9"/>
        <w:widowControl/>
        <w:spacing w:line="240" w:lineRule="auto"/>
        <w:ind w:left="907"/>
        <w:jc w:val="center"/>
        <w:rPr>
          <w:rStyle w:val="FontStyle16"/>
          <w:sz w:val="26"/>
          <w:szCs w:val="26"/>
        </w:rPr>
      </w:pPr>
      <w:r w:rsidRPr="00036021">
        <w:rPr>
          <w:rStyle w:val="FontStyle16"/>
          <w:sz w:val="26"/>
          <w:szCs w:val="26"/>
        </w:rPr>
        <w:t xml:space="preserve">                                                                                     </w:t>
      </w:r>
      <w:r w:rsidR="00CD48DB" w:rsidRPr="00036021">
        <w:rPr>
          <w:rStyle w:val="FontStyle16"/>
          <w:sz w:val="26"/>
          <w:szCs w:val="26"/>
        </w:rPr>
        <w:t xml:space="preserve"> протокол №  </w:t>
      </w:r>
      <w:r w:rsidR="0058797C" w:rsidRPr="00036021">
        <w:rPr>
          <w:rStyle w:val="FontStyle16"/>
          <w:sz w:val="26"/>
          <w:szCs w:val="26"/>
        </w:rPr>
        <w:t>3</w:t>
      </w:r>
      <w:r w:rsidR="00036021">
        <w:rPr>
          <w:rStyle w:val="FontStyle16"/>
          <w:sz w:val="26"/>
          <w:szCs w:val="26"/>
        </w:rPr>
        <w:t>.</w:t>
      </w:r>
    </w:p>
    <w:p w:rsidR="00CD48DB" w:rsidRPr="00036021" w:rsidRDefault="00CD48DB" w:rsidP="00CD48DB">
      <w:pPr>
        <w:pStyle w:val="Style9"/>
        <w:widowControl/>
        <w:spacing w:line="240" w:lineRule="auto"/>
        <w:ind w:firstLine="567"/>
        <w:jc w:val="both"/>
        <w:rPr>
          <w:rStyle w:val="FontStyle16"/>
          <w:sz w:val="26"/>
          <w:szCs w:val="26"/>
        </w:rPr>
      </w:pPr>
    </w:p>
    <w:p w:rsidR="00E05342" w:rsidRPr="00036021" w:rsidRDefault="00CD48DB" w:rsidP="00F64FB6">
      <w:pPr>
        <w:pStyle w:val="Style9"/>
        <w:widowControl/>
        <w:spacing w:line="276" w:lineRule="auto"/>
        <w:ind w:firstLine="567"/>
        <w:jc w:val="both"/>
        <w:rPr>
          <w:rStyle w:val="FontStyle16"/>
          <w:sz w:val="26"/>
          <w:szCs w:val="26"/>
        </w:rPr>
      </w:pPr>
      <w:r w:rsidRPr="00036021">
        <w:rPr>
          <w:rStyle w:val="FontStyle16"/>
          <w:sz w:val="26"/>
          <w:szCs w:val="26"/>
        </w:rPr>
        <w:t xml:space="preserve">Заслушав и обсудив доклад декана </w:t>
      </w:r>
      <w:r w:rsidR="005E55E0" w:rsidRPr="00036021">
        <w:rPr>
          <w:rStyle w:val="FontStyle16"/>
          <w:sz w:val="26"/>
          <w:szCs w:val="26"/>
        </w:rPr>
        <w:t>факультета</w:t>
      </w:r>
      <w:r w:rsidRPr="00036021">
        <w:rPr>
          <w:rStyle w:val="FontStyle16"/>
          <w:sz w:val="26"/>
          <w:szCs w:val="26"/>
        </w:rPr>
        <w:t xml:space="preserve"> дополнительно</w:t>
      </w:r>
      <w:r w:rsidR="005E55E0" w:rsidRPr="00036021">
        <w:rPr>
          <w:rStyle w:val="FontStyle16"/>
          <w:sz w:val="26"/>
          <w:szCs w:val="26"/>
        </w:rPr>
        <w:t>го</w:t>
      </w:r>
      <w:r w:rsidRPr="00036021">
        <w:rPr>
          <w:rStyle w:val="FontStyle16"/>
          <w:sz w:val="26"/>
          <w:szCs w:val="26"/>
        </w:rPr>
        <w:t xml:space="preserve"> образовани</w:t>
      </w:r>
      <w:r w:rsidR="005E55E0" w:rsidRPr="00036021">
        <w:rPr>
          <w:rStyle w:val="FontStyle16"/>
          <w:sz w:val="26"/>
          <w:szCs w:val="26"/>
        </w:rPr>
        <w:t>я</w:t>
      </w:r>
      <w:r w:rsidR="00E05342" w:rsidRPr="00036021">
        <w:rPr>
          <w:rStyle w:val="FontStyle16"/>
          <w:sz w:val="26"/>
          <w:szCs w:val="26"/>
        </w:rPr>
        <w:t xml:space="preserve"> </w:t>
      </w:r>
      <w:r w:rsidRPr="00036021">
        <w:rPr>
          <w:rStyle w:val="FontStyle16"/>
          <w:sz w:val="26"/>
          <w:szCs w:val="26"/>
        </w:rPr>
        <w:t xml:space="preserve"> Корнева В.М. об организации повышения квалификации ППС и </w:t>
      </w:r>
      <w:r w:rsidR="00E05342" w:rsidRPr="00036021">
        <w:rPr>
          <w:rStyle w:val="FontStyle16"/>
          <w:sz w:val="26"/>
          <w:szCs w:val="26"/>
        </w:rPr>
        <w:t>работников</w:t>
      </w:r>
      <w:r w:rsidRPr="00036021">
        <w:rPr>
          <w:rStyle w:val="FontStyle16"/>
          <w:sz w:val="26"/>
          <w:szCs w:val="26"/>
        </w:rPr>
        <w:t xml:space="preserve"> университета, учёный совет отмечает, что работа </w:t>
      </w:r>
      <w:r w:rsidR="00E05342" w:rsidRPr="00036021">
        <w:rPr>
          <w:rStyle w:val="FontStyle16"/>
          <w:sz w:val="26"/>
          <w:szCs w:val="26"/>
        </w:rPr>
        <w:t xml:space="preserve">университета </w:t>
      </w:r>
      <w:r w:rsidRPr="00036021">
        <w:rPr>
          <w:rStyle w:val="FontStyle16"/>
          <w:sz w:val="26"/>
          <w:szCs w:val="26"/>
        </w:rPr>
        <w:t>в</w:t>
      </w:r>
      <w:r w:rsidR="00E05342" w:rsidRPr="00036021">
        <w:rPr>
          <w:rStyle w:val="FontStyle16"/>
          <w:sz w:val="26"/>
          <w:szCs w:val="26"/>
        </w:rPr>
        <w:t xml:space="preserve"> этой</w:t>
      </w:r>
      <w:r w:rsidRPr="00036021">
        <w:rPr>
          <w:rStyle w:val="FontStyle16"/>
          <w:sz w:val="26"/>
          <w:szCs w:val="26"/>
        </w:rPr>
        <w:t xml:space="preserve"> сфере осуществля</w:t>
      </w:r>
      <w:r w:rsidR="00E05342" w:rsidRPr="00036021">
        <w:rPr>
          <w:rStyle w:val="FontStyle16"/>
          <w:sz w:val="26"/>
          <w:szCs w:val="26"/>
        </w:rPr>
        <w:t>ется</w:t>
      </w:r>
      <w:r w:rsidRPr="00036021">
        <w:rPr>
          <w:rStyle w:val="FontStyle16"/>
          <w:sz w:val="26"/>
          <w:szCs w:val="26"/>
        </w:rPr>
        <w:t xml:space="preserve"> в соответствии </w:t>
      </w:r>
      <w:r w:rsidR="00F64FB6" w:rsidRPr="00036021">
        <w:rPr>
          <w:rStyle w:val="FontStyle16"/>
          <w:sz w:val="26"/>
          <w:szCs w:val="26"/>
        </w:rPr>
        <w:t xml:space="preserve">с </w:t>
      </w:r>
      <w:r w:rsidR="00E05342" w:rsidRPr="00036021">
        <w:rPr>
          <w:rStyle w:val="FontStyle16"/>
          <w:sz w:val="26"/>
          <w:szCs w:val="26"/>
        </w:rPr>
        <w:t xml:space="preserve">нормативными требованиями.  </w:t>
      </w:r>
    </w:p>
    <w:p w:rsidR="00E05342" w:rsidRPr="00036021" w:rsidRDefault="00E05342" w:rsidP="00F64FB6">
      <w:pPr>
        <w:pStyle w:val="Style9"/>
        <w:widowControl/>
        <w:spacing w:line="276" w:lineRule="auto"/>
        <w:ind w:firstLine="567"/>
        <w:jc w:val="both"/>
        <w:rPr>
          <w:rStyle w:val="FontStyle16"/>
          <w:sz w:val="26"/>
          <w:szCs w:val="26"/>
        </w:rPr>
      </w:pPr>
      <w:r w:rsidRPr="00036021">
        <w:rPr>
          <w:rStyle w:val="FontStyle16"/>
          <w:sz w:val="26"/>
          <w:szCs w:val="26"/>
        </w:rPr>
        <w:t>В соответствии с частью 5  статьи 47 Федерального закона  РФ №273-ФЗ «Об образовании в Российской Федерации» педагогические  работники имеют право на дополнительное профессиональное образование по профилю педагогической деятельности не реже, чем один раз в три года.</w:t>
      </w:r>
    </w:p>
    <w:p w:rsidR="009563DD" w:rsidRPr="00036021" w:rsidRDefault="00E05342" w:rsidP="00F64FB6">
      <w:pPr>
        <w:pStyle w:val="Style9"/>
        <w:widowControl/>
        <w:spacing w:line="276" w:lineRule="auto"/>
        <w:ind w:firstLine="567"/>
        <w:jc w:val="both"/>
        <w:rPr>
          <w:rStyle w:val="FontStyle16"/>
          <w:sz w:val="26"/>
          <w:szCs w:val="26"/>
        </w:rPr>
      </w:pPr>
      <w:r w:rsidRPr="00036021">
        <w:rPr>
          <w:rStyle w:val="FontStyle16"/>
          <w:sz w:val="26"/>
          <w:szCs w:val="26"/>
        </w:rPr>
        <w:t>За 2018-2019 уч</w:t>
      </w:r>
      <w:r w:rsidR="00036021">
        <w:rPr>
          <w:rStyle w:val="FontStyle16"/>
          <w:sz w:val="26"/>
          <w:szCs w:val="26"/>
        </w:rPr>
        <w:t xml:space="preserve">ебный </w:t>
      </w:r>
      <w:r w:rsidRPr="00036021">
        <w:rPr>
          <w:rStyle w:val="FontStyle16"/>
          <w:sz w:val="26"/>
          <w:szCs w:val="26"/>
        </w:rPr>
        <w:t xml:space="preserve">год дополнительным  профессиональным образованием было охвачено 825 чел. </w:t>
      </w:r>
      <w:r w:rsidR="00847A17" w:rsidRPr="00036021">
        <w:rPr>
          <w:rStyle w:val="FontStyle16"/>
          <w:sz w:val="26"/>
          <w:szCs w:val="26"/>
        </w:rPr>
        <w:t xml:space="preserve">Удостоверение </w:t>
      </w:r>
      <w:r w:rsidRPr="00036021">
        <w:rPr>
          <w:rStyle w:val="FontStyle16"/>
          <w:sz w:val="26"/>
          <w:szCs w:val="26"/>
        </w:rPr>
        <w:t>о повышении квалификации получили - 777 чел., диплом о профессиональной  переподготовке – 43чел., сертификат – 5чел.</w:t>
      </w:r>
      <w:r w:rsidR="009563DD" w:rsidRPr="00036021">
        <w:rPr>
          <w:rStyle w:val="FontStyle16"/>
          <w:sz w:val="26"/>
          <w:szCs w:val="26"/>
        </w:rPr>
        <w:t xml:space="preserve">  </w:t>
      </w:r>
      <w:r w:rsidR="00D07635" w:rsidRPr="00036021">
        <w:rPr>
          <w:rStyle w:val="FontStyle16"/>
          <w:sz w:val="26"/>
          <w:szCs w:val="26"/>
        </w:rPr>
        <w:t xml:space="preserve">Обучение </w:t>
      </w:r>
      <w:r w:rsidR="009563DD" w:rsidRPr="00036021">
        <w:rPr>
          <w:rStyle w:val="FontStyle16"/>
          <w:sz w:val="26"/>
          <w:szCs w:val="26"/>
        </w:rPr>
        <w:t xml:space="preserve">в СГЭУ прошли 415 чел., что составляет 50,3%, в других вузах </w:t>
      </w:r>
      <w:proofErr w:type="gramStart"/>
      <w:r w:rsidR="009563DD" w:rsidRPr="00036021">
        <w:rPr>
          <w:rStyle w:val="FontStyle16"/>
          <w:sz w:val="26"/>
          <w:szCs w:val="26"/>
        </w:rPr>
        <w:t>г</w:t>
      </w:r>
      <w:proofErr w:type="gramEnd"/>
      <w:r w:rsidR="009563DD" w:rsidRPr="00036021">
        <w:rPr>
          <w:rStyle w:val="FontStyle16"/>
          <w:sz w:val="26"/>
          <w:szCs w:val="26"/>
        </w:rPr>
        <w:t xml:space="preserve">. Самары -348чел., в </w:t>
      </w:r>
      <w:r w:rsidR="004A3648">
        <w:rPr>
          <w:rStyle w:val="FontStyle16"/>
          <w:sz w:val="26"/>
          <w:szCs w:val="26"/>
        </w:rPr>
        <w:t xml:space="preserve"> </w:t>
      </w:r>
      <w:r w:rsidR="009563DD" w:rsidRPr="00036021">
        <w:rPr>
          <w:rStyle w:val="FontStyle16"/>
          <w:sz w:val="26"/>
          <w:szCs w:val="26"/>
        </w:rPr>
        <w:t xml:space="preserve">вузах </w:t>
      </w:r>
      <w:r w:rsidR="004A3648">
        <w:rPr>
          <w:rStyle w:val="FontStyle16"/>
          <w:sz w:val="26"/>
          <w:szCs w:val="26"/>
        </w:rPr>
        <w:t xml:space="preserve"> </w:t>
      </w:r>
      <w:r w:rsidR="009563DD" w:rsidRPr="00036021">
        <w:rPr>
          <w:rStyle w:val="FontStyle16"/>
          <w:sz w:val="26"/>
          <w:szCs w:val="26"/>
        </w:rPr>
        <w:t xml:space="preserve"> других</w:t>
      </w:r>
      <w:r w:rsidR="004A3648">
        <w:rPr>
          <w:rStyle w:val="FontStyle16"/>
          <w:sz w:val="26"/>
          <w:szCs w:val="26"/>
        </w:rPr>
        <w:t xml:space="preserve"> </w:t>
      </w:r>
      <w:r w:rsidR="009563DD" w:rsidRPr="00036021">
        <w:rPr>
          <w:rStyle w:val="FontStyle16"/>
          <w:sz w:val="26"/>
          <w:szCs w:val="26"/>
        </w:rPr>
        <w:t xml:space="preserve">  </w:t>
      </w:r>
      <w:r w:rsidRPr="00036021">
        <w:rPr>
          <w:rStyle w:val="FontStyle16"/>
          <w:sz w:val="26"/>
          <w:szCs w:val="26"/>
        </w:rPr>
        <w:t xml:space="preserve"> </w:t>
      </w:r>
      <w:r w:rsidR="009563DD" w:rsidRPr="00036021">
        <w:rPr>
          <w:rStyle w:val="FontStyle16"/>
          <w:sz w:val="26"/>
          <w:szCs w:val="26"/>
        </w:rPr>
        <w:t xml:space="preserve">городов – 55 чел., </w:t>
      </w:r>
      <w:r w:rsidR="004A3648">
        <w:rPr>
          <w:rStyle w:val="FontStyle16"/>
          <w:sz w:val="26"/>
          <w:szCs w:val="26"/>
        </w:rPr>
        <w:t xml:space="preserve"> </w:t>
      </w:r>
      <w:r w:rsidR="009563DD" w:rsidRPr="00036021">
        <w:rPr>
          <w:rStyle w:val="FontStyle16"/>
          <w:sz w:val="26"/>
          <w:szCs w:val="26"/>
        </w:rPr>
        <w:t xml:space="preserve">в </w:t>
      </w:r>
      <w:r w:rsidR="004A3648">
        <w:rPr>
          <w:rStyle w:val="FontStyle16"/>
          <w:sz w:val="26"/>
          <w:szCs w:val="26"/>
        </w:rPr>
        <w:t xml:space="preserve"> </w:t>
      </w:r>
      <w:r w:rsidR="009563DD" w:rsidRPr="00036021">
        <w:rPr>
          <w:rStyle w:val="FontStyle16"/>
          <w:sz w:val="26"/>
          <w:szCs w:val="26"/>
        </w:rPr>
        <w:t>зарубежных университетах -</w:t>
      </w:r>
      <w:r w:rsidR="004A3648">
        <w:rPr>
          <w:rStyle w:val="FontStyle16"/>
          <w:sz w:val="26"/>
          <w:szCs w:val="26"/>
        </w:rPr>
        <w:t xml:space="preserve"> </w:t>
      </w:r>
      <w:r w:rsidR="009563DD" w:rsidRPr="00036021">
        <w:rPr>
          <w:rStyle w:val="FontStyle16"/>
          <w:sz w:val="26"/>
          <w:szCs w:val="26"/>
        </w:rPr>
        <w:t>3 чел.</w:t>
      </w:r>
    </w:p>
    <w:p w:rsidR="004A3648" w:rsidRDefault="009563DD" w:rsidP="00F64FB6">
      <w:pPr>
        <w:pStyle w:val="Style9"/>
        <w:widowControl/>
        <w:spacing w:line="276" w:lineRule="auto"/>
        <w:ind w:firstLine="567"/>
        <w:jc w:val="both"/>
        <w:rPr>
          <w:rStyle w:val="FontStyle16"/>
          <w:sz w:val="26"/>
          <w:szCs w:val="26"/>
        </w:rPr>
      </w:pPr>
      <w:r w:rsidRPr="00036021">
        <w:rPr>
          <w:rStyle w:val="FontStyle16"/>
          <w:sz w:val="26"/>
          <w:szCs w:val="26"/>
        </w:rPr>
        <w:t xml:space="preserve">Более </w:t>
      </w:r>
      <w:r w:rsidR="004A3648">
        <w:rPr>
          <w:rStyle w:val="FontStyle16"/>
          <w:sz w:val="26"/>
          <w:szCs w:val="26"/>
        </w:rPr>
        <w:t xml:space="preserve"> </w:t>
      </w:r>
      <w:r w:rsidRPr="00036021">
        <w:rPr>
          <w:rStyle w:val="FontStyle16"/>
          <w:sz w:val="26"/>
          <w:szCs w:val="26"/>
        </w:rPr>
        <w:t>всего</w:t>
      </w:r>
      <w:r w:rsidR="004A3648">
        <w:rPr>
          <w:rStyle w:val="FontStyle16"/>
          <w:sz w:val="26"/>
          <w:szCs w:val="26"/>
        </w:rPr>
        <w:t xml:space="preserve">  </w:t>
      </w:r>
      <w:r w:rsidRPr="00036021">
        <w:rPr>
          <w:rStyle w:val="FontStyle16"/>
          <w:sz w:val="26"/>
          <w:szCs w:val="26"/>
        </w:rPr>
        <w:t xml:space="preserve"> было </w:t>
      </w:r>
      <w:r w:rsidR="004A3648">
        <w:rPr>
          <w:rStyle w:val="FontStyle16"/>
          <w:sz w:val="26"/>
          <w:szCs w:val="26"/>
        </w:rPr>
        <w:t xml:space="preserve"> </w:t>
      </w:r>
      <w:r w:rsidRPr="00036021">
        <w:rPr>
          <w:rStyle w:val="FontStyle16"/>
          <w:sz w:val="26"/>
          <w:szCs w:val="26"/>
        </w:rPr>
        <w:t>обучено</w:t>
      </w:r>
      <w:r w:rsidR="004A3648">
        <w:rPr>
          <w:rStyle w:val="FontStyle16"/>
          <w:sz w:val="26"/>
          <w:szCs w:val="26"/>
        </w:rPr>
        <w:t xml:space="preserve"> </w:t>
      </w:r>
      <w:r w:rsidRPr="00036021">
        <w:rPr>
          <w:rStyle w:val="FontStyle16"/>
          <w:sz w:val="26"/>
          <w:szCs w:val="26"/>
        </w:rPr>
        <w:t xml:space="preserve"> по </w:t>
      </w:r>
      <w:r w:rsidR="004A3648">
        <w:rPr>
          <w:rStyle w:val="FontStyle16"/>
          <w:sz w:val="26"/>
          <w:szCs w:val="26"/>
        </w:rPr>
        <w:t xml:space="preserve"> </w:t>
      </w:r>
      <w:r w:rsidRPr="00036021">
        <w:rPr>
          <w:rStyle w:val="FontStyle16"/>
          <w:sz w:val="26"/>
          <w:szCs w:val="26"/>
        </w:rPr>
        <w:t xml:space="preserve">программе: </w:t>
      </w:r>
      <w:r w:rsidR="004A3648">
        <w:rPr>
          <w:rStyle w:val="FontStyle16"/>
          <w:sz w:val="26"/>
          <w:szCs w:val="26"/>
        </w:rPr>
        <w:t xml:space="preserve"> </w:t>
      </w:r>
      <w:r w:rsidRPr="00036021">
        <w:rPr>
          <w:rStyle w:val="FontStyle16"/>
          <w:sz w:val="26"/>
          <w:szCs w:val="26"/>
        </w:rPr>
        <w:t xml:space="preserve">«Противодействие </w:t>
      </w:r>
      <w:r w:rsidR="004A3648">
        <w:rPr>
          <w:rStyle w:val="FontStyle16"/>
          <w:sz w:val="26"/>
          <w:szCs w:val="26"/>
        </w:rPr>
        <w:t xml:space="preserve">  </w:t>
      </w:r>
      <w:r w:rsidRPr="00036021">
        <w:rPr>
          <w:rStyle w:val="FontStyle16"/>
          <w:sz w:val="26"/>
          <w:szCs w:val="26"/>
        </w:rPr>
        <w:t xml:space="preserve">коррупции» - </w:t>
      </w:r>
    </w:p>
    <w:p w:rsidR="00994A05" w:rsidRPr="00036021" w:rsidRDefault="009563DD" w:rsidP="004A3648">
      <w:pPr>
        <w:pStyle w:val="Style9"/>
        <w:widowControl/>
        <w:spacing w:line="276" w:lineRule="auto"/>
        <w:jc w:val="both"/>
        <w:rPr>
          <w:rStyle w:val="FontStyle16"/>
          <w:sz w:val="26"/>
          <w:szCs w:val="26"/>
        </w:rPr>
      </w:pPr>
      <w:r w:rsidRPr="00036021">
        <w:rPr>
          <w:rStyle w:val="FontStyle16"/>
          <w:sz w:val="26"/>
          <w:szCs w:val="26"/>
        </w:rPr>
        <w:t>349 чел., «Педагог профессионального образования» - 329 чел.</w:t>
      </w:r>
      <w:r w:rsidR="00994A05" w:rsidRPr="00036021">
        <w:rPr>
          <w:rStyle w:val="FontStyle16"/>
          <w:sz w:val="26"/>
          <w:szCs w:val="26"/>
        </w:rPr>
        <w:t>, по профилю профессиональной деятельности – 104 чел.</w:t>
      </w:r>
    </w:p>
    <w:p w:rsidR="00B26252" w:rsidRPr="00036021" w:rsidRDefault="009563DD" w:rsidP="00F64FB6">
      <w:pPr>
        <w:pStyle w:val="Style9"/>
        <w:widowControl/>
        <w:spacing w:line="276" w:lineRule="auto"/>
        <w:ind w:firstLine="567"/>
        <w:jc w:val="both"/>
        <w:rPr>
          <w:sz w:val="26"/>
          <w:szCs w:val="26"/>
        </w:rPr>
      </w:pPr>
      <w:r w:rsidRPr="00036021">
        <w:rPr>
          <w:rStyle w:val="FontStyle16"/>
          <w:sz w:val="26"/>
          <w:szCs w:val="26"/>
        </w:rPr>
        <w:t xml:space="preserve"> </w:t>
      </w:r>
      <w:r w:rsidR="00E05342" w:rsidRPr="00036021">
        <w:rPr>
          <w:rStyle w:val="FontStyle16"/>
          <w:sz w:val="26"/>
          <w:szCs w:val="26"/>
        </w:rPr>
        <w:t xml:space="preserve">    </w:t>
      </w:r>
      <w:r w:rsidR="00B26252" w:rsidRPr="00036021">
        <w:rPr>
          <w:rStyle w:val="FontStyle16"/>
          <w:sz w:val="26"/>
          <w:szCs w:val="26"/>
        </w:rPr>
        <w:t xml:space="preserve"> </w:t>
      </w:r>
      <w:r w:rsidR="00994A05" w:rsidRPr="00036021">
        <w:rPr>
          <w:sz w:val="26"/>
          <w:szCs w:val="26"/>
        </w:rPr>
        <w:t>Факультет дополнительного образования организует все виды мероприятий  по реализации программ ДПО</w:t>
      </w:r>
      <w:r w:rsidR="00D57CA6" w:rsidRPr="00036021">
        <w:rPr>
          <w:sz w:val="26"/>
          <w:szCs w:val="26"/>
        </w:rPr>
        <w:t>,</w:t>
      </w:r>
      <w:r w:rsidR="00994A05" w:rsidRPr="00036021">
        <w:rPr>
          <w:sz w:val="26"/>
          <w:szCs w:val="26"/>
        </w:rPr>
        <w:t xml:space="preserve"> пров</w:t>
      </w:r>
      <w:r w:rsidR="00AB5B16" w:rsidRPr="00036021">
        <w:rPr>
          <w:sz w:val="26"/>
          <w:szCs w:val="26"/>
        </w:rPr>
        <w:t>о</w:t>
      </w:r>
      <w:r w:rsidR="00994A05" w:rsidRPr="00036021">
        <w:rPr>
          <w:sz w:val="26"/>
          <w:szCs w:val="26"/>
        </w:rPr>
        <w:t>димых централизованно для всех категорий работников университета.</w:t>
      </w:r>
    </w:p>
    <w:p w:rsidR="00B26252" w:rsidRPr="00036021" w:rsidRDefault="00D1050F" w:rsidP="00F64FB6">
      <w:pPr>
        <w:pStyle w:val="Style9"/>
        <w:widowControl/>
        <w:spacing w:line="276" w:lineRule="auto"/>
        <w:ind w:firstLine="567"/>
        <w:jc w:val="both"/>
        <w:rPr>
          <w:rStyle w:val="FontStyle16"/>
          <w:sz w:val="26"/>
          <w:szCs w:val="26"/>
        </w:rPr>
      </w:pPr>
      <w:r w:rsidRPr="00036021">
        <w:rPr>
          <w:rStyle w:val="FontStyle16"/>
          <w:sz w:val="26"/>
          <w:szCs w:val="26"/>
        </w:rPr>
        <w:t>Учет прохождения ППС и работник</w:t>
      </w:r>
      <w:r w:rsidR="00D57CA6" w:rsidRPr="00036021">
        <w:rPr>
          <w:rStyle w:val="FontStyle16"/>
          <w:sz w:val="26"/>
          <w:szCs w:val="26"/>
        </w:rPr>
        <w:t>ами</w:t>
      </w:r>
      <w:r w:rsidR="00A327B8" w:rsidRPr="00036021">
        <w:rPr>
          <w:rStyle w:val="FontStyle16"/>
          <w:sz w:val="26"/>
          <w:szCs w:val="26"/>
        </w:rPr>
        <w:t xml:space="preserve"> университета дополнительного профессионального образования ведется через информационную базу 1-С  Управленческий учет в деканате факультет</w:t>
      </w:r>
      <w:r w:rsidR="00D07635" w:rsidRPr="00036021">
        <w:rPr>
          <w:rStyle w:val="FontStyle16"/>
          <w:sz w:val="26"/>
          <w:szCs w:val="26"/>
        </w:rPr>
        <w:t>а</w:t>
      </w:r>
      <w:r w:rsidR="00A327B8" w:rsidRPr="00036021">
        <w:rPr>
          <w:rStyle w:val="FontStyle16"/>
          <w:sz w:val="26"/>
          <w:szCs w:val="26"/>
        </w:rPr>
        <w:t xml:space="preserve"> дополнительного образования во взаимодействии с Управлением кадров.</w:t>
      </w:r>
    </w:p>
    <w:p w:rsidR="00A327B8" w:rsidRPr="00036021" w:rsidRDefault="00A327B8" w:rsidP="00F64FB6">
      <w:pPr>
        <w:pStyle w:val="Style9"/>
        <w:widowControl/>
        <w:spacing w:line="276" w:lineRule="auto"/>
        <w:ind w:firstLine="567"/>
        <w:jc w:val="both"/>
        <w:rPr>
          <w:sz w:val="26"/>
          <w:szCs w:val="26"/>
        </w:rPr>
      </w:pPr>
      <w:r w:rsidRPr="00036021">
        <w:rPr>
          <w:rStyle w:val="FontStyle16"/>
          <w:sz w:val="26"/>
          <w:szCs w:val="26"/>
        </w:rPr>
        <w:t>На 2019-2020 уч</w:t>
      </w:r>
      <w:r w:rsidR="00036021">
        <w:rPr>
          <w:rStyle w:val="FontStyle16"/>
          <w:sz w:val="26"/>
          <w:szCs w:val="26"/>
        </w:rPr>
        <w:t xml:space="preserve">ебный </w:t>
      </w:r>
      <w:r w:rsidRPr="00036021">
        <w:rPr>
          <w:rStyle w:val="FontStyle16"/>
          <w:sz w:val="26"/>
          <w:szCs w:val="26"/>
        </w:rPr>
        <w:t xml:space="preserve">год определена потребность в обучении работников университета по </w:t>
      </w:r>
      <w:r w:rsidRPr="00036021">
        <w:rPr>
          <w:sz w:val="26"/>
          <w:szCs w:val="26"/>
        </w:rPr>
        <w:t>программ</w:t>
      </w:r>
      <w:r w:rsidR="00D57CA6" w:rsidRPr="00036021">
        <w:rPr>
          <w:sz w:val="26"/>
          <w:szCs w:val="26"/>
        </w:rPr>
        <w:t>ам</w:t>
      </w:r>
      <w:r w:rsidRPr="00036021">
        <w:rPr>
          <w:sz w:val="26"/>
          <w:szCs w:val="26"/>
        </w:rPr>
        <w:t xml:space="preserve"> ДПО в количестве более  чем 2600 чел. Разработан календарный график реализации программ повышения квалификации.</w:t>
      </w:r>
    </w:p>
    <w:p w:rsidR="00A327B8" w:rsidRPr="00036021" w:rsidRDefault="00A327B8" w:rsidP="00F64FB6">
      <w:pPr>
        <w:pStyle w:val="Style9"/>
        <w:widowControl/>
        <w:spacing w:line="276" w:lineRule="auto"/>
        <w:ind w:firstLine="567"/>
        <w:jc w:val="both"/>
        <w:rPr>
          <w:sz w:val="26"/>
          <w:szCs w:val="26"/>
        </w:rPr>
      </w:pPr>
      <w:r w:rsidRPr="00036021">
        <w:rPr>
          <w:sz w:val="26"/>
          <w:szCs w:val="26"/>
        </w:rPr>
        <w:t xml:space="preserve">В настоящее время в университете реализуется  две программы повышения квалификации с использованием дистанционных образовательных технологий «Охрана труда» и «Основы оказания первой помощи», разработанные </w:t>
      </w:r>
      <w:proofErr w:type="spellStart"/>
      <w:r w:rsidRPr="00036021">
        <w:rPr>
          <w:sz w:val="26"/>
          <w:szCs w:val="26"/>
        </w:rPr>
        <w:t>д</w:t>
      </w:r>
      <w:proofErr w:type="gramStart"/>
      <w:r w:rsidRPr="00036021">
        <w:rPr>
          <w:sz w:val="26"/>
          <w:szCs w:val="26"/>
        </w:rPr>
        <w:t>.м</w:t>
      </w:r>
      <w:proofErr w:type="gramEnd"/>
      <w:r w:rsidRPr="00036021">
        <w:rPr>
          <w:sz w:val="26"/>
          <w:szCs w:val="26"/>
        </w:rPr>
        <w:t>ед.н</w:t>
      </w:r>
      <w:proofErr w:type="spellEnd"/>
      <w:r w:rsidRPr="00036021">
        <w:rPr>
          <w:sz w:val="26"/>
          <w:szCs w:val="26"/>
        </w:rPr>
        <w:t>., проф.  Лазаревой Н.В. Собраны заявки на обучение от всех 28 кафедр и факультета СППО</w:t>
      </w:r>
      <w:r w:rsidR="00BD02A9" w:rsidRPr="00036021">
        <w:rPr>
          <w:sz w:val="26"/>
          <w:szCs w:val="26"/>
        </w:rPr>
        <w:t xml:space="preserve">, а также личные заявления от работников. Общая потребность в </w:t>
      </w:r>
      <w:proofErr w:type="gramStart"/>
      <w:r w:rsidR="00BD02A9" w:rsidRPr="00036021">
        <w:rPr>
          <w:sz w:val="26"/>
          <w:szCs w:val="26"/>
        </w:rPr>
        <w:t>обучении по</w:t>
      </w:r>
      <w:proofErr w:type="gramEnd"/>
      <w:r w:rsidR="00BD02A9" w:rsidRPr="00036021">
        <w:rPr>
          <w:sz w:val="26"/>
          <w:szCs w:val="26"/>
        </w:rPr>
        <w:t xml:space="preserve"> этим программам порядка 1500 чел. </w:t>
      </w:r>
    </w:p>
    <w:p w:rsidR="00BD02A9" w:rsidRPr="00036021" w:rsidRDefault="00BD02A9" w:rsidP="00F64FB6">
      <w:pPr>
        <w:pStyle w:val="Style9"/>
        <w:widowControl/>
        <w:spacing w:line="276" w:lineRule="auto"/>
        <w:ind w:firstLine="567"/>
        <w:jc w:val="both"/>
        <w:rPr>
          <w:sz w:val="26"/>
          <w:szCs w:val="26"/>
        </w:rPr>
      </w:pPr>
      <w:r w:rsidRPr="00036021">
        <w:rPr>
          <w:sz w:val="26"/>
          <w:szCs w:val="26"/>
        </w:rPr>
        <w:t xml:space="preserve">По программе </w:t>
      </w:r>
      <w:r w:rsidR="00D07635" w:rsidRPr="00036021">
        <w:rPr>
          <w:sz w:val="26"/>
          <w:szCs w:val="26"/>
        </w:rPr>
        <w:t xml:space="preserve">инклюзивного </w:t>
      </w:r>
      <w:r w:rsidRPr="00036021">
        <w:rPr>
          <w:sz w:val="26"/>
          <w:szCs w:val="26"/>
        </w:rPr>
        <w:t>образования работники университета проходят обучени</w:t>
      </w:r>
      <w:r w:rsidR="00D07635" w:rsidRPr="00036021">
        <w:rPr>
          <w:sz w:val="26"/>
          <w:szCs w:val="26"/>
        </w:rPr>
        <w:t>е</w:t>
      </w:r>
      <w:r w:rsidRPr="00036021">
        <w:rPr>
          <w:sz w:val="26"/>
          <w:szCs w:val="26"/>
        </w:rPr>
        <w:t xml:space="preserve"> в ФГБОУ </w:t>
      </w:r>
      <w:proofErr w:type="gramStart"/>
      <w:r w:rsidRPr="00036021">
        <w:rPr>
          <w:sz w:val="26"/>
          <w:szCs w:val="26"/>
        </w:rPr>
        <w:t>ВО</w:t>
      </w:r>
      <w:proofErr w:type="gramEnd"/>
      <w:r w:rsidRPr="00036021">
        <w:rPr>
          <w:sz w:val="26"/>
          <w:szCs w:val="26"/>
        </w:rPr>
        <w:t xml:space="preserve"> «Нижегородский государственный педагогический университет им. </w:t>
      </w:r>
      <w:proofErr w:type="spellStart"/>
      <w:r w:rsidRPr="00036021">
        <w:rPr>
          <w:sz w:val="26"/>
          <w:szCs w:val="26"/>
        </w:rPr>
        <w:t>Козьмы</w:t>
      </w:r>
      <w:proofErr w:type="spellEnd"/>
      <w:r w:rsidRPr="00036021">
        <w:rPr>
          <w:sz w:val="26"/>
          <w:szCs w:val="26"/>
        </w:rPr>
        <w:t xml:space="preserve"> Минина (</w:t>
      </w:r>
      <w:proofErr w:type="spellStart"/>
      <w:r w:rsidRPr="00036021">
        <w:rPr>
          <w:sz w:val="26"/>
          <w:szCs w:val="26"/>
        </w:rPr>
        <w:t>Мининский</w:t>
      </w:r>
      <w:proofErr w:type="spellEnd"/>
      <w:r w:rsidRPr="00036021">
        <w:rPr>
          <w:sz w:val="26"/>
          <w:szCs w:val="26"/>
        </w:rPr>
        <w:t xml:space="preserve"> университет)». Первые 20 чел. прошли обучени</w:t>
      </w:r>
      <w:r w:rsidR="00D07635" w:rsidRPr="00036021">
        <w:rPr>
          <w:sz w:val="26"/>
          <w:szCs w:val="26"/>
        </w:rPr>
        <w:t>е</w:t>
      </w:r>
      <w:r w:rsidRPr="00036021">
        <w:rPr>
          <w:sz w:val="26"/>
          <w:szCs w:val="26"/>
        </w:rPr>
        <w:t xml:space="preserve">. </w:t>
      </w:r>
      <w:r w:rsidR="00D07635" w:rsidRPr="00036021">
        <w:rPr>
          <w:sz w:val="26"/>
          <w:szCs w:val="26"/>
        </w:rPr>
        <w:t>В</w:t>
      </w:r>
      <w:r w:rsidRPr="00036021">
        <w:rPr>
          <w:sz w:val="26"/>
          <w:szCs w:val="26"/>
        </w:rPr>
        <w:t xml:space="preserve"> феврале 2020г. </w:t>
      </w:r>
      <w:r w:rsidR="00D07635" w:rsidRPr="00036021">
        <w:rPr>
          <w:sz w:val="26"/>
          <w:szCs w:val="26"/>
        </w:rPr>
        <w:t xml:space="preserve">предстоит </w:t>
      </w:r>
      <w:r w:rsidRPr="00036021">
        <w:rPr>
          <w:sz w:val="26"/>
          <w:szCs w:val="26"/>
        </w:rPr>
        <w:t>завершить обучение еще 570 работник</w:t>
      </w:r>
      <w:r w:rsidR="00D07635" w:rsidRPr="00036021">
        <w:rPr>
          <w:sz w:val="26"/>
          <w:szCs w:val="26"/>
        </w:rPr>
        <w:t>ам</w:t>
      </w:r>
      <w:r w:rsidRPr="00036021">
        <w:rPr>
          <w:sz w:val="26"/>
          <w:szCs w:val="26"/>
        </w:rPr>
        <w:t>.</w:t>
      </w:r>
    </w:p>
    <w:p w:rsidR="00BD02A9" w:rsidRPr="00036021" w:rsidRDefault="00BD02A9" w:rsidP="00F64FB6">
      <w:pPr>
        <w:pStyle w:val="Style9"/>
        <w:widowControl/>
        <w:spacing w:line="276" w:lineRule="auto"/>
        <w:ind w:firstLine="567"/>
        <w:jc w:val="both"/>
        <w:rPr>
          <w:sz w:val="26"/>
          <w:szCs w:val="26"/>
        </w:rPr>
      </w:pPr>
      <w:r w:rsidRPr="00036021">
        <w:rPr>
          <w:sz w:val="26"/>
          <w:szCs w:val="26"/>
        </w:rPr>
        <w:lastRenderedPageBreak/>
        <w:t>В течени</w:t>
      </w:r>
      <w:r w:rsidR="004A5C05">
        <w:rPr>
          <w:sz w:val="26"/>
          <w:szCs w:val="26"/>
        </w:rPr>
        <w:t>е</w:t>
      </w:r>
      <w:r w:rsidRPr="00036021">
        <w:rPr>
          <w:sz w:val="26"/>
          <w:szCs w:val="26"/>
        </w:rPr>
        <w:t xml:space="preserve"> учебного года будут разработаны и реализованы в Центре дополнительного профессионального образования программы повышения квалификации «Противодействие коррупции» -190 чел.,  «Информационно-коммуникационные технологии   в образовании» -50 чел.</w:t>
      </w:r>
    </w:p>
    <w:p w:rsidR="00BD02A9" w:rsidRPr="00036021" w:rsidRDefault="00BD02A9" w:rsidP="00F64FB6">
      <w:pPr>
        <w:pStyle w:val="Style9"/>
        <w:widowControl/>
        <w:spacing w:line="276" w:lineRule="auto"/>
        <w:ind w:firstLine="567"/>
        <w:jc w:val="both"/>
        <w:rPr>
          <w:sz w:val="26"/>
          <w:szCs w:val="26"/>
        </w:rPr>
      </w:pPr>
      <w:r w:rsidRPr="00036021">
        <w:rPr>
          <w:sz w:val="26"/>
          <w:szCs w:val="26"/>
        </w:rPr>
        <w:t>Центр делового образования планирует в ноябре открыть программу профессиональной  переподготовки  «Педагог профессионального образования» - 300 чел.</w:t>
      </w:r>
    </w:p>
    <w:p w:rsidR="008B37A5" w:rsidRPr="00036021" w:rsidRDefault="008B37A5" w:rsidP="00F64FB6">
      <w:pPr>
        <w:pStyle w:val="Style9"/>
        <w:widowControl/>
        <w:spacing w:line="276" w:lineRule="auto"/>
        <w:ind w:firstLine="567"/>
        <w:jc w:val="both"/>
        <w:rPr>
          <w:sz w:val="26"/>
          <w:szCs w:val="26"/>
        </w:rPr>
      </w:pPr>
      <w:r w:rsidRPr="00036021">
        <w:rPr>
          <w:sz w:val="26"/>
          <w:szCs w:val="26"/>
        </w:rPr>
        <w:t>Проведение работы по повышению квалификации работников университета выявили ряд вопросов, сдерж</w:t>
      </w:r>
      <w:r w:rsidR="00D07635" w:rsidRPr="00036021">
        <w:rPr>
          <w:sz w:val="26"/>
          <w:szCs w:val="26"/>
        </w:rPr>
        <w:t>иваю</w:t>
      </w:r>
      <w:r w:rsidRPr="00036021">
        <w:rPr>
          <w:sz w:val="26"/>
          <w:szCs w:val="26"/>
        </w:rPr>
        <w:t xml:space="preserve">щих ее развитие: </w:t>
      </w:r>
    </w:p>
    <w:p w:rsidR="008B37A5" w:rsidRPr="00036021" w:rsidRDefault="008B37A5" w:rsidP="008B37A5">
      <w:pPr>
        <w:pStyle w:val="Style9"/>
        <w:widowControl/>
        <w:numPr>
          <w:ilvl w:val="0"/>
          <w:numId w:val="2"/>
        </w:numPr>
        <w:spacing w:line="276" w:lineRule="auto"/>
        <w:ind w:left="0" w:firstLine="142"/>
        <w:jc w:val="both"/>
        <w:rPr>
          <w:sz w:val="26"/>
          <w:szCs w:val="26"/>
        </w:rPr>
      </w:pPr>
      <w:r w:rsidRPr="00036021">
        <w:rPr>
          <w:sz w:val="26"/>
          <w:szCs w:val="26"/>
        </w:rPr>
        <w:t xml:space="preserve">отсутствие четкого </w:t>
      </w:r>
      <w:proofErr w:type="gramStart"/>
      <w:r w:rsidRPr="00036021">
        <w:rPr>
          <w:sz w:val="26"/>
          <w:szCs w:val="26"/>
        </w:rPr>
        <w:t>порядка организации повышения  квалификации работников университета</w:t>
      </w:r>
      <w:proofErr w:type="gramEnd"/>
      <w:r w:rsidRPr="00036021">
        <w:rPr>
          <w:sz w:val="26"/>
          <w:szCs w:val="26"/>
        </w:rPr>
        <w:t xml:space="preserve"> и взаимодействия различных структурных подразделений;  </w:t>
      </w:r>
    </w:p>
    <w:p w:rsidR="008B37A5" w:rsidRPr="00036021" w:rsidRDefault="0058582C" w:rsidP="008B37A5">
      <w:pPr>
        <w:pStyle w:val="Style9"/>
        <w:widowControl/>
        <w:numPr>
          <w:ilvl w:val="0"/>
          <w:numId w:val="2"/>
        </w:numPr>
        <w:spacing w:line="276" w:lineRule="auto"/>
        <w:ind w:left="0" w:firstLine="142"/>
        <w:jc w:val="both"/>
        <w:rPr>
          <w:sz w:val="26"/>
          <w:szCs w:val="26"/>
        </w:rPr>
      </w:pPr>
      <w:r w:rsidRPr="00036021">
        <w:rPr>
          <w:sz w:val="26"/>
          <w:szCs w:val="26"/>
        </w:rPr>
        <w:t xml:space="preserve">использование преимущественно административных рычагов привлечения преподавателей к </w:t>
      </w:r>
      <w:r w:rsidR="008B37A5" w:rsidRPr="00036021">
        <w:rPr>
          <w:sz w:val="26"/>
          <w:szCs w:val="26"/>
        </w:rPr>
        <w:t xml:space="preserve">разработке и реализации программ </w:t>
      </w:r>
      <w:r w:rsidRPr="00036021">
        <w:rPr>
          <w:sz w:val="26"/>
          <w:szCs w:val="26"/>
        </w:rPr>
        <w:t xml:space="preserve">повышения квалификации </w:t>
      </w:r>
      <w:r w:rsidR="008B37A5" w:rsidRPr="00036021">
        <w:rPr>
          <w:sz w:val="26"/>
          <w:szCs w:val="26"/>
        </w:rPr>
        <w:t>для работников университета;</w:t>
      </w:r>
    </w:p>
    <w:p w:rsidR="008B37A5" w:rsidRPr="00036021" w:rsidRDefault="008B37A5" w:rsidP="008B37A5">
      <w:pPr>
        <w:pStyle w:val="Style9"/>
        <w:widowControl/>
        <w:numPr>
          <w:ilvl w:val="0"/>
          <w:numId w:val="2"/>
        </w:numPr>
        <w:spacing w:line="276" w:lineRule="auto"/>
        <w:ind w:left="0" w:firstLine="142"/>
        <w:jc w:val="both"/>
        <w:rPr>
          <w:sz w:val="26"/>
          <w:szCs w:val="26"/>
        </w:rPr>
      </w:pPr>
      <w:r w:rsidRPr="00036021">
        <w:rPr>
          <w:sz w:val="26"/>
          <w:szCs w:val="26"/>
        </w:rPr>
        <w:t>недостатк</w:t>
      </w:r>
      <w:r w:rsidR="00BA04EA" w:rsidRPr="00036021">
        <w:rPr>
          <w:sz w:val="26"/>
          <w:szCs w:val="26"/>
        </w:rPr>
        <w:t>и</w:t>
      </w:r>
      <w:r w:rsidRPr="00036021">
        <w:rPr>
          <w:sz w:val="26"/>
          <w:szCs w:val="26"/>
        </w:rPr>
        <w:t xml:space="preserve"> в учете документов о квалификации  </w:t>
      </w:r>
      <w:proofErr w:type="gramStart"/>
      <w:r w:rsidRPr="00036021">
        <w:rPr>
          <w:sz w:val="26"/>
          <w:szCs w:val="26"/>
        </w:rPr>
        <w:t>при</w:t>
      </w:r>
      <w:proofErr w:type="gramEnd"/>
      <w:r w:rsidRPr="00036021">
        <w:rPr>
          <w:sz w:val="26"/>
          <w:szCs w:val="26"/>
        </w:rPr>
        <w:t xml:space="preserve"> </w:t>
      </w:r>
      <w:proofErr w:type="gramStart"/>
      <w:r w:rsidRPr="00036021">
        <w:rPr>
          <w:sz w:val="26"/>
          <w:szCs w:val="26"/>
        </w:rPr>
        <w:t>прохождения</w:t>
      </w:r>
      <w:proofErr w:type="gramEnd"/>
      <w:r w:rsidRPr="00036021">
        <w:rPr>
          <w:sz w:val="26"/>
          <w:szCs w:val="26"/>
        </w:rPr>
        <w:t xml:space="preserve"> обучения в различных центрах ДПО и других вузах.</w:t>
      </w:r>
    </w:p>
    <w:p w:rsidR="00CF7857" w:rsidRPr="00036021" w:rsidRDefault="00CF7857" w:rsidP="00CF7857">
      <w:pPr>
        <w:pStyle w:val="Style9"/>
        <w:widowControl/>
        <w:spacing w:line="276" w:lineRule="auto"/>
        <w:ind w:firstLine="709"/>
        <w:jc w:val="both"/>
        <w:rPr>
          <w:rStyle w:val="FontStyle16"/>
          <w:sz w:val="26"/>
          <w:szCs w:val="26"/>
        </w:rPr>
      </w:pPr>
    </w:p>
    <w:p w:rsidR="00243D5F" w:rsidRPr="00036021" w:rsidRDefault="00847A17" w:rsidP="00243D5F">
      <w:pPr>
        <w:pStyle w:val="Style9"/>
        <w:widowControl/>
        <w:spacing w:line="276" w:lineRule="auto"/>
        <w:jc w:val="center"/>
        <w:rPr>
          <w:b/>
          <w:sz w:val="26"/>
          <w:szCs w:val="26"/>
        </w:rPr>
      </w:pPr>
      <w:r w:rsidRPr="00036021">
        <w:rPr>
          <w:b/>
          <w:sz w:val="26"/>
          <w:szCs w:val="26"/>
        </w:rPr>
        <w:t xml:space="preserve">УЧЕНЫЙ СОВЕТ </w:t>
      </w:r>
      <w:r w:rsidR="00243D5F" w:rsidRPr="00036021">
        <w:rPr>
          <w:b/>
          <w:sz w:val="26"/>
          <w:szCs w:val="26"/>
        </w:rPr>
        <w:t>ПОСТАНОВЛЯЕТ</w:t>
      </w:r>
      <w:r w:rsidR="004F774E" w:rsidRPr="00036021">
        <w:rPr>
          <w:b/>
          <w:sz w:val="26"/>
          <w:szCs w:val="26"/>
        </w:rPr>
        <w:t>:</w:t>
      </w:r>
    </w:p>
    <w:p w:rsidR="00BB03BB" w:rsidRPr="00036021" w:rsidRDefault="00BB03BB" w:rsidP="00847A17">
      <w:pPr>
        <w:pStyle w:val="Style9"/>
        <w:widowControl/>
        <w:numPr>
          <w:ilvl w:val="0"/>
          <w:numId w:val="3"/>
        </w:numPr>
        <w:tabs>
          <w:tab w:val="left" w:pos="567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036021">
        <w:rPr>
          <w:sz w:val="26"/>
          <w:szCs w:val="26"/>
        </w:rPr>
        <w:t>Проректору по эконом</w:t>
      </w:r>
      <w:r w:rsidR="00847A17">
        <w:rPr>
          <w:sz w:val="26"/>
          <w:szCs w:val="26"/>
        </w:rPr>
        <w:t>и</w:t>
      </w:r>
      <w:r w:rsidR="00D57CA6" w:rsidRPr="00036021">
        <w:rPr>
          <w:sz w:val="26"/>
          <w:szCs w:val="26"/>
        </w:rPr>
        <w:t>ке и стратегическому</w:t>
      </w:r>
      <w:r w:rsidRPr="00036021">
        <w:rPr>
          <w:sz w:val="26"/>
          <w:szCs w:val="26"/>
        </w:rPr>
        <w:t xml:space="preserve"> развитию, декану факультета дополнительного образования, руководителям Центров ДПО организовать повышение квалификации работников университета по всем необходимым программам в соответствии с потребностью до </w:t>
      </w:r>
      <w:r w:rsidR="0058797C" w:rsidRPr="00036021">
        <w:rPr>
          <w:sz w:val="26"/>
          <w:szCs w:val="26"/>
        </w:rPr>
        <w:t>0</w:t>
      </w:r>
      <w:r w:rsidRPr="00036021">
        <w:rPr>
          <w:sz w:val="26"/>
          <w:szCs w:val="26"/>
        </w:rPr>
        <w:t xml:space="preserve">1 </w:t>
      </w:r>
      <w:r w:rsidR="0058797C" w:rsidRPr="00036021">
        <w:rPr>
          <w:sz w:val="26"/>
          <w:szCs w:val="26"/>
        </w:rPr>
        <w:t>апреля</w:t>
      </w:r>
      <w:r w:rsidRPr="00036021">
        <w:rPr>
          <w:sz w:val="26"/>
          <w:szCs w:val="26"/>
        </w:rPr>
        <w:t xml:space="preserve"> 2020 года.</w:t>
      </w:r>
    </w:p>
    <w:p w:rsidR="00D07635" w:rsidRPr="00036021" w:rsidRDefault="00D07635" w:rsidP="00847A17">
      <w:pPr>
        <w:pStyle w:val="Style9"/>
        <w:widowControl/>
        <w:numPr>
          <w:ilvl w:val="0"/>
          <w:numId w:val="3"/>
        </w:numPr>
        <w:tabs>
          <w:tab w:val="left" w:pos="567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036021">
        <w:rPr>
          <w:sz w:val="26"/>
          <w:szCs w:val="26"/>
        </w:rPr>
        <w:t xml:space="preserve">Декану факультета дополнительного образования, </w:t>
      </w:r>
      <w:r w:rsidR="008712C3" w:rsidRPr="00036021">
        <w:rPr>
          <w:sz w:val="26"/>
          <w:szCs w:val="26"/>
        </w:rPr>
        <w:t xml:space="preserve">начальнику управления </w:t>
      </w:r>
      <w:r w:rsidRPr="00036021">
        <w:rPr>
          <w:sz w:val="26"/>
          <w:szCs w:val="26"/>
        </w:rPr>
        <w:t xml:space="preserve">нормативного обеспечения уставной деятельности университета </w:t>
      </w:r>
      <w:r w:rsidR="008712C3" w:rsidRPr="00036021">
        <w:rPr>
          <w:sz w:val="26"/>
          <w:szCs w:val="26"/>
        </w:rPr>
        <w:t>обновить</w:t>
      </w:r>
      <w:r w:rsidRPr="00036021">
        <w:rPr>
          <w:sz w:val="26"/>
          <w:szCs w:val="26"/>
        </w:rPr>
        <w:t xml:space="preserve"> Положение о порядке организации повышения квалификации</w:t>
      </w:r>
      <w:r w:rsidR="008712C3" w:rsidRPr="00036021">
        <w:rPr>
          <w:sz w:val="26"/>
          <w:szCs w:val="26"/>
        </w:rPr>
        <w:t xml:space="preserve"> работников ФГБОУ ВО «СГЭУ» до 2</w:t>
      </w:r>
      <w:r w:rsidRPr="00036021">
        <w:rPr>
          <w:sz w:val="26"/>
          <w:szCs w:val="26"/>
        </w:rPr>
        <w:t xml:space="preserve">0 </w:t>
      </w:r>
      <w:r w:rsidR="0058797C" w:rsidRPr="00036021">
        <w:rPr>
          <w:sz w:val="26"/>
          <w:szCs w:val="26"/>
        </w:rPr>
        <w:t>нояб</w:t>
      </w:r>
      <w:r w:rsidRPr="00036021">
        <w:rPr>
          <w:sz w:val="26"/>
          <w:szCs w:val="26"/>
        </w:rPr>
        <w:t>ря 2019г.</w:t>
      </w:r>
    </w:p>
    <w:p w:rsidR="00D07635" w:rsidRPr="00036021" w:rsidRDefault="00D07635" w:rsidP="00847A17">
      <w:pPr>
        <w:pStyle w:val="Style9"/>
        <w:widowControl/>
        <w:numPr>
          <w:ilvl w:val="0"/>
          <w:numId w:val="3"/>
        </w:numPr>
        <w:tabs>
          <w:tab w:val="left" w:pos="567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036021">
        <w:rPr>
          <w:sz w:val="26"/>
          <w:szCs w:val="26"/>
        </w:rPr>
        <w:t xml:space="preserve">Начальнику </w:t>
      </w:r>
      <w:r w:rsidR="00847A17" w:rsidRPr="00036021">
        <w:rPr>
          <w:sz w:val="26"/>
          <w:szCs w:val="26"/>
        </w:rPr>
        <w:t xml:space="preserve">управления </w:t>
      </w:r>
      <w:r w:rsidRPr="00036021">
        <w:rPr>
          <w:sz w:val="26"/>
          <w:szCs w:val="26"/>
        </w:rPr>
        <w:t>кадров организовать проверку наличия документов о повышении квалификации в личных делах работников в соответствии с информационной базой 1-С Управленческий учет</w:t>
      </w:r>
      <w:r w:rsidR="00D57CA6" w:rsidRPr="00036021">
        <w:rPr>
          <w:sz w:val="26"/>
          <w:szCs w:val="26"/>
        </w:rPr>
        <w:t xml:space="preserve">  до </w:t>
      </w:r>
      <w:r w:rsidR="004A3648">
        <w:rPr>
          <w:sz w:val="26"/>
          <w:szCs w:val="26"/>
        </w:rPr>
        <w:t>2</w:t>
      </w:r>
      <w:r w:rsidR="00D57CA6" w:rsidRPr="00036021">
        <w:rPr>
          <w:sz w:val="26"/>
          <w:szCs w:val="26"/>
        </w:rPr>
        <w:t>0 ноября 2019г.</w:t>
      </w:r>
    </w:p>
    <w:p w:rsidR="00D07635" w:rsidRPr="00036021" w:rsidRDefault="001315C5" w:rsidP="00847A17">
      <w:pPr>
        <w:pStyle w:val="Style9"/>
        <w:widowControl/>
        <w:numPr>
          <w:ilvl w:val="0"/>
          <w:numId w:val="3"/>
        </w:numPr>
        <w:tabs>
          <w:tab w:val="left" w:pos="567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036021">
        <w:rPr>
          <w:sz w:val="26"/>
          <w:szCs w:val="26"/>
        </w:rPr>
        <w:t xml:space="preserve">Начальнику </w:t>
      </w:r>
      <w:r w:rsidR="00847A17" w:rsidRPr="00036021">
        <w:rPr>
          <w:sz w:val="26"/>
          <w:szCs w:val="26"/>
        </w:rPr>
        <w:t xml:space="preserve">управления </w:t>
      </w:r>
      <w:r w:rsidRPr="00036021">
        <w:rPr>
          <w:sz w:val="26"/>
          <w:szCs w:val="26"/>
        </w:rPr>
        <w:t xml:space="preserve">кадров, директорам институтов, зав. кафедрами рассмотреть вопрос о необходимости разработки и реализации </w:t>
      </w:r>
      <w:r w:rsidR="00D57CA6" w:rsidRPr="00036021">
        <w:rPr>
          <w:sz w:val="26"/>
          <w:szCs w:val="26"/>
        </w:rPr>
        <w:t xml:space="preserve">новых </w:t>
      </w:r>
      <w:r w:rsidRPr="00036021">
        <w:rPr>
          <w:sz w:val="26"/>
          <w:szCs w:val="26"/>
        </w:rPr>
        <w:t>программ ДПО по профилю профессиональной деятельности</w:t>
      </w:r>
      <w:r w:rsidR="00D07635" w:rsidRPr="00036021">
        <w:rPr>
          <w:sz w:val="26"/>
          <w:szCs w:val="26"/>
        </w:rPr>
        <w:t xml:space="preserve"> </w:t>
      </w:r>
      <w:r w:rsidR="00D57CA6" w:rsidRPr="00036021">
        <w:rPr>
          <w:sz w:val="26"/>
          <w:szCs w:val="26"/>
        </w:rPr>
        <w:t xml:space="preserve">и подготовить предложения </w:t>
      </w:r>
      <w:r w:rsidR="00D07635" w:rsidRPr="00036021">
        <w:rPr>
          <w:sz w:val="26"/>
          <w:szCs w:val="26"/>
        </w:rPr>
        <w:t xml:space="preserve">до </w:t>
      </w:r>
      <w:r w:rsidR="008712C3" w:rsidRPr="00036021">
        <w:rPr>
          <w:sz w:val="26"/>
          <w:szCs w:val="26"/>
        </w:rPr>
        <w:t>2</w:t>
      </w:r>
      <w:r w:rsidR="00D07635" w:rsidRPr="00036021">
        <w:rPr>
          <w:sz w:val="26"/>
          <w:szCs w:val="26"/>
        </w:rPr>
        <w:t xml:space="preserve">0 </w:t>
      </w:r>
      <w:r w:rsidR="008712C3" w:rsidRPr="00036021">
        <w:rPr>
          <w:sz w:val="26"/>
          <w:szCs w:val="26"/>
        </w:rPr>
        <w:t>ноября</w:t>
      </w:r>
      <w:r w:rsidR="00D07635" w:rsidRPr="00036021">
        <w:rPr>
          <w:sz w:val="26"/>
          <w:szCs w:val="26"/>
        </w:rPr>
        <w:t xml:space="preserve"> 2019г.</w:t>
      </w:r>
    </w:p>
    <w:p w:rsidR="00243D5F" w:rsidRPr="00036021" w:rsidRDefault="00243D5F" w:rsidP="00D07635">
      <w:pPr>
        <w:pStyle w:val="Style9"/>
        <w:widowControl/>
        <w:tabs>
          <w:tab w:val="left" w:pos="567"/>
        </w:tabs>
        <w:spacing w:line="276" w:lineRule="auto"/>
        <w:jc w:val="both"/>
        <w:rPr>
          <w:sz w:val="26"/>
          <w:szCs w:val="26"/>
        </w:rPr>
      </w:pPr>
    </w:p>
    <w:p w:rsidR="001315C5" w:rsidRPr="00036021" w:rsidRDefault="001315C5" w:rsidP="001315C5">
      <w:pPr>
        <w:pStyle w:val="Style9"/>
        <w:widowControl/>
        <w:tabs>
          <w:tab w:val="left" w:pos="567"/>
        </w:tabs>
        <w:spacing w:line="276" w:lineRule="auto"/>
        <w:jc w:val="both"/>
        <w:rPr>
          <w:sz w:val="26"/>
          <w:szCs w:val="26"/>
        </w:rPr>
      </w:pPr>
    </w:p>
    <w:p w:rsidR="001315C5" w:rsidRDefault="0058797C" w:rsidP="001315C5">
      <w:pPr>
        <w:pStyle w:val="Style9"/>
        <w:widowControl/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036021">
        <w:rPr>
          <w:sz w:val="26"/>
          <w:szCs w:val="26"/>
        </w:rPr>
        <w:t xml:space="preserve">Председатель ученого совета                                           </w:t>
      </w:r>
      <w:r w:rsidR="004A3648">
        <w:rPr>
          <w:sz w:val="26"/>
          <w:szCs w:val="26"/>
        </w:rPr>
        <w:t xml:space="preserve">                          </w:t>
      </w:r>
      <w:proofErr w:type="spellStart"/>
      <w:r w:rsidRPr="00036021">
        <w:rPr>
          <w:sz w:val="26"/>
          <w:szCs w:val="26"/>
        </w:rPr>
        <w:t>Ашмарина</w:t>
      </w:r>
      <w:proofErr w:type="spellEnd"/>
      <w:r w:rsidRPr="00036021">
        <w:rPr>
          <w:sz w:val="26"/>
          <w:szCs w:val="26"/>
        </w:rPr>
        <w:t xml:space="preserve"> С.И.</w:t>
      </w:r>
    </w:p>
    <w:p w:rsidR="004A3648" w:rsidRPr="00036021" w:rsidRDefault="004A3648" w:rsidP="001315C5">
      <w:pPr>
        <w:pStyle w:val="Style9"/>
        <w:widowControl/>
        <w:tabs>
          <w:tab w:val="left" w:pos="567"/>
        </w:tabs>
        <w:spacing w:line="276" w:lineRule="auto"/>
        <w:jc w:val="both"/>
        <w:rPr>
          <w:sz w:val="26"/>
          <w:szCs w:val="26"/>
        </w:rPr>
      </w:pPr>
    </w:p>
    <w:p w:rsidR="0058797C" w:rsidRPr="00036021" w:rsidRDefault="0058797C" w:rsidP="001315C5">
      <w:pPr>
        <w:pStyle w:val="Style9"/>
        <w:widowControl/>
        <w:tabs>
          <w:tab w:val="left" w:pos="567"/>
        </w:tabs>
        <w:spacing w:line="276" w:lineRule="auto"/>
        <w:jc w:val="both"/>
        <w:rPr>
          <w:sz w:val="26"/>
          <w:szCs w:val="26"/>
        </w:rPr>
      </w:pPr>
    </w:p>
    <w:p w:rsidR="00243D5F" w:rsidRPr="00036021" w:rsidRDefault="0058797C" w:rsidP="00847A17">
      <w:pPr>
        <w:pStyle w:val="Style9"/>
        <w:widowControl/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036021">
        <w:rPr>
          <w:sz w:val="26"/>
          <w:szCs w:val="26"/>
        </w:rPr>
        <w:t xml:space="preserve">Ученый секретарь ученого совета                                    </w:t>
      </w:r>
      <w:r w:rsidR="004A3648">
        <w:rPr>
          <w:sz w:val="26"/>
          <w:szCs w:val="26"/>
        </w:rPr>
        <w:t xml:space="preserve">                      </w:t>
      </w:r>
      <w:r w:rsidR="002472D2">
        <w:rPr>
          <w:sz w:val="26"/>
          <w:szCs w:val="26"/>
        </w:rPr>
        <w:t xml:space="preserve">   </w:t>
      </w:r>
      <w:proofErr w:type="spellStart"/>
      <w:r w:rsidRPr="00036021">
        <w:rPr>
          <w:sz w:val="26"/>
          <w:szCs w:val="26"/>
        </w:rPr>
        <w:t>Семикова</w:t>
      </w:r>
      <w:proofErr w:type="spellEnd"/>
      <w:r w:rsidRPr="00036021">
        <w:rPr>
          <w:sz w:val="26"/>
          <w:szCs w:val="26"/>
        </w:rPr>
        <w:t xml:space="preserve"> Р.И.</w:t>
      </w:r>
    </w:p>
    <w:sectPr w:rsidR="00243D5F" w:rsidRPr="00036021" w:rsidSect="004A3648">
      <w:headerReference w:type="default" r:id="rId8"/>
      <w:footerReference w:type="default" r:id="rId9"/>
      <w:pgSz w:w="11906" w:h="16838"/>
      <w:pgMar w:top="709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7C8" w:rsidRDefault="00FB67C8" w:rsidP="004A5C05">
      <w:pPr>
        <w:spacing w:after="0" w:line="240" w:lineRule="auto"/>
      </w:pPr>
      <w:r>
        <w:separator/>
      </w:r>
    </w:p>
  </w:endnote>
  <w:endnote w:type="continuationSeparator" w:id="0">
    <w:p w:rsidR="00FB67C8" w:rsidRDefault="00FB67C8" w:rsidP="004A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26512"/>
      <w:docPartObj>
        <w:docPartGallery w:val="Page Numbers (Bottom of Page)"/>
        <w:docPartUnique/>
      </w:docPartObj>
    </w:sdtPr>
    <w:sdtContent>
      <w:p w:rsidR="004A3648" w:rsidRDefault="00593242">
        <w:pPr>
          <w:pStyle w:val="a7"/>
          <w:jc w:val="right"/>
        </w:pPr>
        <w:fldSimple w:instr=" PAGE   \* MERGEFORMAT ">
          <w:r w:rsidR="002472D2">
            <w:rPr>
              <w:noProof/>
            </w:rPr>
            <w:t>2</w:t>
          </w:r>
        </w:fldSimple>
      </w:p>
    </w:sdtContent>
  </w:sdt>
  <w:p w:rsidR="004A3648" w:rsidRDefault="004A364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7C8" w:rsidRDefault="00FB67C8" w:rsidP="004A5C05">
      <w:pPr>
        <w:spacing w:after="0" w:line="240" w:lineRule="auto"/>
      </w:pPr>
      <w:r>
        <w:separator/>
      </w:r>
    </w:p>
  </w:footnote>
  <w:footnote w:type="continuationSeparator" w:id="0">
    <w:p w:rsidR="00FB67C8" w:rsidRDefault="00FB67C8" w:rsidP="004A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C05" w:rsidRDefault="004A5C05">
    <w:pPr>
      <w:pStyle w:val="a5"/>
      <w:jc w:val="center"/>
    </w:pPr>
  </w:p>
  <w:p w:rsidR="004A5C05" w:rsidRDefault="004A5C0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85293"/>
    <w:multiLevelType w:val="hybridMultilevel"/>
    <w:tmpl w:val="39805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2386B"/>
    <w:multiLevelType w:val="hybridMultilevel"/>
    <w:tmpl w:val="C1186E14"/>
    <w:lvl w:ilvl="0" w:tplc="6248F73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747EB"/>
    <w:multiLevelType w:val="hybridMultilevel"/>
    <w:tmpl w:val="0D6C4484"/>
    <w:lvl w:ilvl="0" w:tplc="EE1640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2F5"/>
    <w:rsid w:val="00036021"/>
    <w:rsid w:val="000E2679"/>
    <w:rsid w:val="001315C5"/>
    <w:rsid w:val="00213B68"/>
    <w:rsid w:val="00243D5F"/>
    <w:rsid w:val="002472D2"/>
    <w:rsid w:val="00285E04"/>
    <w:rsid w:val="0035534E"/>
    <w:rsid w:val="003E3C3F"/>
    <w:rsid w:val="004A3648"/>
    <w:rsid w:val="004A5C05"/>
    <w:rsid w:val="004F774E"/>
    <w:rsid w:val="005032F5"/>
    <w:rsid w:val="00584DDB"/>
    <w:rsid w:val="0058582C"/>
    <w:rsid w:val="0058797C"/>
    <w:rsid w:val="00593242"/>
    <w:rsid w:val="005E55E0"/>
    <w:rsid w:val="00601336"/>
    <w:rsid w:val="00647004"/>
    <w:rsid w:val="007E2B6A"/>
    <w:rsid w:val="00847A17"/>
    <w:rsid w:val="008712C3"/>
    <w:rsid w:val="0089695B"/>
    <w:rsid w:val="008B37A5"/>
    <w:rsid w:val="008E46DA"/>
    <w:rsid w:val="009563DD"/>
    <w:rsid w:val="009616CE"/>
    <w:rsid w:val="00994A05"/>
    <w:rsid w:val="00A04D41"/>
    <w:rsid w:val="00A327B8"/>
    <w:rsid w:val="00A50A6E"/>
    <w:rsid w:val="00A6239C"/>
    <w:rsid w:val="00AB5B16"/>
    <w:rsid w:val="00AB5C3C"/>
    <w:rsid w:val="00B26252"/>
    <w:rsid w:val="00B546E1"/>
    <w:rsid w:val="00BA04EA"/>
    <w:rsid w:val="00BB03BB"/>
    <w:rsid w:val="00BD02A9"/>
    <w:rsid w:val="00CD48DB"/>
    <w:rsid w:val="00CF7857"/>
    <w:rsid w:val="00D07635"/>
    <w:rsid w:val="00D1050F"/>
    <w:rsid w:val="00D57CA6"/>
    <w:rsid w:val="00D9703A"/>
    <w:rsid w:val="00E05342"/>
    <w:rsid w:val="00E20E25"/>
    <w:rsid w:val="00E742B8"/>
    <w:rsid w:val="00E80B25"/>
    <w:rsid w:val="00F22122"/>
    <w:rsid w:val="00F64FB6"/>
    <w:rsid w:val="00F7523B"/>
    <w:rsid w:val="00F80BCE"/>
    <w:rsid w:val="00FB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5032F5"/>
    <w:pPr>
      <w:widowControl w:val="0"/>
      <w:autoSpaceDE w:val="0"/>
      <w:autoSpaceDN w:val="0"/>
      <w:adjustRightInd w:val="0"/>
      <w:spacing w:after="0" w:line="213" w:lineRule="exact"/>
      <w:jc w:val="right"/>
    </w:pPr>
    <w:rPr>
      <w:rFonts w:eastAsia="Times New Roman"/>
      <w:b w:val="0"/>
      <w:sz w:val="24"/>
      <w:szCs w:val="24"/>
      <w:lang w:eastAsia="ru-RU"/>
    </w:rPr>
  </w:style>
  <w:style w:type="character" w:customStyle="1" w:styleId="FontStyle16">
    <w:name w:val="Font Style16"/>
    <w:basedOn w:val="a0"/>
    <w:rsid w:val="005032F5"/>
    <w:rPr>
      <w:rFonts w:ascii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rsid w:val="005032F5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48DB"/>
    <w:pPr>
      <w:ind w:left="720"/>
      <w:contextualSpacing/>
    </w:pPr>
  </w:style>
  <w:style w:type="paragraph" w:customStyle="1" w:styleId="1">
    <w:name w:val="Обычный1"/>
    <w:rsid w:val="00601336"/>
    <w:pPr>
      <w:spacing w:after="0" w:line="240" w:lineRule="auto"/>
    </w:pPr>
    <w:rPr>
      <w:rFonts w:eastAsia="Times New Roman"/>
      <w:b w:val="0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A5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5C05"/>
  </w:style>
  <w:style w:type="paragraph" w:styleId="a7">
    <w:name w:val="footer"/>
    <w:basedOn w:val="a"/>
    <w:link w:val="a8"/>
    <w:uiPriority w:val="99"/>
    <w:unhideWhenUsed/>
    <w:rsid w:val="004A5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5C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7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FBC5C-4EB4-42DC-8A50-4B7FAB13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GudkovaM.N</dc:creator>
  <cp:lastModifiedBy>Semigina</cp:lastModifiedBy>
  <cp:revision>24</cp:revision>
  <cp:lastPrinted>2019-11-14T10:40:00Z</cp:lastPrinted>
  <dcterms:created xsi:type="dcterms:W3CDTF">2019-10-17T11:08:00Z</dcterms:created>
  <dcterms:modified xsi:type="dcterms:W3CDTF">2019-11-14T10:41:00Z</dcterms:modified>
</cp:coreProperties>
</file>