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4" w:type="dxa"/>
        <w:tblLook w:val="01E0" w:firstRow="1" w:lastRow="1" w:firstColumn="1" w:lastColumn="1" w:noHBand="0" w:noVBand="0"/>
      </w:tblPr>
      <w:tblGrid>
        <w:gridCol w:w="5564"/>
        <w:gridCol w:w="5040"/>
      </w:tblGrid>
      <w:tr w:rsidR="001B494A" w:rsidRPr="0013016C" w:rsidTr="00BB0BB5">
        <w:tc>
          <w:tcPr>
            <w:tcW w:w="5564" w:type="dxa"/>
          </w:tcPr>
          <w:p w:rsidR="001B494A" w:rsidRPr="0013016C" w:rsidRDefault="001B494A" w:rsidP="00BB0BB5">
            <w:pPr>
              <w:ind w:right="-365"/>
              <w:rPr>
                <w:sz w:val="28"/>
                <w:szCs w:val="28"/>
              </w:rPr>
            </w:pPr>
            <w:r w:rsidRPr="0013016C">
              <w:rPr>
                <w:sz w:val="28"/>
                <w:szCs w:val="28"/>
              </w:rPr>
              <w:t xml:space="preserve">Федеральное государственное </w:t>
            </w:r>
          </w:p>
          <w:p w:rsidR="001B494A" w:rsidRPr="0013016C" w:rsidRDefault="001B494A" w:rsidP="00BB0BB5">
            <w:pPr>
              <w:ind w:right="-365"/>
              <w:rPr>
                <w:sz w:val="28"/>
                <w:szCs w:val="28"/>
              </w:rPr>
            </w:pPr>
            <w:r w:rsidRPr="0013016C">
              <w:rPr>
                <w:sz w:val="28"/>
                <w:szCs w:val="28"/>
              </w:rPr>
              <w:t xml:space="preserve">бюджетное образовательное учреждение                                  </w:t>
            </w:r>
          </w:p>
          <w:p w:rsidR="001B494A" w:rsidRPr="0013016C" w:rsidRDefault="001B494A" w:rsidP="00BB0BB5">
            <w:pPr>
              <w:ind w:right="-365"/>
              <w:rPr>
                <w:sz w:val="28"/>
                <w:szCs w:val="28"/>
              </w:rPr>
            </w:pPr>
            <w:r w:rsidRPr="0013016C">
              <w:rPr>
                <w:sz w:val="28"/>
                <w:szCs w:val="28"/>
              </w:rPr>
              <w:t xml:space="preserve">высшего образования                                       </w:t>
            </w:r>
          </w:p>
          <w:p w:rsidR="001B494A" w:rsidRPr="0013016C" w:rsidRDefault="001B494A" w:rsidP="00BB0BB5">
            <w:pPr>
              <w:ind w:right="-365"/>
              <w:rPr>
                <w:sz w:val="28"/>
                <w:szCs w:val="28"/>
              </w:rPr>
            </w:pPr>
            <w:r w:rsidRPr="0013016C">
              <w:rPr>
                <w:sz w:val="28"/>
                <w:szCs w:val="28"/>
              </w:rPr>
              <w:t xml:space="preserve">«Самарский государственный </w:t>
            </w:r>
          </w:p>
          <w:p w:rsidR="001B494A" w:rsidRPr="0013016C" w:rsidRDefault="001B494A" w:rsidP="00BB0BB5">
            <w:pPr>
              <w:ind w:right="-365"/>
              <w:rPr>
                <w:sz w:val="28"/>
                <w:szCs w:val="28"/>
              </w:rPr>
            </w:pPr>
            <w:r w:rsidRPr="0013016C">
              <w:rPr>
                <w:sz w:val="28"/>
                <w:szCs w:val="28"/>
              </w:rPr>
              <w:t xml:space="preserve">экономический университет»                       </w:t>
            </w:r>
          </w:p>
        </w:tc>
        <w:tc>
          <w:tcPr>
            <w:tcW w:w="5040" w:type="dxa"/>
          </w:tcPr>
          <w:p w:rsidR="008813A6" w:rsidRPr="00D803D0" w:rsidRDefault="008813A6" w:rsidP="00F4304F">
            <w:pPr>
              <w:ind w:right="-365"/>
              <w:rPr>
                <w:sz w:val="28"/>
                <w:szCs w:val="28"/>
              </w:rPr>
            </w:pPr>
            <w:r w:rsidRPr="00D803D0">
              <w:rPr>
                <w:sz w:val="28"/>
                <w:szCs w:val="28"/>
              </w:rPr>
              <w:t>УТВЕРЖДЕНО</w:t>
            </w:r>
          </w:p>
          <w:p w:rsidR="008813A6" w:rsidRPr="00D803D0" w:rsidRDefault="008813A6" w:rsidP="00F4304F">
            <w:pPr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Ученого совета </w:t>
            </w:r>
          </w:p>
          <w:p w:rsidR="008813A6" w:rsidRPr="00D803D0" w:rsidRDefault="008813A6" w:rsidP="00F4304F">
            <w:pPr>
              <w:ind w:right="-365"/>
              <w:rPr>
                <w:sz w:val="28"/>
                <w:szCs w:val="28"/>
              </w:rPr>
            </w:pPr>
            <w:r w:rsidRPr="00D803D0">
              <w:rPr>
                <w:sz w:val="28"/>
                <w:szCs w:val="28"/>
              </w:rPr>
              <w:t>ФГБОУ ВО «СГЭУ»</w:t>
            </w:r>
          </w:p>
          <w:p w:rsidR="008813A6" w:rsidRDefault="0095697A" w:rsidP="00F4304F">
            <w:pPr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31.01.2020</w:t>
            </w:r>
            <w:r w:rsidR="008813A6" w:rsidRPr="00D803D0">
              <w:rPr>
                <w:sz w:val="28"/>
                <w:szCs w:val="28"/>
              </w:rPr>
              <w:t xml:space="preserve">г. </w:t>
            </w:r>
          </w:p>
          <w:p w:rsidR="008813A6" w:rsidRDefault="008813A6" w:rsidP="00F4304F">
            <w:pPr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r w:rsidR="000C3C6F">
              <w:rPr>
                <w:sz w:val="28"/>
                <w:szCs w:val="28"/>
              </w:rPr>
              <w:t>№ 5</w:t>
            </w:r>
            <w:r w:rsidR="00A74700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8813A6" w:rsidRDefault="008813A6" w:rsidP="00F4304F">
            <w:pPr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Ректор _______/С.И. Ашмарина</w:t>
            </w:r>
          </w:p>
          <w:p w:rsidR="001B494A" w:rsidRPr="0013016C" w:rsidRDefault="0095697A" w:rsidP="0095697A">
            <w:pPr>
              <w:ind w:right="-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89-ОВ</w:t>
            </w:r>
            <w:r w:rsidR="00F4304F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14.02.2020</w:t>
            </w:r>
            <w:r w:rsidR="008813A6">
              <w:rPr>
                <w:sz w:val="28"/>
                <w:szCs w:val="28"/>
              </w:rPr>
              <w:t>г.</w:t>
            </w:r>
          </w:p>
        </w:tc>
      </w:tr>
    </w:tbl>
    <w:p w:rsidR="001B494A" w:rsidRPr="00526B4A" w:rsidRDefault="001B494A" w:rsidP="001B494A">
      <w:pPr>
        <w:jc w:val="center"/>
        <w:rPr>
          <w:sz w:val="28"/>
          <w:szCs w:val="28"/>
        </w:rPr>
      </w:pPr>
      <w:r>
        <w:t xml:space="preserve">                                </w:t>
      </w:r>
      <w:r w:rsidRPr="00B923AF">
        <w:t xml:space="preserve">   </w:t>
      </w:r>
    </w:p>
    <w:p w:rsidR="001B494A" w:rsidRPr="009959AB" w:rsidRDefault="001B494A" w:rsidP="001B494A">
      <w:pPr>
        <w:pStyle w:val="1"/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9959AB">
        <w:rPr>
          <w:rFonts w:ascii="Times New Roman" w:hAnsi="Times New Roman"/>
          <w:color w:val="auto"/>
          <w:sz w:val="28"/>
          <w:szCs w:val="28"/>
        </w:rPr>
        <w:t xml:space="preserve">Положение </w:t>
      </w:r>
    </w:p>
    <w:p w:rsidR="001B494A" w:rsidRDefault="001B494A" w:rsidP="009959AB">
      <w:pPr>
        <w:pStyle w:val="1"/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9959AB">
        <w:rPr>
          <w:rFonts w:ascii="Times New Roman" w:hAnsi="Times New Roman"/>
          <w:color w:val="auto"/>
          <w:sz w:val="28"/>
          <w:szCs w:val="28"/>
        </w:rPr>
        <w:t>об ученом совете</w:t>
      </w:r>
      <w:r w:rsidR="009959AB" w:rsidRPr="009959A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959AB">
        <w:rPr>
          <w:rFonts w:ascii="Times New Roman" w:hAnsi="Times New Roman"/>
          <w:color w:val="auto"/>
          <w:sz w:val="28"/>
          <w:szCs w:val="28"/>
        </w:rPr>
        <w:t>ФГБОУ ВО «СГЭУ»</w:t>
      </w:r>
    </w:p>
    <w:p w:rsidR="00D228DE" w:rsidRPr="00D228DE" w:rsidRDefault="00D228DE" w:rsidP="00D228DE"/>
    <w:p w:rsidR="001B494A" w:rsidRPr="005940AD" w:rsidRDefault="001B494A" w:rsidP="001B494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3"/>
          <w:sz w:val="28"/>
          <w:szCs w:val="28"/>
        </w:rPr>
      </w:pPr>
      <w:r w:rsidRPr="005940AD">
        <w:rPr>
          <w:b/>
          <w:bCs/>
          <w:spacing w:val="-3"/>
          <w:sz w:val="28"/>
          <w:szCs w:val="28"/>
        </w:rPr>
        <w:t>Общие положения</w:t>
      </w:r>
    </w:p>
    <w:p w:rsidR="001B494A" w:rsidRPr="005940AD" w:rsidRDefault="00594003" w:rsidP="009959AB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1.1</w:t>
      </w:r>
      <w:r w:rsidR="001B494A" w:rsidRPr="005940AD">
        <w:rPr>
          <w:sz w:val="28"/>
          <w:szCs w:val="28"/>
        </w:rPr>
        <w:t xml:space="preserve">. Ученый совет </w:t>
      </w:r>
      <w:r w:rsidRPr="005940AD">
        <w:rPr>
          <w:sz w:val="28"/>
          <w:szCs w:val="28"/>
        </w:rPr>
        <w:t>федерального государственного бюджетного образовательного учреждения высшего образования «Самарский государственный экономический университет» (далее – Университет)</w:t>
      </w:r>
      <w:r w:rsidR="001B494A" w:rsidRPr="005940AD">
        <w:rPr>
          <w:sz w:val="28"/>
          <w:szCs w:val="28"/>
        </w:rPr>
        <w:t xml:space="preserve"> является коллегиальным органом, осуществляющим общее руководство Университетом.</w:t>
      </w:r>
    </w:p>
    <w:p w:rsidR="00D228DE" w:rsidRPr="005940AD" w:rsidRDefault="00594003" w:rsidP="00D228DE">
      <w:pPr>
        <w:widowControl w:val="0"/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1.2. </w:t>
      </w:r>
      <w:r w:rsidR="001B494A" w:rsidRPr="005940AD">
        <w:rPr>
          <w:sz w:val="28"/>
          <w:szCs w:val="28"/>
        </w:rPr>
        <w:t>Количество членов ученого совета Университета определяется конференцией работников и обучающихся Университета.</w:t>
      </w:r>
    </w:p>
    <w:p w:rsidR="00D228DE" w:rsidRPr="005940AD" w:rsidRDefault="00D228DE" w:rsidP="00D228DE">
      <w:pPr>
        <w:widowControl w:val="0"/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1.3. В состав ученого совета Университета входят ректор Университета, проректоры Университета, президент Университета, а также по решению ученого совета Университета – директора институтов, деканы факультетов. </w:t>
      </w:r>
    </w:p>
    <w:p w:rsidR="00D228DE" w:rsidRPr="005940AD" w:rsidRDefault="00D228DE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Другие члены ученого совета Университета избираются конференцией работников и обучающихся Университета путем тайного голосования. Число избираемых членов ученого совета Университета устанавливается конференцией работников и обучающихся Университета.</w:t>
      </w:r>
    </w:p>
    <w:p w:rsidR="00D228DE" w:rsidRPr="005940AD" w:rsidRDefault="005940AD" w:rsidP="00EA14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1.4. </w:t>
      </w:r>
      <w:r w:rsidR="00D228DE" w:rsidRPr="005940AD">
        <w:rPr>
          <w:sz w:val="28"/>
          <w:szCs w:val="28"/>
        </w:rPr>
        <w:t>В качестве кандидатов для избрания в члены Ученого совета, как пр</w:t>
      </w:r>
      <w:r w:rsidR="00EA14D7">
        <w:rPr>
          <w:sz w:val="28"/>
          <w:szCs w:val="28"/>
        </w:rPr>
        <w:t>авило, могут быть рекомендованы</w:t>
      </w:r>
      <w:r w:rsidR="00D228DE" w:rsidRPr="005940AD">
        <w:rPr>
          <w:sz w:val="28"/>
          <w:szCs w:val="28"/>
        </w:rPr>
        <w:t xml:space="preserve"> работники Университета, обладающие ученой степенью и (или) ученым званием, занимающие должности руководителей и заместителей руководителей структурных подразделений; заведующие кафедрами; руководители общественных организаций сотрудников и обучающихся; сотрудники Университета, имеющие продолжительный (свыше 15 лет) стаж работы в Университете; представители всех категорий обучающихся в Университете, имеющие существенные достижения в учебной, научной и внеучебной деятельности. 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1.5. </w:t>
      </w:r>
      <w:r w:rsidR="00D228DE" w:rsidRPr="005940AD">
        <w:rPr>
          <w:sz w:val="28"/>
          <w:szCs w:val="28"/>
        </w:rPr>
        <w:t>Список кандидатов в состав избираемой части ученого совета Университета, выносимый на рассмотрение конференции работников и обучающихся Университета, формируется ученым советом Университета с учетом предложений общих собраний (конференций) трудовых коллективов структурных подразделений, а также общих собраний обучающихся Университета. При этом нормы представительства в ученом совете Университета от структурных подразделений и обучающихся определяются ученым советом Университета.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lastRenderedPageBreak/>
        <w:t xml:space="preserve">1.6. </w:t>
      </w:r>
      <w:r w:rsidR="00D228DE" w:rsidRPr="005940AD">
        <w:rPr>
          <w:sz w:val="28"/>
          <w:szCs w:val="28"/>
        </w:rPr>
        <w:t>Представители структурных подразделений и обучающихся считаются избранными в ученый совет Университета или отозванными из него, если за них проголосовало более 50 процентов делегатов конференции работников и обучающихся Университета при условии участия в работе конференции работников и обучающихся Университета не менее двух третьих списочного состава делегатов конференции работников и обучающихся Университета.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1.7. </w:t>
      </w:r>
      <w:r w:rsidR="00D228DE" w:rsidRPr="005940AD">
        <w:rPr>
          <w:sz w:val="28"/>
          <w:szCs w:val="28"/>
        </w:rPr>
        <w:t>Председателем ученого совета Университета является ректор Университета.</w:t>
      </w:r>
    </w:p>
    <w:p w:rsidR="005940AD" w:rsidRPr="005940AD" w:rsidRDefault="005940AD" w:rsidP="005940A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1.8. </w:t>
      </w:r>
      <w:r w:rsidR="00D228DE" w:rsidRPr="005940AD">
        <w:rPr>
          <w:sz w:val="28"/>
          <w:szCs w:val="28"/>
        </w:rPr>
        <w:t>Состав ученого совета Университета объявляется приказом ректора Университета на основании решения конференции работников и обучающихся Университета.</w:t>
      </w:r>
    </w:p>
    <w:p w:rsidR="00D228DE" w:rsidRPr="005940AD" w:rsidRDefault="005940AD" w:rsidP="005940A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1.9. </w:t>
      </w:r>
      <w:r w:rsidR="00D228DE" w:rsidRPr="005940AD">
        <w:rPr>
          <w:sz w:val="28"/>
          <w:szCs w:val="28"/>
        </w:rPr>
        <w:t>Срок полномочий ученого совета Университета составляет 5 лет. Досрочные выборы членов ученого совета Университета проводятся по требованию не менее половины его членов, выраженному в письменной форме, а также по решению конференции работников и обучающихся Университета или по предложению ректора Университета.</w:t>
      </w:r>
    </w:p>
    <w:p w:rsidR="00D228DE" w:rsidRPr="005940AD" w:rsidRDefault="005940AD" w:rsidP="00D228D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1.10. </w:t>
      </w:r>
      <w:r w:rsidR="00D228DE" w:rsidRPr="005940AD">
        <w:rPr>
          <w:sz w:val="28"/>
          <w:szCs w:val="28"/>
        </w:rPr>
        <w:t>Член ученого совета Университета в случае его увольнения (отчисления) из Университета автоматически выбывает из состава ученого совета Университета. Избрание нового члена ученого совета Университета осуществляется в порядке, предусмотренном уставом, и объявляется приказом ректора Университета.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1.11. </w:t>
      </w:r>
      <w:r w:rsidR="00D228DE" w:rsidRPr="005940AD">
        <w:rPr>
          <w:sz w:val="28"/>
          <w:szCs w:val="28"/>
        </w:rPr>
        <w:t>Ученый совет Университета формирует и утверждает планы своей работы с учетом предложений органов управления и структурных подразделений Университета, а также утверждает регламент работы ученого совета Университета.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1.12. </w:t>
      </w:r>
      <w:r w:rsidR="00D228DE" w:rsidRPr="005940AD">
        <w:rPr>
          <w:sz w:val="28"/>
          <w:szCs w:val="28"/>
        </w:rPr>
        <w:t>Заседания ученого совета Университета проводятся не реже чем 1 раз в 3 месяца, кроме летнего периода.</w:t>
      </w:r>
    </w:p>
    <w:p w:rsidR="00D228DE" w:rsidRPr="005940AD" w:rsidRDefault="005940AD" w:rsidP="00D228DE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1.13. </w:t>
      </w:r>
      <w:r w:rsidR="00D228DE" w:rsidRPr="005940AD">
        <w:rPr>
          <w:sz w:val="28"/>
          <w:szCs w:val="28"/>
        </w:rPr>
        <w:t>Решение ученого совета Университета считается принятым, если за него проголосовало большинство его членов, присутствующих на заседании, при явке не менее 50 процентов списочного состава ученого совета Университета.</w:t>
      </w:r>
    </w:p>
    <w:p w:rsidR="00EA14D7" w:rsidRDefault="005940AD" w:rsidP="00EA14D7">
      <w:pPr>
        <w:pStyle w:val="a3"/>
        <w:widowControl w:val="0"/>
        <w:tabs>
          <w:tab w:val="left" w:pos="142"/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1.14. </w:t>
      </w:r>
      <w:r w:rsidR="00D228DE" w:rsidRPr="005940AD">
        <w:rPr>
          <w:sz w:val="28"/>
          <w:szCs w:val="28"/>
        </w:rPr>
        <w:t>Решения ученого совета Университета оформляются протоколами и вступают в силу с даты их подписания председателем ученого совета Университета. Решения ученого совета Университета по вопросам, относящимся к его компетенции, являются обязательными для выполнения всеми работниками и обучающимися Университета.</w:t>
      </w:r>
    </w:p>
    <w:p w:rsidR="00EA14D7" w:rsidRPr="00EA14D7" w:rsidRDefault="00EA14D7" w:rsidP="00EA14D7">
      <w:pPr>
        <w:pStyle w:val="a3"/>
        <w:widowControl w:val="0"/>
        <w:tabs>
          <w:tab w:val="left" w:pos="142"/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EA14D7">
        <w:rPr>
          <w:sz w:val="28"/>
          <w:szCs w:val="28"/>
        </w:rPr>
        <w:t xml:space="preserve">Ученым советом Университета по отдельным вопросам деятельности Университета могут создаваться постоянные и временные </w:t>
      </w:r>
      <w:r w:rsidRPr="00EA14D7">
        <w:rPr>
          <w:sz w:val="28"/>
          <w:szCs w:val="28"/>
        </w:rPr>
        <w:lastRenderedPageBreak/>
        <w:t>комиссии с определением их функций и состава.</w:t>
      </w:r>
    </w:p>
    <w:p w:rsidR="00D228DE" w:rsidRDefault="005940AD" w:rsidP="005940AD">
      <w:pPr>
        <w:pStyle w:val="a3"/>
        <w:widowControl w:val="0"/>
        <w:tabs>
          <w:tab w:val="left" w:pos="142"/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1.1</w:t>
      </w:r>
      <w:r w:rsidR="00EA14D7">
        <w:rPr>
          <w:sz w:val="28"/>
          <w:szCs w:val="28"/>
        </w:rPr>
        <w:t>6</w:t>
      </w:r>
      <w:r w:rsidRPr="005940AD">
        <w:rPr>
          <w:sz w:val="28"/>
          <w:szCs w:val="28"/>
        </w:rPr>
        <w:t xml:space="preserve">. </w:t>
      </w:r>
      <w:r w:rsidR="00D228DE" w:rsidRPr="005940AD">
        <w:rPr>
          <w:sz w:val="28"/>
          <w:szCs w:val="28"/>
        </w:rPr>
        <w:t>Ученый секретарь ученого совета Университета назначается приказом ректора Университета</w:t>
      </w:r>
      <w:r w:rsidR="00EA14D7">
        <w:rPr>
          <w:sz w:val="28"/>
          <w:szCs w:val="28"/>
        </w:rPr>
        <w:t xml:space="preserve"> из числа членов Ученого совета</w:t>
      </w:r>
      <w:r w:rsidR="00D228DE" w:rsidRPr="005940AD">
        <w:rPr>
          <w:sz w:val="28"/>
          <w:szCs w:val="28"/>
        </w:rPr>
        <w:t>. Ученый секретарь ученого совета Университета организует подготовку заседаний ученого совета Университета, контролирует реализацию его решений и координирует взаимодействие ученого совета Университета и структурных подразделений Университета в соответствии с полномочиями ученого совета Университета.</w:t>
      </w:r>
    </w:p>
    <w:p w:rsidR="003A7693" w:rsidRPr="005940AD" w:rsidRDefault="003A7693" w:rsidP="005940AD">
      <w:pPr>
        <w:pStyle w:val="a3"/>
        <w:widowControl w:val="0"/>
        <w:tabs>
          <w:tab w:val="left" w:pos="142"/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594003" w:rsidRPr="005940AD" w:rsidRDefault="00594003" w:rsidP="0059400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40AD">
        <w:rPr>
          <w:b/>
          <w:sz w:val="28"/>
          <w:szCs w:val="28"/>
        </w:rPr>
        <w:t>2. Компетенция Ученого совета</w:t>
      </w:r>
    </w:p>
    <w:p w:rsidR="001B494A" w:rsidRPr="005940AD" w:rsidRDefault="00594003" w:rsidP="009959AB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2.1</w:t>
      </w:r>
      <w:r w:rsidR="001B494A" w:rsidRPr="005940AD">
        <w:rPr>
          <w:sz w:val="28"/>
          <w:szCs w:val="28"/>
        </w:rPr>
        <w:t>. К компетенции ученого совета Университета относятся: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принятие решения о созыве конференции работни</w:t>
      </w:r>
      <w:r w:rsidR="00EA14D7">
        <w:rPr>
          <w:sz w:val="28"/>
          <w:szCs w:val="28"/>
        </w:rPr>
        <w:t>ков и обучающихся Университета, п</w:t>
      </w:r>
      <w:r w:rsidR="00EA14D7" w:rsidRPr="00D453D8">
        <w:rPr>
          <w:sz w:val="28"/>
          <w:szCs w:val="28"/>
        </w:rPr>
        <w:t>роцедура и порядок избрания делегатов на конференцию работников и обучающихся Университета, нормы представительства всех категорий работников и о</w:t>
      </w:r>
      <w:r w:rsidR="00EA14D7">
        <w:rPr>
          <w:sz w:val="28"/>
          <w:szCs w:val="28"/>
        </w:rPr>
        <w:t>бучающихся Университета,</w:t>
      </w:r>
      <w:r w:rsidR="00EA14D7" w:rsidRPr="00D453D8">
        <w:rPr>
          <w:sz w:val="28"/>
          <w:szCs w:val="28"/>
        </w:rPr>
        <w:t xml:space="preserve"> сроки и порядок созыва и работы конференции работников и обучающихся Университета с учетом предложений всех категорий работников и обучающихся</w:t>
      </w:r>
      <w:r w:rsidR="00EA14D7">
        <w:rPr>
          <w:sz w:val="28"/>
          <w:szCs w:val="28"/>
        </w:rPr>
        <w:t xml:space="preserve">, </w:t>
      </w:r>
      <w:r w:rsidRPr="005940AD">
        <w:rPr>
          <w:sz w:val="28"/>
          <w:szCs w:val="28"/>
        </w:rPr>
        <w:t>а также иные вопросы, связанные с проведением</w:t>
      </w:r>
      <w:r w:rsidR="00EA14D7">
        <w:rPr>
          <w:sz w:val="28"/>
          <w:szCs w:val="28"/>
        </w:rPr>
        <w:t xml:space="preserve"> конференции работников и обучающихся</w:t>
      </w:r>
      <w:r w:rsidRPr="005940AD">
        <w:rPr>
          <w:sz w:val="28"/>
          <w:szCs w:val="28"/>
        </w:rPr>
        <w:t>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определение осно</w:t>
      </w:r>
      <w:r w:rsidR="00EA14D7">
        <w:rPr>
          <w:sz w:val="28"/>
          <w:szCs w:val="28"/>
        </w:rPr>
        <w:t xml:space="preserve">вных перспективных направлений </w:t>
      </w:r>
      <w:r w:rsidRPr="005940AD">
        <w:rPr>
          <w:sz w:val="28"/>
          <w:szCs w:val="28"/>
        </w:rPr>
        <w:t>развития Университета, включая его образовательную и научную деятельность;</w:t>
      </w:r>
    </w:p>
    <w:p w:rsidR="00D228DE" w:rsidRPr="005940AD" w:rsidRDefault="00D228DE" w:rsidP="00D228DE">
      <w:pPr>
        <w:pStyle w:val="a3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нормативное регулирование основных вопросов организации образовательной деятельности, в том числе установление правил приема обучающихся, режима занятий обучающихся, форм, периодичности и порядка текущего контроля успеваемости и промежуточной аттестации обучающихся, вопросов стипендиального обеспечения обучающихся в Университете, порядка и оснований перевода, отчисления и восстановления обучающихся, порядка оформления возникновения, приостановления и прекращения отношений между Университетом и обучающимся;</w:t>
      </w:r>
    </w:p>
    <w:p w:rsidR="00D228DE" w:rsidRPr="005940AD" w:rsidRDefault="00D228DE" w:rsidP="00D228DE">
      <w:pPr>
        <w:pStyle w:val="a3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рассмотрение программы развития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заслушивание ежегодных отчетов ректора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рассмотрение и принятие решений по вопросам образовательной, научно-исследовательской, информационно-аналитической и финансово-хозяйственной деятельности, а также по вопросам международного сотрудничества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разработка и утверждение образовательных программ, реализуемых в Университете, если иное не установлено законодательством Российской Федерации об образовании;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рассмотрение кандидатур и представление работников Университета к присвоению ученых званий;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lastRenderedPageBreak/>
        <w:t xml:space="preserve"> принятие решений о создании и ликвидации структурных подразделений Университета, осуществляющих образовательную и научную (научно-исследовательскую) деятельность, за исключением филиалов Университета; о создании и ликвидации в Университете  научными организациями и иными организациями, осуществляющими научную (научно-исследовательскую) и (или) научно-техническую деятельность, лабораторий; о создании и ликвидации в научных организациях и иных организациях, осуществляющих научную (научно-исследовательскую) и (или) научно-техническую деятельность, кафедр, осуществляющих образовательную деятельность; о создании и ликвидации на базе иных организаций, осуществляющих деятельность по профилю соответствующей образовательной программы, кафедр и иных структурных подразделений, обеспечивающих практическую подготовку обучающихся;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утверждение положений о филиалах и иных образовательных и научно-исследовательских структурных подразделениях Университета, а также о представительствах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утверждение с учетом законодательства об образовании положений о кафедрах и других структурных подразделениях, обеспечивающих практическую подготовку обучающихся, создаваемых на базе иных организаций, осуществляющих деятельность по профилю соответствующей образовательной программы, о кафедрах, осуществляющих образовательную деятельность, создаваемых в научных организациях и иных организациях, осуществляющих научную (научно-исследовательскую) и (или) научно-техническую деятельность;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рассмотрение отчетов руководителей структурных подразделений Университета;</w:t>
      </w:r>
    </w:p>
    <w:p w:rsidR="00D228DE" w:rsidRPr="005940AD" w:rsidRDefault="00D228DE" w:rsidP="00D228DE">
      <w:pPr>
        <w:pStyle w:val="a3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принятие решения о выдаче лицам, успешно прошедшим государственную итоговую аттестацию, документов об образовании и о квалификации, образцы которых самостоятельно устанавливаются Университетом;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рассмотрение вопросов о представлении работников Университета к награждению государственными наградами Российской Федерации и присвоении им почетных званий;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присуждение почетных званий Университета на основании положений, утверждаемых ученым советом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выдвижение студентов и аспирантов на стипендии Президента Российской Федерации и стипендии Правительства Российской Федерации, а также именные стипендии;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ежегодное определение на начало учебного года объема учебной </w:t>
      </w:r>
      <w:r w:rsidRPr="005940AD">
        <w:rPr>
          <w:sz w:val="28"/>
          <w:szCs w:val="28"/>
        </w:rPr>
        <w:lastRenderedPageBreak/>
        <w:t>нагрузки педагогических работников Университета;</w:t>
      </w:r>
    </w:p>
    <w:p w:rsidR="00D228DE" w:rsidRPr="005940AD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</w:t>
      </w:r>
      <w:r w:rsidRPr="005940AD">
        <w:rPr>
          <w:rStyle w:val="FontStyle22"/>
          <w:color w:val="000000"/>
          <w:sz w:val="28"/>
          <w:szCs w:val="28"/>
        </w:rPr>
        <w:t>избрание президента Университета;</w:t>
      </w:r>
    </w:p>
    <w:p w:rsidR="00EA14D7" w:rsidRDefault="00D228DE" w:rsidP="00EA14D7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 xml:space="preserve"> организация проведения выборов ректора Университета;</w:t>
      </w:r>
    </w:p>
    <w:p w:rsidR="00EA14D7" w:rsidRPr="00EA14D7" w:rsidRDefault="00FF5D3F" w:rsidP="00EA14D7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A14D7">
        <w:rPr>
          <w:color w:val="000000"/>
          <w:sz w:val="28"/>
          <w:szCs w:val="28"/>
        </w:rPr>
        <w:t>по представлению ректора Университета</w:t>
      </w:r>
      <w:r>
        <w:rPr>
          <w:sz w:val="28"/>
          <w:szCs w:val="28"/>
        </w:rPr>
        <w:t xml:space="preserve"> у</w:t>
      </w:r>
      <w:r w:rsidR="00EA14D7">
        <w:rPr>
          <w:sz w:val="28"/>
          <w:szCs w:val="28"/>
        </w:rPr>
        <w:t>тверждение с</w:t>
      </w:r>
      <w:r w:rsidR="00EA14D7" w:rsidRPr="00EA14D7">
        <w:rPr>
          <w:color w:val="000000"/>
          <w:sz w:val="28"/>
          <w:szCs w:val="28"/>
        </w:rPr>
        <w:t>остав</w:t>
      </w:r>
      <w:r w:rsidR="00EA14D7">
        <w:rPr>
          <w:color w:val="000000"/>
          <w:sz w:val="28"/>
          <w:szCs w:val="28"/>
        </w:rPr>
        <w:t>а</w:t>
      </w:r>
      <w:r w:rsidR="00EA14D7" w:rsidRPr="00EA14D7">
        <w:rPr>
          <w:color w:val="000000"/>
          <w:sz w:val="28"/>
          <w:szCs w:val="28"/>
        </w:rPr>
        <w:t xml:space="preserve"> попечительского со</w:t>
      </w:r>
      <w:r w:rsidR="00EA14D7">
        <w:rPr>
          <w:color w:val="000000"/>
          <w:sz w:val="28"/>
          <w:szCs w:val="28"/>
        </w:rPr>
        <w:t>вета Университета, а также его изменение</w:t>
      </w:r>
      <w:r w:rsidR="00EA14D7" w:rsidRPr="00EA14D7">
        <w:rPr>
          <w:color w:val="000000"/>
          <w:sz w:val="28"/>
          <w:szCs w:val="28"/>
        </w:rPr>
        <w:t>;</w:t>
      </w:r>
    </w:p>
    <w:p w:rsidR="00EA14D7" w:rsidRDefault="00FF5D3F" w:rsidP="00EA14D7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A14D7">
        <w:rPr>
          <w:color w:val="000000"/>
          <w:sz w:val="28"/>
          <w:szCs w:val="28"/>
        </w:rPr>
        <w:t>пределение порядка создания, деятельности, состава и полномочий создаваемых в Университете</w:t>
      </w:r>
      <w:r w:rsidR="00EA14D7">
        <w:rPr>
          <w:sz w:val="28"/>
          <w:szCs w:val="28"/>
        </w:rPr>
        <w:t xml:space="preserve"> совещательных</w:t>
      </w:r>
      <w:r w:rsidR="00EA14D7" w:rsidRPr="00EA14D7">
        <w:rPr>
          <w:sz w:val="28"/>
          <w:szCs w:val="28"/>
        </w:rPr>
        <w:t xml:space="preserve"> и координационны</w:t>
      </w:r>
      <w:r w:rsidR="00EA14D7">
        <w:rPr>
          <w:sz w:val="28"/>
          <w:szCs w:val="28"/>
        </w:rPr>
        <w:t>х</w:t>
      </w:r>
      <w:r w:rsidR="00EA14D7" w:rsidRPr="00EA14D7">
        <w:rPr>
          <w:sz w:val="28"/>
          <w:szCs w:val="28"/>
        </w:rPr>
        <w:t xml:space="preserve"> орган</w:t>
      </w:r>
      <w:r w:rsidR="00EA14D7">
        <w:rPr>
          <w:sz w:val="28"/>
          <w:szCs w:val="28"/>
        </w:rPr>
        <w:t>ов</w:t>
      </w:r>
      <w:r w:rsidR="00EA14D7" w:rsidRPr="00EA14D7">
        <w:rPr>
          <w:sz w:val="28"/>
          <w:szCs w:val="28"/>
        </w:rPr>
        <w:t xml:space="preserve"> по разл</w:t>
      </w:r>
      <w:r w:rsidR="00EA14D7">
        <w:rPr>
          <w:sz w:val="28"/>
          <w:szCs w:val="28"/>
        </w:rPr>
        <w:t>ичным направлениям деятельности Университета;</w:t>
      </w:r>
    </w:p>
    <w:p w:rsidR="007F4517" w:rsidRPr="00EA14D7" w:rsidRDefault="007F4517" w:rsidP="00EA14D7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ежегодное рассмотрение итогов мероприятий в рамках осущест</w:t>
      </w:r>
      <w:r w:rsidR="00FB754E">
        <w:rPr>
          <w:sz w:val="28"/>
          <w:szCs w:val="28"/>
        </w:rPr>
        <w:t>вления внутреннего контроля и утверждение</w:t>
      </w:r>
      <w:r>
        <w:rPr>
          <w:sz w:val="28"/>
          <w:szCs w:val="28"/>
        </w:rPr>
        <w:t xml:space="preserve"> рекомендаций, направленных на профилактику нарушений и совершенствование системы внутреннего контроля;</w:t>
      </w:r>
    </w:p>
    <w:p w:rsidR="00D228DE" w:rsidRDefault="00D228DE" w:rsidP="00D228DE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40AD">
        <w:rPr>
          <w:sz w:val="28"/>
          <w:szCs w:val="28"/>
        </w:rPr>
        <w:t>принятие решений по другим вопросам, отнесенным к компетенции ученого совета Университета, в соответствии с законодательством Российской Федерации, уставом и локальными нормативными актами Университета.</w:t>
      </w:r>
    </w:p>
    <w:p w:rsidR="001222AC" w:rsidRPr="00D453D8" w:rsidRDefault="001222AC" w:rsidP="001222AC">
      <w:pPr>
        <w:widowControl w:val="0"/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453D8">
        <w:rPr>
          <w:color w:val="000000"/>
          <w:sz w:val="28"/>
          <w:szCs w:val="28"/>
        </w:rPr>
        <w:t>Ученый совет Университета может делегировать отдельные свои полномочия ученому совету факультета/института (подразделения) Университета. Решения ученого совета факультета/института (подразделения) Университета могут быть отменены решением ученого совета Университета.</w:t>
      </w:r>
    </w:p>
    <w:p w:rsidR="001222AC" w:rsidRPr="005940AD" w:rsidRDefault="001222AC" w:rsidP="001222AC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</w:p>
    <w:p w:rsidR="00C46193" w:rsidRDefault="00C46193" w:rsidP="00C46193">
      <w:pPr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C46193" w:rsidRPr="00C46193" w:rsidRDefault="00C46193" w:rsidP="00C46193">
      <w:pPr>
        <w:rPr>
          <w:sz w:val="28"/>
          <w:szCs w:val="28"/>
        </w:rPr>
      </w:pPr>
    </w:p>
    <w:p w:rsidR="000A22DD" w:rsidRDefault="00C46193" w:rsidP="00C46193">
      <w:pPr>
        <w:rPr>
          <w:sz w:val="28"/>
          <w:szCs w:val="28"/>
        </w:rPr>
      </w:pPr>
      <w:r w:rsidRPr="00C46193">
        <w:rPr>
          <w:sz w:val="28"/>
          <w:szCs w:val="28"/>
        </w:rPr>
        <w:t>Начальник правового управления                                              О.Е. Девяткина</w:t>
      </w:r>
    </w:p>
    <w:p w:rsidR="00C46193" w:rsidRDefault="00C46193" w:rsidP="00C46193">
      <w:pPr>
        <w:rPr>
          <w:sz w:val="28"/>
          <w:szCs w:val="28"/>
        </w:rPr>
      </w:pPr>
    </w:p>
    <w:p w:rsidR="00C46193" w:rsidRDefault="00C46193" w:rsidP="00C46193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46193" w:rsidRDefault="00C46193" w:rsidP="00C46193">
      <w:pPr>
        <w:rPr>
          <w:sz w:val="28"/>
          <w:szCs w:val="28"/>
        </w:rPr>
      </w:pPr>
    </w:p>
    <w:p w:rsidR="00C46193" w:rsidRPr="00C46193" w:rsidRDefault="00C46193" w:rsidP="00C46193">
      <w:pPr>
        <w:rPr>
          <w:sz w:val="28"/>
          <w:szCs w:val="28"/>
        </w:rPr>
      </w:pPr>
      <w:r w:rsidRPr="00C46193">
        <w:rPr>
          <w:sz w:val="28"/>
          <w:szCs w:val="28"/>
        </w:rPr>
        <w:t xml:space="preserve">Начальник управления нормативного </w:t>
      </w:r>
    </w:p>
    <w:p w:rsidR="00C46193" w:rsidRPr="005940AD" w:rsidRDefault="00C46193" w:rsidP="00C46193">
      <w:pPr>
        <w:rPr>
          <w:sz w:val="28"/>
          <w:szCs w:val="28"/>
        </w:rPr>
      </w:pPr>
      <w:r w:rsidRPr="00C46193">
        <w:rPr>
          <w:sz w:val="28"/>
          <w:szCs w:val="28"/>
        </w:rPr>
        <w:t xml:space="preserve">обеспечения уставной деятельности университета                  Е.А. </w:t>
      </w:r>
      <w:proofErr w:type="spellStart"/>
      <w:r w:rsidRPr="00C46193">
        <w:rPr>
          <w:sz w:val="28"/>
          <w:szCs w:val="28"/>
        </w:rPr>
        <w:t>Кандрашина</w:t>
      </w:r>
      <w:proofErr w:type="spellEnd"/>
    </w:p>
    <w:sectPr w:rsidR="00C46193" w:rsidRPr="005940AD" w:rsidSect="00F4304F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431" w:rsidRDefault="00365431" w:rsidP="005F7F80">
      <w:r>
        <w:separator/>
      </w:r>
    </w:p>
  </w:endnote>
  <w:endnote w:type="continuationSeparator" w:id="0">
    <w:p w:rsidR="00365431" w:rsidRDefault="00365431" w:rsidP="005F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4097718"/>
      <w:docPartObj>
        <w:docPartGallery w:val="Page Numbers (Bottom of Page)"/>
        <w:docPartUnique/>
      </w:docPartObj>
    </w:sdtPr>
    <w:sdtEndPr/>
    <w:sdtContent>
      <w:p w:rsidR="005F7F80" w:rsidRDefault="005F7F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C6F">
          <w:rPr>
            <w:noProof/>
          </w:rPr>
          <w:t>5</w:t>
        </w:r>
        <w:r>
          <w:fldChar w:fldCharType="end"/>
        </w:r>
      </w:p>
    </w:sdtContent>
  </w:sdt>
  <w:p w:rsidR="005F7F80" w:rsidRDefault="005F7F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431" w:rsidRDefault="00365431" w:rsidP="005F7F80">
      <w:r>
        <w:separator/>
      </w:r>
    </w:p>
  </w:footnote>
  <w:footnote w:type="continuationSeparator" w:id="0">
    <w:p w:rsidR="00365431" w:rsidRDefault="00365431" w:rsidP="005F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93A6A"/>
    <w:multiLevelType w:val="hybridMultilevel"/>
    <w:tmpl w:val="D21026DA"/>
    <w:lvl w:ilvl="0" w:tplc="1A2A3A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A7330F9"/>
    <w:multiLevelType w:val="hybridMultilevel"/>
    <w:tmpl w:val="1BD8744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310C5A29"/>
    <w:multiLevelType w:val="multilevel"/>
    <w:tmpl w:val="1FD8072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FB6779A"/>
    <w:multiLevelType w:val="multilevel"/>
    <w:tmpl w:val="7E20FF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5D4D2BB9"/>
    <w:multiLevelType w:val="multilevel"/>
    <w:tmpl w:val="0CB275FE"/>
    <w:lvl w:ilvl="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9" w:hanging="1800"/>
      </w:pPr>
      <w:rPr>
        <w:rFonts w:hint="default"/>
      </w:rPr>
    </w:lvl>
  </w:abstractNum>
  <w:abstractNum w:abstractNumId="5" w15:restartNumberingAfterBreak="0">
    <w:nsid w:val="61E84CF1"/>
    <w:multiLevelType w:val="multilevel"/>
    <w:tmpl w:val="23B07E4E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12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52"/>
        </w:tabs>
        <w:ind w:left="1752" w:hanging="121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21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121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372" w:hanging="12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4A"/>
    <w:rsid w:val="000A22DD"/>
    <w:rsid w:val="000C3C6F"/>
    <w:rsid w:val="000E459F"/>
    <w:rsid w:val="001222AC"/>
    <w:rsid w:val="00177BB1"/>
    <w:rsid w:val="001B494A"/>
    <w:rsid w:val="00255390"/>
    <w:rsid w:val="00365431"/>
    <w:rsid w:val="003A7693"/>
    <w:rsid w:val="0043398C"/>
    <w:rsid w:val="004966DA"/>
    <w:rsid w:val="00594003"/>
    <w:rsid w:val="005940AD"/>
    <w:rsid w:val="005F7F80"/>
    <w:rsid w:val="00793A82"/>
    <w:rsid w:val="007F4517"/>
    <w:rsid w:val="008813A6"/>
    <w:rsid w:val="0095697A"/>
    <w:rsid w:val="009958CB"/>
    <w:rsid w:val="009959AB"/>
    <w:rsid w:val="00A32A8C"/>
    <w:rsid w:val="00A74700"/>
    <w:rsid w:val="00B14A89"/>
    <w:rsid w:val="00C46193"/>
    <w:rsid w:val="00D214E6"/>
    <w:rsid w:val="00D228DE"/>
    <w:rsid w:val="00D50824"/>
    <w:rsid w:val="00DB6EE7"/>
    <w:rsid w:val="00DD7AEA"/>
    <w:rsid w:val="00EA14D7"/>
    <w:rsid w:val="00ED45DD"/>
    <w:rsid w:val="00F4304F"/>
    <w:rsid w:val="00FB754E"/>
    <w:rsid w:val="00FF5D3F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4889"/>
  <w15:docId w15:val="{C473ADA1-E79E-4BB6-8E63-9869FBBE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49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qFormat/>
    <w:rsid w:val="001B494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uiPriority w:val="99"/>
    <w:rsid w:val="001B494A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1B494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494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553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5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43398C"/>
    <w:pPr>
      <w:widowControl w:val="0"/>
      <w:autoSpaceDE w:val="0"/>
      <w:autoSpaceDN w:val="0"/>
      <w:adjustRightInd w:val="0"/>
      <w:spacing w:line="253" w:lineRule="exact"/>
    </w:pPr>
    <w:rPr>
      <w:rFonts w:ascii="Candara" w:hAnsi="Candara"/>
    </w:rPr>
  </w:style>
  <w:style w:type="character" w:customStyle="1" w:styleId="FontStyle22">
    <w:name w:val="Font Style22"/>
    <w:uiPriority w:val="99"/>
    <w:rsid w:val="00D228DE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F7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7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7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7F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DevyatkinaO.E</dc:creator>
  <cp:keywords/>
  <dc:description/>
  <cp:lastModifiedBy>Семигина Ирина Александровна</cp:lastModifiedBy>
  <cp:revision>8</cp:revision>
  <cp:lastPrinted>2020-08-04T06:16:00Z</cp:lastPrinted>
  <dcterms:created xsi:type="dcterms:W3CDTF">2020-05-18T11:07:00Z</dcterms:created>
  <dcterms:modified xsi:type="dcterms:W3CDTF">2020-08-04T06:16:00Z</dcterms:modified>
</cp:coreProperties>
</file>