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43B" w:rsidRPr="009850D6" w:rsidRDefault="0064333C" w:rsidP="003105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>РЕШЕНИЕ</w:t>
      </w:r>
    </w:p>
    <w:p w:rsidR="009850D6" w:rsidRPr="009850D6" w:rsidRDefault="00052F88" w:rsidP="001B3F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>у</w:t>
      </w:r>
      <w:r w:rsidR="0064333C" w:rsidRPr="009850D6">
        <w:rPr>
          <w:rFonts w:ascii="Times New Roman" w:hAnsi="Times New Roman" w:cs="Times New Roman"/>
          <w:sz w:val="28"/>
          <w:szCs w:val="28"/>
        </w:rPr>
        <w:t>ченого совета федерального госуд</w:t>
      </w:r>
      <w:r w:rsidR="009850D6" w:rsidRPr="009850D6">
        <w:rPr>
          <w:rFonts w:ascii="Times New Roman" w:hAnsi="Times New Roman" w:cs="Times New Roman"/>
          <w:sz w:val="28"/>
          <w:szCs w:val="28"/>
        </w:rPr>
        <w:t>арственного бюджетного образовательного</w:t>
      </w:r>
      <w:r w:rsidR="0064333C" w:rsidRPr="009850D6">
        <w:rPr>
          <w:rFonts w:ascii="Times New Roman" w:hAnsi="Times New Roman" w:cs="Times New Roman"/>
          <w:sz w:val="28"/>
          <w:szCs w:val="28"/>
        </w:rPr>
        <w:t xml:space="preserve"> учреждения высшего образования</w:t>
      </w:r>
    </w:p>
    <w:p w:rsidR="0064333C" w:rsidRPr="009850D6" w:rsidRDefault="0064333C" w:rsidP="001B3F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>«Самарский государственный экономический университет»</w:t>
      </w:r>
    </w:p>
    <w:p w:rsidR="0064333C" w:rsidRDefault="0064333C" w:rsidP="001B3F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0D6">
        <w:rPr>
          <w:rFonts w:ascii="Times New Roman" w:hAnsi="Times New Roman" w:cs="Times New Roman"/>
          <w:b/>
          <w:sz w:val="28"/>
          <w:szCs w:val="28"/>
        </w:rPr>
        <w:t>«Выборы заведующего кафедрой экономики, организации и стратегии развития предприятия»</w:t>
      </w:r>
    </w:p>
    <w:p w:rsidR="001B3FD5" w:rsidRPr="009850D6" w:rsidRDefault="001B3FD5" w:rsidP="00E83B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33C" w:rsidRDefault="00E83BBE" w:rsidP="003105F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4333C" w:rsidRPr="009850D6">
        <w:rPr>
          <w:rFonts w:ascii="Times New Roman" w:hAnsi="Times New Roman" w:cs="Times New Roman"/>
          <w:sz w:val="28"/>
          <w:szCs w:val="28"/>
        </w:rPr>
        <w:t>т</w:t>
      </w:r>
      <w:r w:rsidR="009850D6">
        <w:rPr>
          <w:rFonts w:ascii="Times New Roman" w:hAnsi="Times New Roman" w:cs="Times New Roman"/>
          <w:sz w:val="28"/>
          <w:szCs w:val="28"/>
        </w:rPr>
        <w:t xml:space="preserve"> 31</w:t>
      </w:r>
      <w:r w:rsidR="0064333C" w:rsidRPr="009850D6">
        <w:rPr>
          <w:rFonts w:ascii="Times New Roman" w:hAnsi="Times New Roman" w:cs="Times New Roman"/>
          <w:sz w:val="28"/>
          <w:szCs w:val="28"/>
        </w:rPr>
        <w:t>.</w:t>
      </w:r>
      <w:r w:rsidR="009850D6">
        <w:rPr>
          <w:rFonts w:ascii="Times New Roman" w:hAnsi="Times New Roman" w:cs="Times New Roman"/>
          <w:sz w:val="28"/>
          <w:szCs w:val="28"/>
        </w:rPr>
        <w:t>01</w:t>
      </w:r>
      <w:r w:rsidR="0064333C" w:rsidRPr="009850D6">
        <w:rPr>
          <w:rFonts w:ascii="Times New Roman" w:hAnsi="Times New Roman" w:cs="Times New Roman"/>
          <w:sz w:val="28"/>
          <w:szCs w:val="28"/>
        </w:rPr>
        <w:t>.20</w:t>
      </w:r>
      <w:r w:rsidR="00CE5D2D" w:rsidRPr="009850D6">
        <w:rPr>
          <w:rFonts w:ascii="Times New Roman" w:hAnsi="Times New Roman" w:cs="Times New Roman"/>
          <w:sz w:val="28"/>
          <w:szCs w:val="28"/>
        </w:rPr>
        <w:t>20</w:t>
      </w:r>
      <w:r w:rsidR="0064333C" w:rsidRPr="009850D6">
        <w:rPr>
          <w:rFonts w:ascii="Times New Roman" w:hAnsi="Times New Roman" w:cs="Times New Roman"/>
          <w:sz w:val="28"/>
          <w:szCs w:val="28"/>
        </w:rPr>
        <w:t xml:space="preserve"> г., протокол №</w:t>
      </w:r>
      <w:r w:rsidR="009850D6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6FAA" w:rsidRPr="009850D6" w:rsidRDefault="00906FAA" w:rsidP="003105F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E83BBE" w:rsidRPr="009850D6" w:rsidRDefault="0064333C" w:rsidP="001B3F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Заслушав выступление доктора экономических наук, профессора </w:t>
      </w:r>
      <w:proofErr w:type="spellStart"/>
      <w:r w:rsidRPr="009850D6">
        <w:rPr>
          <w:rFonts w:ascii="Times New Roman" w:hAnsi="Times New Roman" w:cs="Times New Roman"/>
          <w:sz w:val="28"/>
          <w:szCs w:val="28"/>
        </w:rPr>
        <w:t>Стрельцова</w:t>
      </w:r>
      <w:proofErr w:type="spellEnd"/>
      <w:r w:rsidRPr="009850D6">
        <w:rPr>
          <w:rFonts w:ascii="Times New Roman" w:hAnsi="Times New Roman" w:cs="Times New Roman"/>
          <w:sz w:val="28"/>
          <w:szCs w:val="28"/>
        </w:rPr>
        <w:t xml:space="preserve"> А.В. о работе за период 2015-2019 г., ученый совет отмечает, что работа заведующего</w:t>
      </w:r>
      <w:r w:rsidR="009850D6">
        <w:rPr>
          <w:rFonts w:ascii="Times New Roman" w:hAnsi="Times New Roman" w:cs="Times New Roman"/>
          <w:sz w:val="28"/>
          <w:szCs w:val="28"/>
        </w:rPr>
        <w:t xml:space="preserve"> кафедрой</w:t>
      </w:r>
      <w:r w:rsidRPr="009850D6">
        <w:rPr>
          <w:rFonts w:ascii="Times New Roman" w:hAnsi="Times New Roman" w:cs="Times New Roman"/>
          <w:sz w:val="28"/>
          <w:szCs w:val="28"/>
        </w:rPr>
        <w:t xml:space="preserve"> обеспечила в необходимой степени деятельность и развитие кафедры по всем </w:t>
      </w:r>
      <w:r w:rsidR="009850D6">
        <w:rPr>
          <w:rFonts w:ascii="Times New Roman" w:hAnsi="Times New Roman" w:cs="Times New Roman"/>
          <w:sz w:val="28"/>
          <w:szCs w:val="28"/>
        </w:rPr>
        <w:t xml:space="preserve">ее направлениям. Кафедра </w:t>
      </w:r>
      <w:r w:rsidRPr="009850D6">
        <w:rPr>
          <w:rFonts w:ascii="Times New Roman" w:hAnsi="Times New Roman" w:cs="Times New Roman"/>
          <w:sz w:val="28"/>
          <w:szCs w:val="28"/>
        </w:rPr>
        <w:t>является выпускающей кафедрой:</w:t>
      </w:r>
    </w:p>
    <w:p w:rsidR="00E83BBE" w:rsidRDefault="0064333C" w:rsidP="00E83B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1) 38.03.01 Экономика, программа подготовки бакалавров «Экономика и управление на предприятии (организации)»; </w:t>
      </w:r>
    </w:p>
    <w:p w:rsidR="00E83BBE" w:rsidRDefault="0064333C" w:rsidP="00E83B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2) 38.03.01 Экономика, программа подготовки бакалавров «Экономика и управление недвижимостью и инвестициями»; </w:t>
      </w:r>
    </w:p>
    <w:p w:rsidR="00E83BBE" w:rsidRDefault="0064333C" w:rsidP="00E83B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3) 38.04.01 Экономика, магистерская программа «Экономика, управление и стратегия развития предприятия (организации)»; </w:t>
      </w:r>
    </w:p>
    <w:p w:rsidR="00E83BBE" w:rsidRDefault="0064333C" w:rsidP="00E83B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4) 38.04.01 Экономика, магистерская программа «Экономическая оценка и управление активами, недвижимостью и инвестициями»; </w:t>
      </w:r>
    </w:p>
    <w:p w:rsidR="0064333C" w:rsidRDefault="0064333C" w:rsidP="00E83B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>5) 28.04.10 «Жилищное хозяйство и коммунальная инфраструктура», магистерская программа «Жилищное хозяйство и коммунальная инфраструктура».</w:t>
      </w:r>
    </w:p>
    <w:p w:rsidR="00E83BBE" w:rsidRPr="009850D6" w:rsidRDefault="00E83BBE" w:rsidP="00E83B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333C" w:rsidRDefault="0064333C" w:rsidP="00E83B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На кафедре действует очная аспирантура </w:t>
      </w:r>
      <w:r w:rsidR="00603FAD">
        <w:rPr>
          <w:rFonts w:ascii="Times New Roman" w:hAnsi="Times New Roman" w:cs="Times New Roman"/>
          <w:sz w:val="28"/>
          <w:szCs w:val="28"/>
        </w:rPr>
        <w:t xml:space="preserve">по </w:t>
      </w:r>
      <w:r w:rsidR="00603FAD" w:rsidRPr="002436F7">
        <w:rPr>
          <w:rFonts w:ascii="Times New Roman" w:hAnsi="Times New Roman" w:cs="Times New Roman"/>
          <w:sz w:val="28"/>
          <w:szCs w:val="28"/>
        </w:rPr>
        <w:t>специальности</w:t>
      </w:r>
      <w:r w:rsidRPr="002436F7">
        <w:rPr>
          <w:rFonts w:ascii="Times New Roman" w:hAnsi="Times New Roman" w:cs="Times New Roman"/>
          <w:sz w:val="28"/>
          <w:szCs w:val="28"/>
        </w:rPr>
        <w:t xml:space="preserve"> </w:t>
      </w:r>
      <w:r w:rsidR="00603FAD" w:rsidRPr="002436F7">
        <w:rPr>
          <w:rFonts w:ascii="Times New Roman" w:hAnsi="Times New Roman" w:cs="Times New Roman"/>
          <w:sz w:val="28"/>
          <w:szCs w:val="28"/>
        </w:rPr>
        <w:t xml:space="preserve">08.00.05 </w:t>
      </w:r>
      <w:r w:rsidRPr="002436F7">
        <w:rPr>
          <w:rFonts w:ascii="Times New Roman" w:hAnsi="Times New Roman" w:cs="Times New Roman"/>
          <w:sz w:val="28"/>
          <w:szCs w:val="28"/>
        </w:rPr>
        <w:t>–</w:t>
      </w:r>
      <w:r w:rsidRPr="009850D6">
        <w:rPr>
          <w:rFonts w:ascii="Times New Roman" w:hAnsi="Times New Roman" w:cs="Times New Roman"/>
          <w:sz w:val="28"/>
          <w:szCs w:val="28"/>
        </w:rPr>
        <w:t xml:space="preserve"> «Экономика и управление народным хозяйством: экономика, организация и управление предприятиями, отраслями, комплексами промышленности».</w:t>
      </w:r>
    </w:p>
    <w:p w:rsidR="00E83BBE" w:rsidRPr="009850D6" w:rsidRDefault="00E83BBE" w:rsidP="00E83B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051C" w:rsidRDefault="0064333C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>Кафедра входит в состав</w:t>
      </w:r>
      <w:r w:rsidR="00393C03" w:rsidRPr="009850D6">
        <w:rPr>
          <w:rFonts w:ascii="Times New Roman" w:hAnsi="Times New Roman" w:cs="Times New Roman"/>
          <w:sz w:val="28"/>
          <w:szCs w:val="28"/>
        </w:rPr>
        <w:t xml:space="preserve"> Института экономики предприятий и организует свою деятельность в соответствии с Уставом Самарского государственного экономического университета, на основании действующи</w:t>
      </w:r>
      <w:r w:rsidR="009850D6">
        <w:rPr>
          <w:rFonts w:ascii="Times New Roman" w:hAnsi="Times New Roman" w:cs="Times New Roman"/>
          <w:sz w:val="28"/>
          <w:szCs w:val="28"/>
        </w:rPr>
        <w:t>х нормативных документов, а так</w:t>
      </w:r>
      <w:r w:rsidR="00393C03" w:rsidRPr="009850D6">
        <w:rPr>
          <w:rFonts w:ascii="Times New Roman" w:hAnsi="Times New Roman" w:cs="Times New Roman"/>
          <w:sz w:val="28"/>
          <w:szCs w:val="28"/>
        </w:rPr>
        <w:t>же в соответствии с планами научной, научно-методической работы. Преподаватели строят свою работу на основе индивидуальных планов, которые составляются своевременно и в целом выполняются.</w:t>
      </w:r>
    </w:p>
    <w:p w:rsidR="001B3FD5" w:rsidRPr="009850D6" w:rsidRDefault="001B3FD5" w:rsidP="00906F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3C03" w:rsidRDefault="0075051C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</w:t>
      </w:r>
      <w:r w:rsidR="00393C03" w:rsidRPr="009850D6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393C03" w:rsidRPr="009850D6">
        <w:rPr>
          <w:rFonts w:ascii="Times New Roman" w:hAnsi="Times New Roman" w:cs="Times New Roman"/>
          <w:b/>
          <w:sz w:val="28"/>
          <w:szCs w:val="28"/>
        </w:rPr>
        <w:t>Научный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393C03" w:rsidRPr="009850D6">
        <w:rPr>
          <w:rFonts w:ascii="Times New Roman" w:hAnsi="Times New Roman" w:cs="Times New Roman"/>
          <w:b/>
          <w:sz w:val="28"/>
          <w:szCs w:val="28"/>
        </w:rPr>
        <w:t>потенциал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393C03" w:rsidRPr="009850D6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393C03" w:rsidRPr="009850D6">
        <w:rPr>
          <w:rFonts w:ascii="Times New Roman" w:hAnsi="Times New Roman" w:cs="Times New Roman"/>
          <w:b/>
          <w:sz w:val="28"/>
          <w:szCs w:val="28"/>
        </w:rPr>
        <w:t>штат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393C03" w:rsidRPr="009850D6">
        <w:rPr>
          <w:rFonts w:ascii="Times New Roman" w:hAnsi="Times New Roman" w:cs="Times New Roman"/>
          <w:b/>
          <w:sz w:val="28"/>
          <w:szCs w:val="28"/>
        </w:rPr>
        <w:t>кафедры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93C03" w:rsidRPr="009850D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93C03" w:rsidRPr="009850D6">
        <w:rPr>
          <w:rFonts w:ascii="Times New Roman" w:hAnsi="Times New Roman" w:cs="Times New Roman"/>
          <w:sz w:val="28"/>
          <w:szCs w:val="28"/>
        </w:rPr>
        <w:t xml:space="preserve">сего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C03" w:rsidRPr="009850D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C03" w:rsidRPr="009850D6">
        <w:rPr>
          <w:rFonts w:ascii="Times New Roman" w:hAnsi="Times New Roman" w:cs="Times New Roman"/>
          <w:sz w:val="28"/>
          <w:szCs w:val="28"/>
        </w:rPr>
        <w:t xml:space="preserve">кафедре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C03" w:rsidRPr="009850D6">
        <w:rPr>
          <w:rFonts w:ascii="Times New Roman" w:hAnsi="Times New Roman" w:cs="Times New Roman"/>
          <w:sz w:val="28"/>
          <w:szCs w:val="28"/>
        </w:rPr>
        <w:t>работает 18 преподавателей,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C03" w:rsidRPr="009850D6">
        <w:rPr>
          <w:rFonts w:ascii="Times New Roman" w:hAnsi="Times New Roman" w:cs="Times New Roman"/>
          <w:sz w:val="28"/>
          <w:szCs w:val="28"/>
        </w:rPr>
        <w:t xml:space="preserve"> которых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C03" w:rsidRPr="009850D6">
        <w:rPr>
          <w:rFonts w:ascii="Times New Roman" w:hAnsi="Times New Roman" w:cs="Times New Roman"/>
          <w:sz w:val="28"/>
          <w:szCs w:val="28"/>
        </w:rPr>
        <w:t xml:space="preserve">штатных преподавателей – 16, 5 докторов экономических наук, 2 доктора технических наук, 11 кандидатов экономических наук, доцентов. </w:t>
      </w:r>
    </w:p>
    <w:p w:rsidR="0075051C" w:rsidRPr="0075051C" w:rsidRDefault="0075051C" w:rsidP="0075051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C03" w:rsidRDefault="000622EC" w:rsidP="00E83B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50D6">
        <w:rPr>
          <w:rFonts w:ascii="Times New Roman" w:hAnsi="Times New Roman" w:cs="Times New Roman"/>
          <w:sz w:val="28"/>
          <w:szCs w:val="28"/>
        </w:rPr>
        <w:t>Остепененность</w:t>
      </w:r>
      <w:proofErr w:type="spellEnd"/>
      <w:r w:rsidRPr="009850D6">
        <w:rPr>
          <w:rFonts w:ascii="Times New Roman" w:hAnsi="Times New Roman" w:cs="Times New Roman"/>
          <w:sz w:val="28"/>
          <w:szCs w:val="28"/>
        </w:rPr>
        <w:t xml:space="preserve"> профессорско-преподавательского состава составляет 100%, средний возраст 50,1 лет.</w:t>
      </w:r>
    </w:p>
    <w:p w:rsidR="0075051C" w:rsidRPr="009850D6" w:rsidRDefault="0075051C" w:rsidP="00E83B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22EC" w:rsidRDefault="009850D6" w:rsidP="00E83B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</w:t>
      </w:r>
      <w:r w:rsidR="000622EC" w:rsidRPr="009850D6">
        <w:rPr>
          <w:rFonts w:ascii="Times New Roman" w:hAnsi="Times New Roman" w:cs="Times New Roman"/>
          <w:sz w:val="28"/>
          <w:szCs w:val="28"/>
        </w:rPr>
        <w:t xml:space="preserve"> активно принимает участие в организации различных мероприятий, посвященных обсуждению наиболее острых и актуальных проблем, </w:t>
      </w:r>
      <w:r w:rsidR="000662AB" w:rsidRPr="009850D6">
        <w:rPr>
          <w:rFonts w:ascii="Times New Roman" w:hAnsi="Times New Roman" w:cs="Times New Roman"/>
          <w:sz w:val="28"/>
          <w:szCs w:val="28"/>
        </w:rPr>
        <w:t>затрагивающих как научное, так и бизнес сообщество. Преподаватели кафедры систематически участвуют в научных, научно-практических семинарах, конференциях.</w:t>
      </w:r>
    </w:p>
    <w:p w:rsidR="0075051C" w:rsidRPr="009850D6" w:rsidRDefault="0075051C" w:rsidP="00E83B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2AB" w:rsidRDefault="000662AB" w:rsidP="00E83B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>Таким образом, уровень квалификации и научного потенциала ППС соответствует стоящим перед кафедрой задачам.</w:t>
      </w:r>
    </w:p>
    <w:p w:rsidR="001B3FD5" w:rsidRPr="009850D6" w:rsidRDefault="001B3FD5" w:rsidP="00E83B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2AB" w:rsidRPr="009850D6" w:rsidRDefault="000662AB" w:rsidP="00E83BB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0D6">
        <w:rPr>
          <w:rFonts w:ascii="Times New Roman" w:hAnsi="Times New Roman" w:cs="Times New Roman"/>
          <w:b/>
          <w:sz w:val="28"/>
          <w:szCs w:val="28"/>
        </w:rPr>
        <w:t>2. Организационная работа</w:t>
      </w:r>
    </w:p>
    <w:p w:rsidR="000662AB" w:rsidRDefault="000662AB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Основой деятельности </w:t>
      </w:r>
      <w:r w:rsidR="002436F7">
        <w:rPr>
          <w:rFonts w:ascii="Times New Roman" w:hAnsi="Times New Roman" w:cs="Times New Roman"/>
          <w:sz w:val="28"/>
          <w:szCs w:val="28"/>
        </w:rPr>
        <w:t>к</w:t>
      </w:r>
      <w:r w:rsidR="002436F7" w:rsidRPr="009850D6">
        <w:rPr>
          <w:rFonts w:ascii="Times New Roman" w:hAnsi="Times New Roman" w:cs="Times New Roman"/>
          <w:sz w:val="28"/>
          <w:szCs w:val="28"/>
        </w:rPr>
        <w:t>афедр</w:t>
      </w:r>
      <w:r w:rsidR="002436F7">
        <w:rPr>
          <w:rFonts w:ascii="Times New Roman" w:hAnsi="Times New Roman" w:cs="Times New Roman"/>
          <w:sz w:val="28"/>
          <w:szCs w:val="28"/>
        </w:rPr>
        <w:t>ы</w:t>
      </w:r>
      <w:r w:rsidR="002436F7" w:rsidRPr="009850D6">
        <w:rPr>
          <w:rFonts w:ascii="Times New Roman" w:hAnsi="Times New Roman" w:cs="Times New Roman"/>
          <w:sz w:val="28"/>
          <w:szCs w:val="28"/>
        </w:rPr>
        <w:t xml:space="preserve"> экономики, организации и стратегии развития </w:t>
      </w:r>
      <w:r w:rsidR="00A9348D"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="0075051C">
        <w:rPr>
          <w:rFonts w:ascii="Times New Roman" w:hAnsi="Times New Roman" w:cs="Times New Roman"/>
          <w:sz w:val="28"/>
          <w:szCs w:val="28"/>
        </w:rPr>
        <w:t>являются ФГОС, планы учеб</w:t>
      </w:r>
      <w:r w:rsidRPr="009850D6">
        <w:rPr>
          <w:rFonts w:ascii="Times New Roman" w:hAnsi="Times New Roman" w:cs="Times New Roman"/>
          <w:sz w:val="28"/>
          <w:szCs w:val="28"/>
        </w:rPr>
        <w:t>но-методической, научной, организационно-воспитательной работы. Все виды деятельности регламентируются установленными правилами и регламентирующими документами. Нормативная и организационно-распорядительная документация кафедры полностью соответствует уставным требованиям и действующему законодательству.</w:t>
      </w:r>
    </w:p>
    <w:p w:rsidR="0075051C" w:rsidRPr="009850D6" w:rsidRDefault="0075051C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2AB" w:rsidRDefault="000662AB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Ежегодно на кафедре разрабатываются планы работы кафедры на текущий учебный год, в соответствии с которыми намечаются и осуществляются все основные мероприятия организационного, учебно-методического и научного характера. По плану осуществляется </w:t>
      </w:r>
      <w:proofErr w:type="spellStart"/>
      <w:r w:rsidRPr="009850D6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9850D6">
        <w:rPr>
          <w:rFonts w:ascii="Times New Roman" w:hAnsi="Times New Roman" w:cs="Times New Roman"/>
          <w:sz w:val="28"/>
          <w:szCs w:val="28"/>
        </w:rPr>
        <w:t xml:space="preserve"> работа.</w:t>
      </w:r>
    </w:p>
    <w:p w:rsidR="0075051C" w:rsidRPr="009850D6" w:rsidRDefault="0075051C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2AB" w:rsidRDefault="000662AB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Индивидуальные планы преподавателей составляются своевременно и в целом выполняются. </w:t>
      </w:r>
      <w:proofErr w:type="gramStart"/>
      <w:r w:rsidRPr="009850D6">
        <w:rPr>
          <w:rFonts w:ascii="Times New Roman" w:hAnsi="Times New Roman" w:cs="Times New Roman"/>
          <w:sz w:val="28"/>
          <w:szCs w:val="28"/>
        </w:rPr>
        <w:t>За</w:t>
      </w:r>
      <w:r w:rsidR="009850D6">
        <w:rPr>
          <w:rFonts w:ascii="Times New Roman" w:hAnsi="Times New Roman" w:cs="Times New Roman"/>
          <w:sz w:val="28"/>
          <w:szCs w:val="28"/>
        </w:rPr>
        <w:t>се</w:t>
      </w:r>
      <w:r w:rsidRPr="009850D6">
        <w:rPr>
          <w:rFonts w:ascii="Times New Roman" w:hAnsi="Times New Roman" w:cs="Times New Roman"/>
          <w:sz w:val="28"/>
          <w:szCs w:val="28"/>
        </w:rPr>
        <w:t xml:space="preserve">дания кафедры проводятся регулярно (1-2 раза в месяц), где </w:t>
      </w:r>
      <w:r w:rsidR="00C063BA" w:rsidRPr="009850D6">
        <w:rPr>
          <w:rFonts w:ascii="Times New Roman" w:hAnsi="Times New Roman" w:cs="Times New Roman"/>
          <w:sz w:val="28"/>
          <w:szCs w:val="28"/>
        </w:rPr>
        <w:t xml:space="preserve">заслушиваются основные вопросы: рассмотрение учебных планов, утверждение индивидуальных планов и отчетов  преподавателей, отчеты о работе кафедры, обсуждение итогов защиты курсовых работ, отчетов о практике, итоги сдачи экзаменов, итоги аттестации, обсуждение открытых лекций и взаимопосещений, утверждение планов подготовки и </w:t>
      </w:r>
      <w:r w:rsidR="00C063BA" w:rsidRPr="009850D6">
        <w:rPr>
          <w:rFonts w:ascii="Times New Roman" w:hAnsi="Times New Roman" w:cs="Times New Roman"/>
          <w:sz w:val="28"/>
          <w:szCs w:val="28"/>
        </w:rPr>
        <w:lastRenderedPageBreak/>
        <w:t>регламентаций к изданию учебно-методических, научных работ, утверждение планов и отчетов научно-исследовательских работ, профориентационная</w:t>
      </w:r>
      <w:proofErr w:type="gramEnd"/>
      <w:r w:rsidR="00C063BA" w:rsidRPr="009850D6">
        <w:rPr>
          <w:rFonts w:ascii="Times New Roman" w:hAnsi="Times New Roman" w:cs="Times New Roman"/>
          <w:sz w:val="28"/>
          <w:szCs w:val="28"/>
        </w:rPr>
        <w:t xml:space="preserve"> работа. </w:t>
      </w:r>
    </w:p>
    <w:p w:rsidR="001B3FD5" w:rsidRPr="009850D6" w:rsidRDefault="001B3FD5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3BA" w:rsidRPr="009850D6" w:rsidRDefault="00C063BA" w:rsidP="00E83BB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0D6">
        <w:rPr>
          <w:rFonts w:ascii="Times New Roman" w:hAnsi="Times New Roman" w:cs="Times New Roman"/>
          <w:b/>
          <w:sz w:val="28"/>
          <w:szCs w:val="28"/>
        </w:rPr>
        <w:t>3. Учебная и учебно-методическая работа</w:t>
      </w:r>
    </w:p>
    <w:p w:rsidR="00C063BA" w:rsidRDefault="00C063BA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За отчетный период под руководством </w:t>
      </w:r>
      <w:proofErr w:type="spellStart"/>
      <w:r w:rsidRPr="009850D6">
        <w:rPr>
          <w:rFonts w:ascii="Times New Roman" w:hAnsi="Times New Roman" w:cs="Times New Roman"/>
          <w:sz w:val="28"/>
          <w:szCs w:val="28"/>
        </w:rPr>
        <w:t>Стрельцова</w:t>
      </w:r>
      <w:proofErr w:type="spellEnd"/>
      <w:r w:rsidRPr="009850D6">
        <w:rPr>
          <w:rFonts w:ascii="Times New Roman" w:hAnsi="Times New Roman" w:cs="Times New Roman"/>
          <w:sz w:val="28"/>
          <w:szCs w:val="28"/>
        </w:rPr>
        <w:t xml:space="preserve"> А.В. проведена большая работа по достижению требуемого уровня качества учебно-методического обеспечения образовательного процесса в соответствии с требованиями Федеральных государствен</w:t>
      </w:r>
      <w:r w:rsidR="009850D6">
        <w:rPr>
          <w:rFonts w:ascii="Times New Roman" w:hAnsi="Times New Roman" w:cs="Times New Roman"/>
          <w:sz w:val="28"/>
          <w:szCs w:val="28"/>
        </w:rPr>
        <w:t xml:space="preserve">ных образовательных стандартов. </w:t>
      </w:r>
      <w:r w:rsidRPr="009850D6">
        <w:rPr>
          <w:rFonts w:ascii="Times New Roman" w:hAnsi="Times New Roman" w:cs="Times New Roman"/>
          <w:sz w:val="28"/>
          <w:szCs w:val="28"/>
        </w:rPr>
        <w:t xml:space="preserve">Разработаны, утверждены и размещены в ЭИОС СГЭУ рабочие программы, подготовлены тестовые задания по всем дисциплинам кафедры. Материалы рабочих программ ежегодно обновляются. На кафедре экономики, организации и стратегии развития предприятия создан банк заданий, используемых при реализации активных форм обучения: сценарии деловых игр, ситуационные задачи, банк заданий для проектной работы, сценарии </w:t>
      </w:r>
      <w:proofErr w:type="spellStart"/>
      <w:r w:rsidRPr="009850D6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9850D6">
        <w:rPr>
          <w:rFonts w:ascii="Times New Roman" w:hAnsi="Times New Roman" w:cs="Times New Roman"/>
          <w:sz w:val="28"/>
          <w:szCs w:val="28"/>
        </w:rPr>
        <w:t>.</w:t>
      </w:r>
    </w:p>
    <w:p w:rsidR="0075051C" w:rsidRPr="009850D6" w:rsidRDefault="0075051C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3BA" w:rsidRDefault="00C063BA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На основе ФГОС разработаны учебные планы, методические указания по </w:t>
      </w:r>
      <w:r w:rsidR="0075535F" w:rsidRPr="009850D6">
        <w:rPr>
          <w:rFonts w:ascii="Times New Roman" w:hAnsi="Times New Roman" w:cs="Times New Roman"/>
          <w:sz w:val="28"/>
          <w:szCs w:val="28"/>
        </w:rPr>
        <w:t>организации самостоятельной работы студентов, методические указания по написанию курсовых работ, выпускных квалификационных работ (ВКР).</w:t>
      </w:r>
    </w:p>
    <w:p w:rsidR="0075051C" w:rsidRPr="009850D6" w:rsidRDefault="0075051C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50D6" w:rsidRDefault="0075535F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>Кафедра разработала и реализует 210 программ на программах подготовки бакалавров, специалистов, магистров и аспирантов.</w:t>
      </w:r>
    </w:p>
    <w:p w:rsidR="0075051C" w:rsidRDefault="0075051C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50D6" w:rsidRDefault="0075535F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>Кафедра проводит подготовку кадров высшей квалификации (аспирантура по специальности «Экономика и управление народным хозяйством: экономика, организация и управление предприятиями, отраслями, комплексами промышленности»).</w:t>
      </w:r>
    </w:p>
    <w:p w:rsidR="0075051C" w:rsidRDefault="0075051C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50D6" w:rsidRDefault="0075535F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>100% преподавателей за отчетный период прошли повышение квалификации, в том числе по программам, направленным на формирование профессиональных компетенций, связанных с использованием инф</w:t>
      </w:r>
      <w:r w:rsidR="00B8141D" w:rsidRPr="009850D6">
        <w:rPr>
          <w:rFonts w:ascii="Times New Roman" w:hAnsi="Times New Roman" w:cs="Times New Roman"/>
          <w:sz w:val="28"/>
          <w:szCs w:val="28"/>
        </w:rPr>
        <w:t>о</w:t>
      </w:r>
      <w:r w:rsidRPr="009850D6">
        <w:rPr>
          <w:rFonts w:ascii="Times New Roman" w:hAnsi="Times New Roman" w:cs="Times New Roman"/>
          <w:sz w:val="28"/>
          <w:szCs w:val="28"/>
        </w:rPr>
        <w:t>рмационно</w:t>
      </w:r>
      <w:r w:rsidR="00B8141D" w:rsidRPr="009850D6">
        <w:rPr>
          <w:rFonts w:ascii="Times New Roman" w:hAnsi="Times New Roman" w:cs="Times New Roman"/>
          <w:sz w:val="28"/>
          <w:szCs w:val="28"/>
        </w:rPr>
        <w:t xml:space="preserve"> </w:t>
      </w:r>
      <w:r w:rsidRPr="009850D6">
        <w:rPr>
          <w:rFonts w:ascii="Times New Roman" w:hAnsi="Times New Roman" w:cs="Times New Roman"/>
          <w:sz w:val="28"/>
          <w:szCs w:val="28"/>
        </w:rPr>
        <w:t>-</w:t>
      </w:r>
      <w:r w:rsidR="00B8141D" w:rsidRPr="009850D6">
        <w:rPr>
          <w:rFonts w:ascii="Times New Roman" w:hAnsi="Times New Roman" w:cs="Times New Roman"/>
          <w:sz w:val="28"/>
          <w:szCs w:val="28"/>
        </w:rPr>
        <w:t xml:space="preserve"> </w:t>
      </w:r>
      <w:r w:rsidRPr="009850D6">
        <w:rPr>
          <w:rFonts w:ascii="Times New Roman" w:hAnsi="Times New Roman" w:cs="Times New Roman"/>
          <w:sz w:val="28"/>
          <w:szCs w:val="28"/>
        </w:rPr>
        <w:t>коммуникационных технологий в учебном процессе, а также с организацией работы с инвалидами и лицами с ОВЗ.</w:t>
      </w:r>
    </w:p>
    <w:p w:rsidR="0075051C" w:rsidRDefault="0075051C" w:rsidP="007505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535F" w:rsidRPr="009850D6" w:rsidRDefault="0075535F" w:rsidP="00E83BB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Согласно утвержденным планам проводились открытые лекции и </w:t>
      </w:r>
      <w:proofErr w:type="spellStart"/>
      <w:r w:rsidRPr="009850D6">
        <w:rPr>
          <w:rFonts w:ascii="Times New Roman" w:hAnsi="Times New Roman" w:cs="Times New Roman"/>
          <w:sz w:val="28"/>
          <w:szCs w:val="28"/>
        </w:rPr>
        <w:t>взаимопосещения</w:t>
      </w:r>
      <w:proofErr w:type="spellEnd"/>
      <w:r w:rsidRPr="009850D6">
        <w:rPr>
          <w:rFonts w:ascii="Times New Roman" w:hAnsi="Times New Roman" w:cs="Times New Roman"/>
          <w:sz w:val="28"/>
          <w:szCs w:val="28"/>
        </w:rPr>
        <w:t xml:space="preserve"> преподавателей, на заседаниях кафедры заслушивались отчеты о проделанной работе.</w:t>
      </w:r>
      <w:r w:rsidR="009850D6">
        <w:rPr>
          <w:rFonts w:ascii="Times New Roman" w:hAnsi="Times New Roman" w:cs="Times New Roman"/>
          <w:sz w:val="28"/>
          <w:szCs w:val="28"/>
        </w:rPr>
        <w:t xml:space="preserve"> За анализируемый период кафедра</w:t>
      </w:r>
      <w:r w:rsidRPr="009850D6">
        <w:rPr>
          <w:rFonts w:ascii="Times New Roman" w:hAnsi="Times New Roman" w:cs="Times New Roman"/>
          <w:sz w:val="28"/>
          <w:szCs w:val="28"/>
        </w:rPr>
        <w:t xml:space="preserve"> активизировала </w:t>
      </w:r>
      <w:proofErr w:type="spellStart"/>
      <w:r w:rsidRPr="009850D6">
        <w:rPr>
          <w:rFonts w:ascii="Times New Roman" w:hAnsi="Times New Roman" w:cs="Times New Roman"/>
          <w:sz w:val="28"/>
          <w:szCs w:val="28"/>
        </w:rPr>
        <w:t>профориентационную</w:t>
      </w:r>
      <w:proofErr w:type="spellEnd"/>
      <w:r w:rsidRPr="009850D6">
        <w:rPr>
          <w:rFonts w:ascii="Times New Roman" w:hAnsi="Times New Roman" w:cs="Times New Roman"/>
          <w:sz w:val="28"/>
          <w:szCs w:val="28"/>
        </w:rPr>
        <w:t xml:space="preserve"> работу.</w:t>
      </w:r>
    </w:p>
    <w:p w:rsidR="0075535F" w:rsidRDefault="0075535F" w:rsidP="00E83BB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0D6">
        <w:rPr>
          <w:rFonts w:ascii="Times New Roman" w:hAnsi="Times New Roman" w:cs="Times New Roman"/>
          <w:b/>
          <w:sz w:val="28"/>
          <w:szCs w:val="28"/>
        </w:rPr>
        <w:lastRenderedPageBreak/>
        <w:t>4. Научная работа.</w:t>
      </w:r>
    </w:p>
    <w:p w:rsidR="00A9348D" w:rsidRDefault="00A9348D" w:rsidP="00E83BBE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538C4">
        <w:rPr>
          <w:rFonts w:ascii="Times New Roman" w:hAnsi="Times New Roman"/>
          <w:sz w:val="28"/>
          <w:szCs w:val="28"/>
        </w:rPr>
        <w:t>Научные исследования на кафедре ведутся в рамках научной школы «Проблемы совершенствования экономики, организации и управления промышленными предприятиями»</w:t>
      </w:r>
      <w:r w:rsidRPr="002617D2">
        <w:rPr>
          <w:rFonts w:ascii="Times New Roman" w:hAnsi="Times New Roman"/>
          <w:sz w:val="28"/>
          <w:szCs w:val="28"/>
          <w:lang w:eastAsia="ru-RU"/>
        </w:rPr>
        <w:t xml:space="preserve"> (научный руководитель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</w:rPr>
        <w:t>Стрельцов Алексей Викторович - зав. кафедрой экономики, организации и стратегии развития предприятия, д</w:t>
      </w:r>
      <w:r w:rsidR="0075051C">
        <w:rPr>
          <w:rFonts w:ascii="Times New Roman" w:hAnsi="Times New Roman"/>
          <w:sz w:val="28"/>
          <w:szCs w:val="28"/>
        </w:rPr>
        <w:t>октор экономических</w:t>
      </w:r>
      <w:r>
        <w:rPr>
          <w:rFonts w:ascii="Times New Roman" w:hAnsi="Times New Roman"/>
          <w:sz w:val="28"/>
          <w:szCs w:val="28"/>
        </w:rPr>
        <w:t xml:space="preserve"> наук, профессор</w:t>
      </w:r>
      <w:r>
        <w:rPr>
          <w:rFonts w:ascii="Times New Roman" w:hAnsi="Times New Roman"/>
          <w:sz w:val="28"/>
          <w:szCs w:val="28"/>
          <w:lang w:eastAsia="ru-RU"/>
        </w:rPr>
        <w:t xml:space="preserve">). </w:t>
      </w:r>
      <w:r w:rsidRPr="002617D2">
        <w:rPr>
          <w:rFonts w:ascii="Times New Roman" w:hAnsi="Times New Roman"/>
          <w:sz w:val="28"/>
          <w:szCs w:val="28"/>
          <w:lang w:eastAsia="ru-RU"/>
        </w:rPr>
        <w:t>В ис</w:t>
      </w:r>
      <w:r w:rsidRPr="002617D2">
        <w:rPr>
          <w:rFonts w:ascii="Times New Roman" w:hAnsi="Times New Roman"/>
          <w:sz w:val="28"/>
          <w:szCs w:val="28"/>
          <w:lang w:eastAsia="ru-RU"/>
        </w:rPr>
        <w:softHyphen/>
        <w:t>следованиях принимают участие все преподаватели кафедры, а также докто</w:t>
      </w:r>
      <w:r w:rsidRPr="002617D2">
        <w:rPr>
          <w:rFonts w:ascii="Times New Roman" w:hAnsi="Times New Roman"/>
          <w:sz w:val="28"/>
          <w:szCs w:val="28"/>
          <w:lang w:eastAsia="ru-RU"/>
        </w:rPr>
        <w:softHyphen/>
        <w:t>ранты, аспиранты, магистранты и студенты. По результатам исследований готовятся и защищаются диссертации, издаются монографии и статьи, дела</w:t>
      </w:r>
      <w:r w:rsidRPr="002617D2">
        <w:rPr>
          <w:rFonts w:ascii="Times New Roman" w:hAnsi="Times New Roman"/>
          <w:sz w:val="28"/>
          <w:szCs w:val="28"/>
          <w:lang w:eastAsia="ru-RU"/>
        </w:rPr>
        <w:softHyphen/>
        <w:t>ются доклады на научных конференциях.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7D2">
        <w:rPr>
          <w:rFonts w:ascii="Times New Roman" w:hAnsi="Times New Roman"/>
          <w:sz w:val="28"/>
          <w:szCs w:val="28"/>
          <w:lang w:eastAsia="ru-RU"/>
        </w:rPr>
        <w:t xml:space="preserve">Большая часть исследований ведется в рамках хоздоговорной  деятельности, финансируемой из внешних источников. </w:t>
      </w:r>
    </w:p>
    <w:p w:rsidR="0075051C" w:rsidRPr="002617D2" w:rsidRDefault="0075051C" w:rsidP="00E83BBE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A9348D" w:rsidRDefault="00A9348D" w:rsidP="00E83BBE">
      <w:pPr>
        <w:autoSpaceDE w:val="0"/>
        <w:autoSpaceDN w:val="0"/>
        <w:adjustRightInd w:val="0"/>
        <w:spacing w:after="0"/>
        <w:ind w:firstLine="67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9214C">
        <w:rPr>
          <w:rFonts w:ascii="Times New Roman" w:hAnsi="Times New Roman"/>
          <w:sz w:val="28"/>
          <w:szCs w:val="28"/>
          <w:lang w:eastAsia="ru-RU"/>
        </w:rPr>
        <w:t>Общий объем финансирования НИР по кафедре за отчетный период со</w:t>
      </w:r>
      <w:r w:rsidRPr="0099214C">
        <w:rPr>
          <w:rFonts w:ascii="Times New Roman" w:hAnsi="Times New Roman"/>
          <w:sz w:val="28"/>
          <w:szCs w:val="28"/>
          <w:lang w:eastAsia="ru-RU"/>
        </w:rPr>
        <w:softHyphen/>
        <w:t xml:space="preserve">ставил 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9214C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140</w:t>
      </w:r>
      <w:r w:rsidRPr="0099214C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99214C">
        <w:rPr>
          <w:rFonts w:ascii="Times New Roman" w:hAnsi="Times New Roman"/>
          <w:sz w:val="28"/>
          <w:szCs w:val="28"/>
          <w:lang w:eastAsia="ru-RU"/>
        </w:rPr>
        <w:t xml:space="preserve">000 </w:t>
      </w:r>
      <w:r>
        <w:rPr>
          <w:rFonts w:ascii="Times New Roman" w:hAnsi="Times New Roman"/>
          <w:sz w:val="28"/>
          <w:szCs w:val="28"/>
          <w:lang w:eastAsia="ru-RU"/>
        </w:rPr>
        <w:t>руб</w:t>
      </w:r>
      <w:r w:rsidRPr="0099214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75051C" w:rsidRPr="0099214C" w:rsidRDefault="0075051C" w:rsidP="00E83BBE">
      <w:pPr>
        <w:autoSpaceDE w:val="0"/>
        <w:autoSpaceDN w:val="0"/>
        <w:adjustRightInd w:val="0"/>
        <w:spacing w:after="0"/>
        <w:ind w:firstLine="67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348D" w:rsidRDefault="00A9348D" w:rsidP="00E83BBE">
      <w:pPr>
        <w:widowControl w:val="0"/>
        <w:tabs>
          <w:tab w:val="left" w:pos="1065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214C">
        <w:rPr>
          <w:rFonts w:ascii="Times New Roman" w:hAnsi="Times New Roman"/>
          <w:sz w:val="28"/>
          <w:szCs w:val="28"/>
          <w:lang w:eastAsia="ru-RU"/>
        </w:rPr>
        <w:t>Преподавателями кафедры ежегодно на регулярной основе подаются заявки на гранты, из которых в РГНФ-7).</w:t>
      </w:r>
      <w:proofErr w:type="gramEnd"/>
      <w:r w:rsidRPr="0099214C">
        <w:rPr>
          <w:rFonts w:ascii="Times New Roman" w:hAnsi="Times New Roman"/>
          <w:sz w:val="28"/>
          <w:szCs w:val="28"/>
          <w:lang w:eastAsia="ru-RU"/>
        </w:rPr>
        <w:t xml:space="preserve"> За рассматриваемый период преподавателями кафедры </w:t>
      </w:r>
      <w:proofErr w:type="spellStart"/>
      <w:r w:rsidRPr="0099214C">
        <w:rPr>
          <w:rFonts w:ascii="Times New Roman" w:hAnsi="Times New Roman"/>
          <w:sz w:val="28"/>
          <w:szCs w:val="28"/>
          <w:lang w:eastAsia="ru-RU"/>
        </w:rPr>
        <w:t>ЭОиСРП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было подано всего в общей сложности 12 заявок, из которых 3 были выиграны.  </w:t>
      </w:r>
    </w:p>
    <w:p w:rsidR="0075051C" w:rsidRPr="007D0365" w:rsidRDefault="0075051C" w:rsidP="0075051C">
      <w:pPr>
        <w:widowControl w:val="0"/>
        <w:tabs>
          <w:tab w:val="left" w:pos="106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5535F" w:rsidRDefault="0075535F" w:rsidP="00E83BBE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50D6">
        <w:rPr>
          <w:rFonts w:ascii="Times New Roman" w:hAnsi="Times New Roman" w:cs="Times New Roman"/>
          <w:sz w:val="28"/>
          <w:szCs w:val="28"/>
        </w:rPr>
        <w:t>На каф</w:t>
      </w:r>
      <w:r w:rsidR="009850D6">
        <w:rPr>
          <w:rFonts w:ascii="Times New Roman" w:hAnsi="Times New Roman" w:cs="Times New Roman"/>
          <w:sz w:val="28"/>
          <w:szCs w:val="28"/>
        </w:rPr>
        <w:t>е</w:t>
      </w:r>
      <w:r w:rsidR="00A9348D">
        <w:rPr>
          <w:rFonts w:ascii="Times New Roman" w:hAnsi="Times New Roman" w:cs="Times New Roman"/>
          <w:sz w:val="28"/>
          <w:szCs w:val="28"/>
        </w:rPr>
        <w:t xml:space="preserve">дре действует очная аспирантура по специальности </w:t>
      </w:r>
      <w:r w:rsidRPr="009850D6">
        <w:rPr>
          <w:rFonts w:ascii="Times New Roman" w:hAnsi="Times New Roman" w:cs="Times New Roman"/>
          <w:sz w:val="28"/>
          <w:szCs w:val="28"/>
        </w:rPr>
        <w:t xml:space="preserve">08.00.05 профиль «Экономика и управление народным хозяйством: экономика и управление предприятиями, отраслями, комплексами промышленности». За отчетный период защищено 2 кандидатских диссертации и 1 докторская </w:t>
      </w:r>
      <w:r w:rsidR="00E27C90" w:rsidRPr="009850D6">
        <w:rPr>
          <w:rFonts w:ascii="Times New Roman" w:hAnsi="Times New Roman" w:cs="Times New Roman"/>
          <w:sz w:val="28"/>
          <w:szCs w:val="28"/>
        </w:rPr>
        <w:t>диссертация, в настоящее время проходят обучение 8 аспирантов.</w:t>
      </w:r>
      <w:r w:rsidR="00A9348D">
        <w:rPr>
          <w:rFonts w:ascii="Times New Roman" w:hAnsi="Times New Roman" w:cs="Times New Roman"/>
          <w:sz w:val="28"/>
          <w:szCs w:val="28"/>
        </w:rPr>
        <w:t xml:space="preserve"> </w:t>
      </w:r>
      <w:r w:rsidR="00A9348D">
        <w:rPr>
          <w:rFonts w:ascii="Times New Roman" w:hAnsi="Times New Roman"/>
          <w:sz w:val="28"/>
          <w:szCs w:val="28"/>
          <w:lang w:eastAsia="ru-RU"/>
        </w:rPr>
        <w:t xml:space="preserve">По результатам исследований преподавателями кафедры защищены 3 кандидатские диссертации (одна докторская </w:t>
      </w:r>
      <w:proofErr w:type="spellStart"/>
      <w:r w:rsidR="00A9348D">
        <w:rPr>
          <w:rFonts w:ascii="Times New Roman" w:hAnsi="Times New Roman"/>
          <w:sz w:val="28"/>
          <w:szCs w:val="28"/>
          <w:lang w:eastAsia="ru-RU"/>
        </w:rPr>
        <w:t>Карсунцева</w:t>
      </w:r>
      <w:proofErr w:type="spellEnd"/>
      <w:r w:rsidR="00A9348D">
        <w:rPr>
          <w:rFonts w:ascii="Times New Roman" w:hAnsi="Times New Roman"/>
          <w:sz w:val="28"/>
          <w:szCs w:val="28"/>
          <w:lang w:eastAsia="ru-RU"/>
        </w:rPr>
        <w:t xml:space="preserve"> О.В.,  и две кандидатские </w:t>
      </w:r>
      <w:proofErr w:type="spellStart"/>
      <w:r w:rsidR="00A9348D">
        <w:rPr>
          <w:rFonts w:ascii="Times New Roman" w:hAnsi="Times New Roman"/>
          <w:sz w:val="28"/>
          <w:szCs w:val="28"/>
          <w:lang w:eastAsia="ru-RU"/>
        </w:rPr>
        <w:t>Наугольнова</w:t>
      </w:r>
      <w:proofErr w:type="spellEnd"/>
      <w:r w:rsidR="00A9348D">
        <w:rPr>
          <w:rFonts w:ascii="Times New Roman" w:hAnsi="Times New Roman"/>
          <w:sz w:val="28"/>
          <w:szCs w:val="28"/>
          <w:lang w:eastAsia="ru-RU"/>
        </w:rPr>
        <w:t xml:space="preserve"> И.А., Измайлов А.М.).</w:t>
      </w:r>
    </w:p>
    <w:p w:rsidR="0075051C" w:rsidRPr="009850D6" w:rsidRDefault="0075051C" w:rsidP="00E83BB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5051C" w:rsidRDefault="00E27C90" w:rsidP="001B3F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За отчетный период преподавателями кафедры опубликовано более 675 научных работ, из них индексированных в РИНЦ – 148. В изданиях, индексируемых в </w:t>
      </w:r>
      <w:r w:rsidRPr="009850D6">
        <w:rPr>
          <w:rFonts w:ascii="Times New Roman" w:hAnsi="Times New Roman" w:cs="Times New Roman"/>
          <w:sz w:val="28"/>
          <w:szCs w:val="28"/>
          <w:lang w:val="en-US"/>
        </w:rPr>
        <w:t>Scopus</w:t>
      </w:r>
      <w:r w:rsidRPr="009850D6">
        <w:rPr>
          <w:rFonts w:ascii="Times New Roman" w:hAnsi="Times New Roman" w:cs="Times New Roman"/>
          <w:sz w:val="28"/>
          <w:szCs w:val="28"/>
        </w:rPr>
        <w:t xml:space="preserve"> – 31, и </w:t>
      </w:r>
      <w:proofErr w:type="spellStart"/>
      <w:r w:rsidRPr="009850D6">
        <w:rPr>
          <w:rFonts w:ascii="Times New Roman" w:hAnsi="Times New Roman" w:cs="Times New Roman"/>
          <w:sz w:val="28"/>
          <w:szCs w:val="28"/>
          <w:lang w:val="en-US"/>
        </w:rPr>
        <w:t>WoS</w:t>
      </w:r>
      <w:proofErr w:type="spellEnd"/>
      <w:r w:rsidRPr="009850D6">
        <w:rPr>
          <w:rFonts w:ascii="Times New Roman" w:hAnsi="Times New Roman" w:cs="Times New Roman"/>
          <w:sz w:val="28"/>
          <w:szCs w:val="28"/>
        </w:rPr>
        <w:t xml:space="preserve"> </w:t>
      </w:r>
      <w:r w:rsidR="00491DE4">
        <w:rPr>
          <w:rFonts w:ascii="Times New Roman" w:hAnsi="Times New Roman" w:cs="Times New Roman"/>
          <w:sz w:val="28"/>
          <w:szCs w:val="28"/>
        </w:rPr>
        <w:t>– 8.</w:t>
      </w:r>
      <w:r w:rsidR="00A934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FD5" w:rsidRDefault="001B3FD5" w:rsidP="001B3F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B3FD5" w:rsidRDefault="001B3FD5" w:rsidP="001B3F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B3FD5" w:rsidRDefault="001B3FD5" w:rsidP="001B3F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B3FD5" w:rsidRDefault="001B3FD5" w:rsidP="001B3F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B3FD5" w:rsidRDefault="001B3FD5" w:rsidP="001B3F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B3FD5" w:rsidRPr="009850D6" w:rsidRDefault="001B3FD5" w:rsidP="001B3F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27C90" w:rsidRPr="009850D6" w:rsidRDefault="009850D6" w:rsidP="00E83BB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Публикационная активность:</w:t>
      </w:r>
    </w:p>
    <w:p w:rsidR="00E27C90" w:rsidRPr="009850D6" w:rsidRDefault="003105F7" w:rsidP="00E83BB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показатели</w:t>
      </w:r>
    </w:p>
    <w:tbl>
      <w:tblPr>
        <w:tblStyle w:val="a7"/>
        <w:tblW w:w="5000" w:type="pct"/>
        <w:tblLook w:val="04A0"/>
      </w:tblPr>
      <w:tblGrid>
        <w:gridCol w:w="7876"/>
        <w:gridCol w:w="1694"/>
      </w:tblGrid>
      <w:tr w:rsidR="00E27C90" w:rsidRPr="009850D6" w:rsidTr="00E27C90">
        <w:tc>
          <w:tcPr>
            <w:tcW w:w="4115" w:type="pct"/>
          </w:tcPr>
          <w:p w:rsidR="00E27C90" w:rsidRPr="00491DE4" w:rsidRDefault="00E27C90" w:rsidP="00E83B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4">
              <w:rPr>
                <w:rFonts w:ascii="Times New Roman" w:hAnsi="Times New Roman" w:cs="Times New Roman"/>
                <w:sz w:val="24"/>
                <w:szCs w:val="24"/>
              </w:rPr>
              <w:t>Название показателя</w:t>
            </w:r>
          </w:p>
        </w:tc>
        <w:tc>
          <w:tcPr>
            <w:tcW w:w="885" w:type="pct"/>
          </w:tcPr>
          <w:p w:rsidR="00E27C90" w:rsidRPr="00491DE4" w:rsidRDefault="00E27C90" w:rsidP="00E83B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</w:tc>
      </w:tr>
      <w:tr w:rsidR="00E27C90" w:rsidRPr="009850D6" w:rsidTr="00E27C90">
        <w:tc>
          <w:tcPr>
            <w:tcW w:w="4115" w:type="pct"/>
          </w:tcPr>
          <w:p w:rsidR="00E27C90" w:rsidRPr="00491DE4" w:rsidRDefault="00E27C90" w:rsidP="00E83B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4">
              <w:rPr>
                <w:rFonts w:ascii="Times New Roman" w:hAnsi="Times New Roman" w:cs="Times New Roman"/>
                <w:sz w:val="24"/>
                <w:szCs w:val="24"/>
              </w:rPr>
              <w:t>Число публикаций в РИНЦ</w:t>
            </w:r>
          </w:p>
        </w:tc>
        <w:tc>
          <w:tcPr>
            <w:tcW w:w="885" w:type="pct"/>
          </w:tcPr>
          <w:p w:rsidR="00E27C90" w:rsidRPr="00491DE4" w:rsidRDefault="00E27C90" w:rsidP="00E83B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4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</w:tr>
      <w:tr w:rsidR="00E27C90" w:rsidRPr="009850D6" w:rsidTr="00E27C90">
        <w:tc>
          <w:tcPr>
            <w:tcW w:w="4115" w:type="pct"/>
          </w:tcPr>
          <w:p w:rsidR="00E27C90" w:rsidRPr="00491DE4" w:rsidRDefault="00E27C90" w:rsidP="00E83B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  <w:proofErr w:type="spellStart"/>
            <w:r w:rsidRPr="00491DE4">
              <w:rPr>
                <w:rFonts w:ascii="Times New Roman" w:hAnsi="Times New Roman" w:cs="Times New Roman"/>
                <w:sz w:val="24"/>
                <w:szCs w:val="24"/>
              </w:rPr>
              <w:t>Хирша</w:t>
            </w:r>
            <w:proofErr w:type="spellEnd"/>
            <w:r w:rsidRPr="00491DE4">
              <w:rPr>
                <w:rFonts w:ascii="Times New Roman" w:hAnsi="Times New Roman" w:cs="Times New Roman"/>
                <w:sz w:val="24"/>
                <w:szCs w:val="24"/>
              </w:rPr>
              <w:t xml:space="preserve"> по публикациям на </w:t>
            </w:r>
            <w:proofErr w:type="spellStart"/>
            <w:r w:rsidRPr="00491D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491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91D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885" w:type="pct"/>
          </w:tcPr>
          <w:p w:rsidR="00E27C90" w:rsidRPr="00491DE4" w:rsidRDefault="00E27C90" w:rsidP="00E83B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4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E27C90" w:rsidRPr="009850D6" w:rsidTr="00E27C90">
        <w:tc>
          <w:tcPr>
            <w:tcW w:w="4115" w:type="pct"/>
          </w:tcPr>
          <w:p w:rsidR="00E27C90" w:rsidRPr="00491DE4" w:rsidRDefault="00E27C90" w:rsidP="00E83B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  <w:proofErr w:type="spellStart"/>
            <w:r w:rsidRPr="00491DE4">
              <w:rPr>
                <w:rFonts w:ascii="Times New Roman" w:hAnsi="Times New Roman" w:cs="Times New Roman"/>
                <w:sz w:val="24"/>
                <w:szCs w:val="24"/>
              </w:rPr>
              <w:t>Хирша</w:t>
            </w:r>
            <w:proofErr w:type="spellEnd"/>
            <w:r w:rsidRPr="00491DE4">
              <w:rPr>
                <w:rFonts w:ascii="Times New Roman" w:hAnsi="Times New Roman" w:cs="Times New Roman"/>
                <w:sz w:val="24"/>
                <w:szCs w:val="24"/>
              </w:rPr>
              <w:t xml:space="preserve"> по публикациям в РИНЦ</w:t>
            </w:r>
          </w:p>
        </w:tc>
        <w:tc>
          <w:tcPr>
            <w:tcW w:w="885" w:type="pct"/>
          </w:tcPr>
          <w:p w:rsidR="00E27C90" w:rsidRPr="00491DE4" w:rsidRDefault="00E27C90" w:rsidP="00E83B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4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E27C90" w:rsidRPr="009850D6" w:rsidTr="00E27C90">
        <w:tc>
          <w:tcPr>
            <w:tcW w:w="4115" w:type="pct"/>
          </w:tcPr>
          <w:p w:rsidR="00E27C90" w:rsidRPr="00491DE4" w:rsidRDefault="00E27C90" w:rsidP="00E83B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4">
              <w:rPr>
                <w:rFonts w:ascii="Times New Roman" w:hAnsi="Times New Roman" w:cs="Times New Roman"/>
                <w:sz w:val="24"/>
                <w:szCs w:val="24"/>
              </w:rPr>
              <w:t xml:space="preserve">Средний показатель индекса </w:t>
            </w:r>
            <w:proofErr w:type="spellStart"/>
            <w:r w:rsidRPr="00491DE4">
              <w:rPr>
                <w:rFonts w:ascii="Times New Roman" w:hAnsi="Times New Roman" w:cs="Times New Roman"/>
                <w:sz w:val="24"/>
                <w:szCs w:val="24"/>
              </w:rPr>
              <w:t>Хирша</w:t>
            </w:r>
            <w:proofErr w:type="spellEnd"/>
          </w:p>
        </w:tc>
        <w:tc>
          <w:tcPr>
            <w:tcW w:w="885" w:type="pct"/>
          </w:tcPr>
          <w:p w:rsidR="00E27C90" w:rsidRPr="00491DE4" w:rsidRDefault="00E27C90" w:rsidP="00E83B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4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E27C90" w:rsidRPr="009850D6" w:rsidTr="00E27C90">
        <w:tc>
          <w:tcPr>
            <w:tcW w:w="4115" w:type="pct"/>
          </w:tcPr>
          <w:p w:rsidR="00E27C90" w:rsidRPr="00491DE4" w:rsidRDefault="00E27C90" w:rsidP="00E83B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4">
              <w:rPr>
                <w:rFonts w:ascii="Times New Roman" w:hAnsi="Times New Roman" w:cs="Times New Roman"/>
                <w:sz w:val="24"/>
                <w:szCs w:val="24"/>
              </w:rPr>
              <w:t>Число авторов</w:t>
            </w:r>
          </w:p>
        </w:tc>
        <w:tc>
          <w:tcPr>
            <w:tcW w:w="885" w:type="pct"/>
          </w:tcPr>
          <w:p w:rsidR="00E27C90" w:rsidRPr="00491DE4" w:rsidRDefault="00E27C90" w:rsidP="00E83B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27C90" w:rsidRPr="009850D6" w:rsidTr="00E27C90">
        <w:tc>
          <w:tcPr>
            <w:tcW w:w="4115" w:type="pct"/>
          </w:tcPr>
          <w:p w:rsidR="00E27C90" w:rsidRPr="00491DE4" w:rsidRDefault="00E27C90" w:rsidP="00E83B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4">
              <w:rPr>
                <w:rFonts w:ascii="Times New Roman" w:hAnsi="Times New Roman" w:cs="Times New Roman"/>
                <w:sz w:val="24"/>
                <w:szCs w:val="24"/>
              </w:rPr>
              <w:t xml:space="preserve">Число авторов зарегистрированных в </w:t>
            </w:r>
            <w:proofErr w:type="spellStart"/>
            <w:r w:rsidRPr="00491D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ScienceIndex</w:t>
            </w:r>
            <w:proofErr w:type="spellEnd"/>
          </w:p>
        </w:tc>
        <w:tc>
          <w:tcPr>
            <w:tcW w:w="885" w:type="pct"/>
          </w:tcPr>
          <w:p w:rsidR="00E27C90" w:rsidRPr="00491DE4" w:rsidRDefault="00E27C90" w:rsidP="00E83B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1B3FD5" w:rsidRDefault="001B3FD5" w:rsidP="00E83B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5DE" w:rsidRDefault="00A9348D" w:rsidP="00E83B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348D">
        <w:rPr>
          <w:rFonts w:ascii="Times New Roman" w:hAnsi="Times New Roman" w:cs="Times New Roman"/>
          <w:sz w:val="28"/>
          <w:szCs w:val="28"/>
        </w:rPr>
        <w:t>Кафедра является организатором ежегодной Международной научно-практической конференции «ПРОБЛЕМЫ  РАЗВИТИЯ  ПРЕДПРИЯТИЙ: ТЕОРИЯ  И  ПРАКТИКА». Ежегодно (2 выпуска в год)  выпускается межвузовский сборник научных трудов «Проблемы совершенствования организации производства и управления п</w:t>
      </w:r>
      <w:r w:rsidR="0075051C">
        <w:rPr>
          <w:rFonts w:ascii="Times New Roman" w:hAnsi="Times New Roman" w:cs="Times New Roman"/>
          <w:sz w:val="28"/>
          <w:szCs w:val="28"/>
        </w:rPr>
        <w:t>ромышленными предприятиями» Так</w:t>
      </w:r>
      <w:r w:rsidRPr="00A9348D">
        <w:rPr>
          <w:rFonts w:ascii="Times New Roman" w:hAnsi="Times New Roman" w:cs="Times New Roman"/>
          <w:sz w:val="28"/>
          <w:szCs w:val="28"/>
        </w:rPr>
        <w:t>же кафедра ежегодно участвует в Международном научно-инновационном форуме «Неделя науки в СГЭУ».</w:t>
      </w:r>
    </w:p>
    <w:p w:rsidR="0075051C" w:rsidRPr="009850D6" w:rsidRDefault="0075051C" w:rsidP="00E83B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62AB" w:rsidRDefault="00E506B4" w:rsidP="00E83BB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Научно-педагогические достижения кафедры получили заслуженное признание в академическом сообществе. Подтверждением этого является то, что профессора и доценты </w:t>
      </w:r>
      <w:r w:rsidR="00BC1043" w:rsidRPr="009850D6">
        <w:rPr>
          <w:rFonts w:ascii="Times New Roman" w:hAnsi="Times New Roman" w:cs="Times New Roman"/>
          <w:sz w:val="28"/>
          <w:szCs w:val="28"/>
        </w:rPr>
        <w:t>кафедры регулярно выступают рецензентами, оппонентами, консультантами аспирантов, соискателей, докторантов ведущих ВУЗов России.</w:t>
      </w:r>
    </w:p>
    <w:p w:rsidR="001B3FD5" w:rsidRPr="009850D6" w:rsidRDefault="001B3FD5" w:rsidP="00E83BB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C1043" w:rsidRPr="009850D6" w:rsidRDefault="00BC1043" w:rsidP="00E83BB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0D6">
        <w:rPr>
          <w:rFonts w:ascii="Times New Roman" w:hAnsi="Times New Roman" w:cs="Times New Roman"/>
          <w:b/>
          <w:sz w:val="28"/>
          <w:szCs w:val="28"/>
        </w:rPr>
        <w:t>5. Научно-исследовательская работа студентов.</w:t>
      </w:r>
    </w:p>
    <w:p w:rsidR="009850D6" w:rsidRDefault="00BC1043" w:rsidP="0075051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Научно-исследовательская работа студентов осуществляется </w:t>
      </w:r>
      <w:proofErr w:type="gramStart"/>
      <w:r w:rsidRPr="009850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850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50D6">
        <w:rPr>
          <w:rFonts w:ascii="Times New Roman" w:hAnsi="Times New Roman" w:cs="Times New Roman"/>
          <w:sz w:val="28"/>
          <w:szCs w:val="28"/>
        </w:rPr>
        <w:t>форме</w:t>
      </w:r>
      <w:proofErr w:type="gramEnd"/>
      <w:r w:rsidRPr="009850D6">
        <w:rPr>
          <w:rFonts w:ascii="Times New Roman" w:hAnsi="Times New Roman" w:cs="Times New Roman"/>
          <w:sz w:val="28"/>
          <w:szCs w:val="28"/>
        </w:rPr>
        <w:t xml:space="preserve"> участия в научных кружках, участия в проводимых олимпиадах, конкурсах и конференциях различного уровня, а также в публикационной деятельности, как индивидуально, так и в соавторстве с преподавателями - научными руководителями. Студенты регулярно принимают участие в олимпиадах и конкурсах.</w:t>
      </w:r>
    </w:p>
    <w:p w:rsidR="001B3FD5" w:rsidRPr="009850D6" w:rsidRDefault="001B3FD5" w:rsidP="0075051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C1043" w:rsidRPr="009850D6" w:rsidRDefault="00BC1043" w:rsidP="00E83BB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0D6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9850D6">
        <w:rPr>
          <w:rFonts w:ascii="Times New Roman" w:hAnsi="Times New Roman" w:cs="Times New Roman"/>
          <w:b/>
          <w:sz w:val="28"/>
          <w:szCs w:val="28"/>
        </w:rPr>
        <w:t>Внеучебная</w:t>
      </w:r>
      <w:proofErr w:type="spellEnd"/>
      <w:r w:rsidRPr="009850D6">
        <w:rPr>
          <w:rFonts w:ascii="Times New Roman" w:hAnsi="Times New Roman" w:cs="Times New Roman"/>
          <w:b/>
          <w:sz w:val="28"/>
          <w:szCs w:val="28"/>
        </w:rPr>
        <w:t xml:space="preserve"> работа.</w:t>
      </w:r>
    </w:p>
    <w:p w:rsidR="0075051C" w:rsidRPr="009850D6" w:rsidRDefault="00BC1043" w:rsidP="001B3F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>Преподавателями кафедры осуществлялась подготовка студентов к участию во внутривузовских, межвузовских, областных, международных конференциях и олимпиадах. Результаты НИР студентов представлены в тезисах докладов, статьях, выступлениях на внутривузовских, межвузовских, областных, международных конференциях и олимпиадах</w:t>
      </w:r>
      <w:r w:rsidR="009850D6">
        <w:rPr>
          <w:rFonts w:ascii="Times New Roman" w:hAnsi="Times New Roman" w:cs="Times New Roman"/>
          <w:sz w:val="28"/>
          <w:szCs w:val="28"/>
        </w:rPr>
        <w:t>,</w:t>
      </w:r>
      <w:r w:rsidRPr="009850D6">
        <w:rPr>
          <w:rFonts w:ascii="Times New Roman" w:hAnsi="Times New Roman" w:cs="Times New Roman"/>
          <w:sz w:val="28"/>
          <w:szCs w:val="28"/>
        </w:rPr>
        <w:t xml:space="preserve"> используются при выполнении дипломных работ.</w:t>
      </w:r>
    </w:p>
    <w:p w:rsidR="009850D6" w:rsidRDefault="00BC1043" w:rsidP="00E83BB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lastRenderedPageBreak/>
        <w:t>Положительным элементом воспитательной работы является заинтересованность преподавателей в организации фестиваля «Студенческая весна», спортивных мероприятий, выставок, форумов, круглых столов.</w:t>
      </w:r>
    </w:p>
    <w:p w:rsidR="0075051C" w:rsidRDefault="0075051C" w:rsidP="00E83BB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850D6" w:rsidRDefault="00BC1043" w:rsidP="00E83BB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Проводится </w:t>
      </w:r>
      <w:proofErr w:type="spellStart"/>
      <w:r w:rsidRPr="009850D6">
        <w:rPr>
          <w:rFonts w:ascii="Times New Roman" w:hAnsi="Times New Roman" w:cs="Times New Roman"/>
          <w:sz w:val="28"/>
          <w:szCs w:val="28"/>
        </w:rPr>
        <w:t>профориетационная</w:t>
      </w:r>
      <w:proofErr w:type="spellEnd"/>
      <w:r w:rsidRPr="009850D6">
        <w:rPr>
          <w:rFonts w:ascii="Times New Roman" w:hAnsi="Times New Roman" w:cs="Times New Roman"/>
          <w:sz w:val="28"/>
          <w:szCs w:val="28"/>
        </w:rPr>
        <w:t xml:space="preserve"> работа в школах и </w:t>
      </w:r>
      <w:proofErr w:type="spellStart"/>
      <w:r w:rsidRPr="009850D6">
        <w:rPr>
          <w:rFonts w:ascii="Times New Roman" w:hAnsi="Times New Roman" w:cs="Times New Roman"/>
          <w:sz w:val="28"/>
          <w:szCs w:val="28"/>
        </w:rPr>
        <w:t>среднепрофессиональных</w:t>
      </w:r>
      <w:proofErr w:type="spellEnd"/>
      <w:r w:rsidRPr="009850D6">
        <w:rPr>
          <w:rFonts w:ascii="Times New Roman" w:hAnsi="Times New Roman" w:cs="Times New Roman"/>
          <w:sz w:val="28"/>
          <w:szCs w:val="28"/>
        </w:rPr>
        <w:t xml:space="preserve"> </w:t>
      </w:r>
      <w:r w:rsidR="006C1646" w:rsidRPr="009850D6">
        <w:rPr>
          <w:rFonts w:ascii="Times New Roman" w:hAnsi="Times New Roman" w:cs="Times New Roman"/>
          <w:sz w:val="28"/>
          <w:szCs w:val="28"/>
        </w:rPr>
        <w:t>учреждениях, реализующих программы подготовки специалистов среднего звена. Ежегодно проводится конференция для школьников «Первые шаги в науке».</w:t>
      </w:r>
    </w:p>
    <w:p w:rsidR="0075051C" w:rsidRDefault="0075051C" w:rsidP="00E83BB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1646" w:rsidRDefault="00CC5EBD" w:rsidP="00E83BB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Студенты активно привлекаются к профориентационной работе на выставках, форумах в школах. Активно ведется среди студентов культурно-патриотическая и </w:t>
      </w:r>
      <w:proofErr w:type="spellStart"/>
      <w:r w:rsidRPr="009850D6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9850D6">
        <w:rPr>
          <w:rFonts w:ascii="Times New Roman" w:hAnsi="Times New Roman" w:cs="Times New Roman"/>
          <w:sz w:val="28"/>
          <w:szCs w:val="28"/>
        </w:rPr>
        <w:t xml:space="preserve"> работа.</w:t>
      </w:r>
    </w:p>
    <w:p w:rsidR="0075051C" w:rsidRDefault="0075051C" w:rsidP="00E83BB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9348D" w:rsidRPr="00A9348D" w:rsidRDefault="00A9348D" w:rsidP="0075051C">
      <w:pPr>
        <w:spacing w:after="0"/>
        <w:ind w:firstLine="708"/>
        <w:jc w:val="both"/>
        <w:rPr>
          <w:rStyle w:val="FontStyle14"/>
          <w:i w:val="0"/>
          <w:sz w:val="28"/>
          <w:szCs w:val="28"/>
        </w:rPr>
      </w:pPr>
      <w:r w:rsidRPr="00A9348D">
        <w:rPr>
          <w:rStyle w:val="FontStyle14"/>
          <w:i w:val="0"/>
          <w:sz w:val="28"/>
          <w:szCs w:val="28"/>
        </w:rPr>
        <w:t xml:space="preserve">Оценивая в целом работу кафедры положительно, </w:t>
      </w:r>
      <w:r w:rsidR="0075051C">
        <w:rPr>
          <w:rStyle w:val="FontStyle14"/>
          <w:i w:val="0"/>
          <w:sz w:val="28"/>
          <w:szCs w:val="28"/>
        </w:rPr>
        <w:t>ну</w:t>
      </w:r>
      <w:r>
        <w:rPr>
          <w:rStyle w:val="FontStyle14"/>
          <w:i w:val="0"/>
          <w:sz w:val="28"/>
          <w:szCs w:val="28"/>
        </w:rPr>
        <w:t>жно отметить</w:t>
      </w:r>
      <w:r w:rsidRPr="00A9348D">
        <w:rPr>
          <w:rStyle w:val="FontStyle14"/>
          <w:i w:val="0"/>
          <w:sz w:val="28"/>
          <w:szCs w:val="28"/>
        </w:rPr>
        <w:t xml:space="preserve"> следующие недостатки:</w:t>
      </w:r>
    </w:p>
    <w:p w:rsidR="00A9348D" w:rsidRPr="00A9348D" w:rsidRDefault="00A9348D" w:rsidP="00E83BBE">
      <w:pPr>
        <w:pStyle w:val="Style5"/>
        <w:widowControl/>
        <w:spacing w:line="276" w:lineRule="auto"/>
        <w:rPr>
          <w:bCs/>
          <w:sz w:val="28"/>
          <w:szCs w:val="28"/>
        </w:rPr>
      </w:pPr>
      <w:r w:rsidRPr="00A9348D">
        <w:rPr>
          <w:bCs/>
          <w:sz w:val="28"/>
          <w:szCs w:val="28"/>
        </w:rPr>
        <w:t>- не в полной мере используются возможности сотрудничества с предприятиями и организациями, предусмотренные действующими договорами о стратегическом партнерстве, особенно в части получения заказов на выполнение хоздоговорных НИР;</w:t>
      </w:r>
    </w:p>
    <w:p w:rsidR="00A9348D" w:rsidRPr="00A9348D" w:rsidRDefault="00A9348D" w:rsidP="00E83BBE">
      <w:pPr>
        <w:pStyle w:val="Style5"/>
        <w:widowControl/>
        <w:spacing w:line="276" w:lineRule="auto"/>
        <w:rPr>
          <w:bCs/>
          <w:sz w:val="28"/>
          <w:szCs w:val="28"/>
        </w:rPr>
      </w:pPr>
      <w:r w:rsidRPr="00A9348D">
        <w:rPr>
          <w:bCs/>
          <w:sz w:val="28"/>
          <w:szCs w:val="28"/>
        </w:rPr>
        <w:t>- недостаточно активное участие в конкурсах на получение грантов РФФИ и других фондов</w:t>
      </w:r>
      <w:r w:rsidR="006051A6">
        <w:rPr>
          <w:bCs/>
          <w:sz w:val="28"/>
          <w:szCs w:val="28"/>
        </w:rPr>
        <w:t>;</w:t>
      </w:r>
    </w:p>
    <w:p w:rsidR="00A9348D" w:rsidRPr="00A9348D" w:rsidRDefault="00A9348D" w:rsidP="00E83BBE">
      <w:pPr>
        <w:pStyle w:val="Style5"/>
        <w:widowControl/>
        <w:spacing w:line="276" w:lineRule="auto"/>
        <w:rPr>
          <w:bCs/>
          <w:sz w:val="28"/>
          <w:szCs w:val="28"/>
        </w:rPr>
      </w:pPr>
      <w:r w:rsidRPr="00A9348D">
        <w:rPr>
          <w:bCs/>
          <w:sz w:val="28"/>
          <w:szCs w:val="28"/>
        </w:rPr>
        <w:t>- неравномерная публикационная активность членов состава к</w:t>
      </w:r>
      <w:r>
        <w:rPr>
          <w:bCs/>
          <w:sz w:val="28"/>
          <w:szCs w:val="28"/>
        </w:rPr>
        <w:t>афедры, особенно по публикациям</w:t>
      </w:r>
      <w:r w:rsidRPr="00A9348D">
        <w:rPr>
          <w:bCs/>
          <w:sz w:val="28"/>
          <w:szCs w:val="28"/>
        </w:rPr>
        <w:t xml:space="preserve">, индексируемым в </w:t>
      </w:r>
      <w:r w:rsidR="006051A6">
        <w:rPr>
          <w:bCs/>
          <w:sz w:val="28"/>
          <w:szCs w:val="28"/>
        </w:rPr>
        <w:t>базах данных</w:t>
      </w:r>
      <w:r w:rsidRPr="00A9348D">
        <w:rPr>
          <w:bCs/>
          <w:sz w:val="28"/>
          <w:szCs w:val="28"/>
        </w:rPr>
        <w:t xml:space="preserve"> </w:t>
      </w:r>
      <w:r w:rsidRPr="00A9348D">
        <w:rPr>
          <w:bCs/>
          <w:sz w:val="28"/>
          <w:szCs w:val="28"/>
          <w:lang w:val="en-US"/>
        </w:rPr>
        <w:t>Scopus</w:t>
      </w:r>
      <w:r w:rsidRPr="00A9348D">
        <w:rPr>
          <w:bCs/>
          <w:sz w:val="28"/>
          <w:szCs w:val="28"/>
        </w:rPr>
        <w:t xml:space="preserve"> и </w:t>
      </w:r>
      <w:r w:rsidRPr="00A9348D">
        <w:rPr>
          <w:bCs/>
          <w:sz w:val="28"/>
          <w:szCs w:val="28"/>
          <w:lang w:val="en-US"/>
        </w:rPr>
        <w:t>Web</w:t>
      </w:r>
      <w:r w:rsidRPr="00A9348D">
        <w:rPr>
          <w:bCs/>
          <w:sz w:val="28"/>
          <w:szCs w:val="28"/>
        </w:rPr>
        <w:t xml:space="preserve"> </w:t>
      </w:r>
      <w:r w:rsidRPr="00A9348D">
        <w:rPr>
          <w:bCs/>
          <w:sz w:val="28"/>
          <w:szCs w:val="28"/>
          <w:lang w:val="en-US"/>
        </w:rPr>
        <w:t>of</w:t>
      </w:r>
      <w:r w:rsidRPr="00A9348D">
        <w:rPr>
          <w:bCs/>
          <w:sz w:val="28"/>
          <w:szCs w:val="28"/>
        </w:rPr>
        <w:t xml:space="preserve"> </w:t>
      </w:r>
      <w:r w:rsidRPr="00A9348D">
        <w:rPr>
          <w:bCs/>
          <w:sz w:val="28"/>
          <w:szCs w:val="28"/>
          <w:lang w:val="en-US"/>
        </w:rPr>
        <w:t>Science</w:t>
      </w:r>
      <w:r w:rsidR="006051A6">
        <w:rPr>
          <w:bCs/>
          <w:sz w:val="28"/>
          <w:szCs w:val="28"/>
        </w:rPr>
        <w:t>;</w:t>
      </w:r>
    </w:p>
    <w:p w:rsidR="00A9348D" w:rsidRPr="00A9348D" w:rsidRDefault="00A9348D" w:rsidP="00E83BBE">
      <w:pPr>
        <w:pStyle w:val="Style5"/>
        <w:widowControl/>
        <w:spacing w:line="276" w:lineRule="auto"/>
        <w:rPr>
          <w:bCs/>
          <w:sz w:val="28"/>
          <w:szCs w:val="28"/>
        </w:rPr>
      </w:pPr>
      <w:r w:rsidRPr="00A9348D">
        <w:rPr>
          <w:bCs/>
          <w:sz w:val="28"/>
          <w:szCs w:val="28"/>
        </w:rPr>
        <w:t>-</w:t>
      </w:r>
      <w:r w:rsidR="0075051C">
        <w:rPr>
          <w:bCs/>
          <w:sz w:val="28"/>
          <w:szCs w:val="28"/>
        </w:rPr>
        <w:t> </w:t>
      </w:r>
      <w:r w:rsidRPr="00A9348D">
        <w:rPr>
          <w:bCs/>
          <w:sz w:val="28"/>
          <w:szCs w:val="28"/>
        </w:rPr>
        <w:t xml:space="preserve">неравномерное распределение значений индекса </w:t>
      </w:r>
      <w:proofErr w:type="spellStart"/>
      <w:r w:rsidRPr="00A9348D">
        <w:rPr>
          <w:bCs/>
          <w:sz w:val="28"/>
          <w:szCs w:val="28"/>
        </w:rPr>
        <w:t>Хирша</w:t>
      </w:r>
      <w:proofErr w:type="spellEnd"/>
      <w:r w:rsidRPr="00A9348D">
        <w:rPr>
          <w:bCs/>
          <w:sz w:val="28"/>
          <w:szCs w:val="28"/>
        </w:rPr>
        <w:t xml:space="preserve"> у преподавателей;</w:t>
      </w:r>
    </w:p>
    <w:p w:rsidR="00A9348D" w:rsidRPr="00A9348D" w:rsidRDefault="00A9348D" w:rsidP="00E83BBE">
      <w:pPr>
        <w:pStyle w:val="Style5"/>
        <w:widowControl/>
        <w:spacing w:line="276" w:lineRule="auto"/>
        <w:rPr>
          <w:bCs/>
          <w:sz w:val="28"/>
          <w:szCs w:val="28"/>
        </w:rPr>
      </w:pPr>
      <w:r w:rsidRPr="00A9348D">
        <w:rPr>
          <w:bCs/>
          <w:sz w:val="28"/>
          <w:szCs w:val="28"/>
        </w:rPr>
        <w:t>- большое количество публикаций преподавателей осуществляется в соавторстве и в изданиях, не входящих в ядро РИНЦ.</w:t>
      </w:r>
    </w:p>
    <w:p w:rsidR="00A9348D" w:rsidRPr="009850D6" w:rsidRDefault="00A9348D" w:rsidP="00E83BB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5EBD" w:rsidRPr="009850D6" w:rsidRDefault="00CC5EBD" w:rsidP="00E83BB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0D6">
        <w:rPr>
          <w:rFonts w:ascii="Times New Roman" w:hAnsi="Times New Roman" w:cs="Times New Roman"/>
          <w:b/>
          <w:sz w:val="28"/>
          <w:szCs w:val="28"/>
        </w:rPr>
        <w:t>УЧЕНЫЙ СОВЕТ ПОСТАНОВЛЯЕТ:</w:t>
      </w:r>
    </w:p>
    <w:p w:rsidR="00CC5EBD" w:rsidRPr="009850D6" w:rsidRDefault="00CC5EBD" w:rsidP="00E83BB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1. </w:t>
      </w:r>
      <w:r w:rsidR="005D7F96" w:rsidRPr="009850D6">
        <w:rPr>
          <w:rFonts w:ascii="Times New Roman" w:hAnsi="Times New Roman" w:cs="Times New Roman"/>
          <w:sz w:val="28"/>
          <w:szCs w:val="28"/>
        </w:rPr>
        <w:t>Работу заведующего кафедрой за пятилетний период оценить положительно.</w:t>
      </w:r>
    </w:p>
    <w:p w:rsidR="00CC5EBD" w:rsidRPr="009850D6" w:rsidRDefault="001B3FD5" w:rsidP="00E83BB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C5EBD" w:rsidRPr="009850D6">
        <w:rPr>
          <w:rFonts w:ascii="Times New Roman" w:hAnsi="Times New Roman" w:cs="Times New Roman"/>
          <w:sz w:val="28"/>
          <w:szCs w:val="28"/>
        </w:rPr>
        <w:t>Заведующему кафедрой экономики, организации и стратегии развития предприятия активизировать работу кафедры по следующим направлениям:</w:t>
      </w:r>
    </w:p>
    <w:p w:rsidR="00CC5EBD" w:rsidRPr="006051A6" w:rsidRDefault="001B3FD5" w:rsidP="006051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="00CC5EBD" w:rsidRPr="006051A6">
        <w:rPr>
          <w:rFonts w:ascii="Times New Roman" w:hAnsi="Times New Roman" w:cs="Times New Roman"/>
          <w:sz w:val="28"/>
          <w:szCs w:val="28"/>
        </w:rPr>
        <w:t xml:space="preserve">Обеспечить </w:t>
      </w:r>
      <w:proofErr w:type="gramStart"/>
      <w:r w:rsidR="00CC5EBD" w:rsidRPr="006051A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C5EBD" w:rsidRPr="006051A6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proofErr w:type="spellStart"/>
      <w:r w:rsidR="00CC5EBD" w:rsidRPr="006051A6">
        <w:rPr>
          <w:rFonts w:ascii="Times New Roman" w:hAnsi="Times New Roman" w:cs="Times New Roman"/>
          <w:sz w:val="28"/>
          <w:szCs w:val="28"/>
        </w:rPr>
        <w:t>аккредитационных</w:t>
      </w:r>
      <w:proofErr w:type="spellEnd"/>
      <w:r w:rsidR="00CC5EBD" w:rsidRPr="006051A6">
        <w:rPr>
          <w:rFonts w:ascii="Times New Roman" w:hAnsi="Times New Roman" w:cs="Times New Roman"/>
          <w:sz w:val="28"/>
          <w:szCs w:val="28"/>
        </w:rPr>
        <w:t xml:space="preserve"> требований к программам, реализуемым на кафедре, а также к ППС кафедры.</w:t>
      </w:r>
    </w:p>
    <w:p w:rsidR="00CC5EBD" w:rsidRPr="006051A6" w:rsidRDefault="001B3FD5" w:rsidP="006051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CE08AE">
        <w:rPr>
          <w:rFonts w:ascii="Times New Roman" w:hAnsi="Times New Roman" w:cs="Times New Roman"/>
          <w:sz w:val="28"/>
          <w:szCs w:val="28"/>
        </w:rPr>
        <w:t> </w:t>
      </w:r>
      <w:r w:rsidR="00CC5EBD" w:rsidRPr="006051A6">
        <w:rPr>
          <w:rFonts w:ascii="Times New Roman" w:hAnsi="Times New Roman" w:cs="Times New Roman"/>
          <w:sz w:val="28"/>
          <w:szCs w:val="28"/>
        </w:rPr>
        <w:t xml:space="preserve">Обеспечить </w:t>
      </w:r>
      <w:proofErr w:type="gramStart"/>
      <w:r w:rsidR="00CC5EBD" w:rsidRPr="006051A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C5EBD" w:rsidRPr="006051A6">
        <w:rPr>
          <w:rFonts w:ascii="Times New Roman" w:hAnsi="Times New Roman" w:cs="Times New Roman"/>
          <w:sz w:val="28"/>
          <w:szCs w:val="28"/>
        </w:rPr>
        <w:t xml:space="preserve"> выполнением преподавателями кафедры квалификационных требований в части публикационной активности, </w:t>
      </w:r>
      <w:r w:rsidR="00CC5EBD" w:rsidRPr="006051A6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установленных университетом, в том числе в изданиях, рецензируемым ВАК, а также в изданиях, включенных в международные базы данных </w:t>
      </w:r>
      <w:r w:rsidR="00CC5EBD" w:rsidRPr="006051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CC5EBD" w:rsidRPr="006051A6">
        <w:rPr>
          <w:rFonts w:ascii="Times New Roman" w:hAnsi="Times New Roman" w:cs="Times New Roman"/>
          <w:sz w:val="28"/>
          <w:szCs w:val="28"/>
        </w:rPr>
        <w:t xml:space="preserve"> </w:t>
      </w:r>
      <w:r w:rsidR="00CC5EBD" w:rsidRPr="006051A6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CC5EBD" w:rsidRPr="006051A6">
        <w:rPr>
          <w:rFonts w:ascii="Times New Roman" w:hAnsi="Times New Roman" w:cs="Times New Roman"/>
          <w:sz w:val="28"/>
          <w:szCs w:val="28"/>
        </w:rPr>
        <w:t xml:space="preserve"> </w:t>
      </w:r>
      <w:r w:rsidR="00CC5EBD" w:rsidRPr="006051A6">
        <w:rPr>
          <w:rFonts w:ascii="Times New Roman" w:hAnsi="Times New Roman" w:cs="Times New Roman"/>
          <w:sz w:val="28"/>
          <w:szCs w:val="28"/>
          <w:lang w:val="en-US"/>
        </w:rPr>
        <w:t>Science</w:t>
      </w:r>
      <w:r w:rsidR="00CC5EBD" w:rsidRPr="006051A6">
        <w:rPr>
          <w:rFonts w:ascii="Times New Roman" w:hAnsi="Times New Roman" w:cs="Times New Roman"/>
          <w:sz w:val="28"/>
          <w:szCs w:val="28"/>
        </w:rPr>
        <w:t xml:space="preserve"> и </w:t>
      </w:r>
      <w:r w:rsidR="00CC5EBD" w:rsidRPr="006051A6">
        <w:rPr>
          <w:rFonts w:ascii="Times New Roman" w:hAnsi="Times New Roman" w:cs="Times New Roman"/>
          <w:sz w:val="28"/>
          <w:szCs w:val="28"/>
          <w:lang w:val="en-US"/>
        </w:rPr>
        <w:t>Scopus</w:t>
      </w:r>
      <w:r w:rsidR="00CC5EBD" w:rsidRPr="006051A6">
        <w:rPr>
          <w:rFonts w:ascii="Times New Roman" w:hAnsi="Times New Roman" w:cs="Times New Roman"/>
          <w:sz w:val="28"/>
          <w:szCs w:val="28"/>
        </w:rPr>
        <w:t>.</w:t>
      </w:r>
    </w:p>
    <w:p w:rsidR="00CC5EBD" w:rsidRPr="006051A6" w:rsidRDefault="001B3FD5" w:rsidP="006051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CE08AE">
        <w:rPr>
          <w:rFonts w:ascii="Times New Roman" w:hAnsi="Times New Roman" w:cs="Times New Roman"/>
          <w:sz w:val="28"/>
          <w:szCs w:val="28"/>
        </w:rPr>
        <w:t> </w:t>
      </w:r>
      <w:r w:rsidR="00CC5EBD" w:rsidRPr="006051A6">
        <w:rPr>
          <w:rFonts w:ascii="Times New Roman" w:hAnsi="Times New Roman" w:cs="Times New Roman"/>
          <w:sz w:val="28"/>
          <w:szCs w:val="28"/>
        </w:rPr>
        <w:t>Обеспечить активное участие в к</w:t>
      </w:r>
      <w:r w:rsidR="00CE08AE">
        <w:rPr>
          <w:rFonts w:ascii="Times New Roman" w:hAnsi="Times New Roman" w:cs="Times New Roman"/>
          <w:sz w:val="28"/>
          <w:szCs w:val="28"/>
        </w:rPr>
        <w:t>онкурсах грантов РФФИ, РНФ и других</w:t>
      </w:r>
      <w:r w:rsidR="00CC5EBD" w:rsidRPr="006051A6">
        <w:rPr>
          <w:rFonts w:ascii="Times New Roman" w:hAnsi="Times New Roman" w:cs="Times New Roman"/>
          <w:sz w:val="28"/>
          <w:szCs w:val="28"/>
        </w:rPr>
        <w:t xml:space="preserve"> фондов с привлечением ведущих докторов наук, профессоров в качестве руководителей при выполнении внутренних нормативов: не менее 1 заявки в международные гранты и не менее 3 </w:t>
      </w:r>
      <w:r w:rsidR="006368E9" w:rsidRPr="006051A6">
        <w:rPr>
          <w:rFonts w:ascii="Times New Roman" w:hAnsi="Times New Roman" w:cs="Times New Roman"/>
          <w:sz w:val="28"/>
          <w:szCs w:val="28"/>
        </w:rPr>
        <w:t xml:space="preserve">заявок от кафедры </w:t>
      </w:r>
      <w:r w:rsidR="00BF28A2" w:rsidRPr="006051A6">
        <w:rPr>
          <w:rFonts w:ascii="Times New Roman" w:hAnsi="Times New Roman" w:cs="Times New Roman"/>
          <w:sz w:val="28"/>
          <w:szCs w:val="28"/>
        </w:rPr>
        <w:t>в</w:t>
      </w:r>
      <w:r w:rsidR="006368E9" w:rsidRPr="006051A6">
        <w:rPr>
          <w:rFonts w:ascii="Times New Roman" w:hAnsi="Times New Roman" w:cs="Times New Roman"/>
          <w:sz w:val="28"/>
          <w:szCs w:val="28"/>
        </w:rPr>
        <w:t xml:space="preserve"> Российские гранты в год.</w:t>
      </w:r>
    </w:p>
    <w:p w:rsidR="006368E9" w:rsidRPr="006051A6" w:rsidRDefault="001B3FD5" w:rsidP="006051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2.4. </w:t>
      </w:r>
      <w:r w:rsidR="006368E9" w:rsidRPr="006051A6">
        <w:rPr>
          <w:rFonts w:ascii="Times New Roman" w:hAnsi="Times New Roman" w:cs="Times New Roman"/>
          <w:sz w:val="28"/>
          <w:szCs w:val="28"/>
        </w:rPr>
        <w:t>Ежегодно обеспечивать выполнение научных исследований по заказам внешних организаций в объемах не ниже</w:t>
      </w:r>
      <w:r w:rsidR="005624E3" w:rsidRPr="006051A6">
        <w:rPr>
          <w:rFonts w:ascii="Times New Roman" w:hAnsi="Times New Roman" w:cs="Times New Roman"/>
          <w:sz w:val="28"/>
          <w:szCs w:val="28"/>
        </w:rPr>
        <w:t xml:space="preserve"> установленного вузом норматива</w:t>
      </w:r>
      <w:r w:rsidR="006368E9" w:rsidRPr="006051A6">
        <w:rPr>
          <w:rFonts w:ascii="Times New Roman" w:hAnsi="Times New Roman" w:cs="Times New Roman"/>
          <w:sz w:val="28"/>
          <w:szCs w:val="28"/>
        </w:rPr>
        <w:t>.</w:t>
      </w:r>
    </w:p>
    <w:p w:rsidR="006368E9" w:rsidRPr="006051A6" w:rsidRDefault="001B3FD5" w:rsidP="006051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2.5. </w:t>
      </w:r>
      <w:r w:rsidR="006368E9" w:rsidRPr="006051A6">
        <w:rPr>
          <w:rFonts w:ascii="Times New Roman" w:hAnsi="Times New Roman" w:cs="Times New Roman"/>
          <w:sz w:val="28"/>
          <w:szCs w:val="28"/>
        </w:rPr>
        <w:t>Повысить активность в организации и проведении конференций, форумов с участием зарубежных специалистов по научной тематике ка</w:t>
      </w:r>
      <w:r w:rsidR="00D57E12" w:rsidRPr="006051A6">
        <w:rPr>
          <w:rFonts w:ascii="Times New Roman" w:hAnsi="Times New Roman" w:cs="Times New Roman"/>
          <w:sz w:val="28"/>
          <w:szCs w:val="28"/>
        </w:rPr>
        <w:t xml:space="preserve">федры в рамках научной школы: проводить </w:t>
      </w:r>
      <w:r w:rsidR="007E6B93" w:rsidRPr="006051A6">
        <w:rPr>
          <w:rFonts w:ascii="Times New Roman" w:hAnsi="Times New Roman" w:cs="Times New Roman"/>
          <w:sz w:val="28"/>
          <w:szCs w:val="28"/>
        </w:rPr>
        <w:t>кафедральные секции в рамках научно-практических и международных конференций, организовать мероприятия по профилю кафедры с привлечением представителей бизнеса в рамках форума «Неделя науки в СГЭУ».</w:t>
      </w:r>
    </w:p>
    <w:p w:rsidR="007E6B93" w:rsidRPr="006051A6" w:rsidRDefault="001B3FD5" w:rsidP="006051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2.6. </w:t>
      </w:r>
      <w:r w:rsidR="007E6B93" w:rsidRPr="006051A6">
        <w:rPr>
          <w:rFonts w:ascii="Times New Roman" w:hAnsi="Times New Roman" w:cs="Times New Roman"/>
          <w:sz w:val="28"/>
          <w:szCs w:val="28"/>
        </w:rPr>
        <w:t>Обеспечить выпуск аспирантов с защитой кандидатской диссертации в соответствии с индивидуальными планами аспирантов.</w:t>
      </w:r>
    </w:p>
    <w:p w:rsidR="007E6B93" w:rsidRPr="006051A6" w:rsidRDefault="001B3FD5" w:rsidP="006051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2.7. </w:t>
      </w:r>
      <w:r w:rsidR="0063193A" w:rsidRPr="006051A6">
        <w:rPr>
          <w:rFonts w:ascii="Times New Roman" w:hAnsi="Times New Roman" w:cs="Times New Roman"/>
          <w:sz w:val="28"/>
          <w:szCs w:val="28"/>
        </w:rPr>
        <w:t>Обеспечить активное использование современных информационных технологий в учебном процессе, в том числе разработать электронные курсы по дисциплинам, читаемым на кафедре.</w:t>
      </w:r>
    </w:p>
    <w:p w:rsidR="0063193A" w:rsidRDefault="001B3FD5" w:rsidP="006051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2.8. </w:t>
      </w:r>
      <w:r w:rsidR="0063193A" w:rsidRPr="006051A6">
        <w:rPr>
          <w:rFonts w:ascii="Times New Roman" w:hAnsi="Times New Roman" w:cs="Times New Roman"/>
          <w:sz w:val="28"/>
          <w:szCs w:val="28"/>
        </w:rPr>
        <w:t>Привлекать к учебному процессу ведущих отечественных и зарубежных ученых, а также специалистов-практиков</w:t>
      </w:r>
      <w:r w:rsidR="009850D6" w:rsidRPr="006051A6">
        <w:rPr>
          <w:rFonts w:ascii="Times New Roman" w:hAnsi="Times New Roman" w:cs="Times New Roman"/>
          <w:sz w:val="28"/>
          <w:szCs w:val="28"/>
        </w:rPr>
        <w:t>.</w:t>
      </w:r>
    </w:p>
    <w:p w:rsidR="001B3FD5" w:rsidRPr="006051A6" w:rsidRDefault="001B3FD5" w:rsidP="006051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93A" w:rsidRPr="009850D6" w:rsidRDefault="0063193A" w:rsidP="00E83BB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50D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50D6">
        <w:rPr>
          <w:rFonts w:ascii="Times New Roman" w:hAnsi="Times New Roman" w:cs="Times New Roman"/>
          <w:sz w:val="28"/>
          <w:szCs w:val="28"/>
        </w:rPr>
        <w:t xml:space="preserve"> выполнением решения возложить на проректора по учебной и воспитательной работе Пискунова В.А. и проректора по научной работе Павлову А.В.</w:t>
      </w:r>
    </w:p>
    <w:p w:rsidR="0063193A" w:rsidRDefault="0063193A" w:rsidP="003105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1A6" w:rsidRPr="009850D6" w:rsidRDefault="006051A6" w:rsidP="003105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93A" w:rsidRDefault="0063193A" w:rsidP="003105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>Пре</w:t>
      </w:r>
      <w:r w:rsidR="0005331E" w:rsidRPr="009850D6">
        <w:rPr>
          <w:rFonts w:ascii="Times New Roman" w:hAnsi="Times New Roman" w:cs="Times New Roman"/>
          <w:sz w:val="28"/>
          <w:szCs w:val="28"/>
        </w:rPr>
        <w:t>дседатель ученого совета</w:t>
      </w:r>
      <w:r w:rsidR="0005331E" w:rsidRPr="009850D6">
        <w:rPr>
          <w:rFonts w:ascii="Times New Roman" w:hAnsi="Times New Roman" w:cs="Times New Roman"/>
          <w:sz w:val="28"/>
          <w:szCs w:val="28"/>
        </w:rPr>
        <w:tab/>
      </w:r>
      <w:r w:rsidR="0005331E" w:rsidRPr="009850D6">
        <w:rPr>
          <w:rFonts w:ascii="Times New Roman" w:hAnsi="Times New Roman" w:cs="Times New Roman"/>
          <w:sz w:val="28"/>
          <w:szCs w:val="28"/>
        </w:rPr>
        <w:tab/>
      </w:r>
      <w:r w:rsidR="0005331E" w:rsidRPr="009850D6">
        <w:rPr>
          <w:rFonts w:ascii="Times New Roman" w:hAnsi="Times New Roman" w:cs="Times New Roman"/>
          <w:sz w:val="28"/>
          <w:szCs w:val="28"/>
        </w:rPr>
        <w:tab/>
      </w:r>
      <w:r w:rsidR="0005331E" w:rsidRPr="009850D6">
        <w:rPr>
          <w:rFonts w:ascii="Times New Roman" w:hAnsi="Times New Roman" w:cs="Times New Roman"/>
          <w:sz w:val="28"/>
          <w:szCs w:val="28"/>
        </w:rPr>
        <w:tab/>
      </w:r>
      <w:r w:rsidRPr="009850D6">
        <w:rPr>
          <w:rFonts w:ascii="Times New Roman" w:hAnsi="Times New Roman" w:cs="Times New Roman"/>
          <w:sz w:val="28"/>
          <w:szCs w:val="28"/>
        </w:rPr>
        <w:tab/>
      </w:r>
      <w:r w:rsidRPr="009850D6">
        <w:rPr>
          <w:rFonts w:ascii="Times New Roman" w:hAnsi="Times New Roman" w:cs="Times New Roman"/>
          <w:sz w:val="28"/>
          <w:szCs w:val="28"/>
        </w:rPr>
        <w:tab/>
        <w:t xml:space="preserve">С.И. </w:t>
      </w:r>
      <w:proofErr w:type="spellStart"/>
      <w:r w:rsidRPr="009850D6">
        <w:rPr>
          <w:rFonts w:ascii="Times New Roman" w:hAnsi="Times New Roman" w:cs="Times New Roman"/>
          <w:sz w:val="28"/>
          <w:szCs w:val="28"/>
        </w:rPr>
        <w:t>Ашмарина</w:t>
      </w:r>
      <w:proofErr w:type="spellEnd"/>
      <w:r w:rsidRPr="009850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1A6" w:rsidRDefault="006051A6" w:rsidP="003105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1A6" w:rsidRPr="009850D6" w:rsidRDefault="006051A6" w:rsidP="003105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93A" w:rsidRPr="009850D6" w:rsidRDefault="0063193A" w:rsidP="003105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0D6">
        <w:rPr>
          <w:rFonts w:ascii="Times New Roman" w:hAnsi="Times New Roman" w:cs="Times New Roman"/>
          <w:sz w:val="28"/>
          <w:szCs w:val="28"/>
        </w:rPr>
        <w:t xml:space="preserve">Ученый </w:t>
      </w:r>
      <w:r w:rsidR="009850D6">
        <w:rPr>
          <w:rFonts w:ascii="Times New Roman" w:hAnsi="Times New Roman" w:cs="Times New Roman"/>
          <w:sz w:val="28"/>
          <w:szCs w:val="28"/>
        </w:rPr>
        <w:t xml:space="preserve">секретарь ученого совета </w:t>
      </w:r>
      <w:r w:rsidR="009850D6">
        <w:rPr>
          <w:rFonts w:ascii="Times New Roman" w:hAnsi="Times New Roman" w:cs="Times New Roman"/>
          <w:sz w:val="28"/>
          <w:szCs w:val="28"/>
        </w:rPr>
        <w:tab/>
      </w:r>
      <w:r w:rsidR="009850D6">
        <w:rPr>
          <w:rFonts w:ascii="Times New Roman" w:hAnsi="Times New Roman" w:cs="Times New Roman"/>
          <w:sz w:val="28"/>
          <w:szCs w:val="28"/>
        </w:rPr>
        <w:tab/>
      </w:r>
      <w:r w:rsidR="009850D6">
        <w:rPr>
          <w:rFonts w:ascii="Times New Roman" w:hAnsi="Times New Roman" w:cs="Times New Roman"/>
          <w:sz w:val="28"/>
          <w:szCs w:val="28"/>
        </w:rPr>
        <w:tab/>
      </w:r>
      <w:r w:rsidR="009850D6">
        <w:rPr>
          <w:rFonts w:ascii="Times New Roman" w:hAnsi="Times New Roman" w:cs="Times New Roman"/>
          <w:sz w:val="28"/>
          <w:szCs w:val="28"/>
        </w:rPr>
        <w:tab/>
      </w:r>
      <w:r w:rsidR="009850D6">
        <w:rPr>
          <w:rFonts w:ascii="Times New Roman" w:hAnsi="Times New Roman" w:cs="Times New Roman"/>
          <w:sz w:val="28"/>
          <w:szCs w:val="28"/>
        </w:rPr>
        <w:tab/>
      </w:r>
      <w:r w:rsidRPr="009850D6">
        <w:rPr>
          <w:rFonts w:ascii="Times New Roman" w:hAnsi="Times New Roman" w:cs="Times New Roman"/>
          <w:sz w:val="28"/>
          <w:szCs w:val="28"/>
        </w:rPr>
        <w:t xml:space="preserve">Р.И. </w:t>
      </w:r>
      <w:proofErr w:type="spellStart"/>
      <w:r w:rsidRPr="009850D6">
        <w:rPr>
          <w:rFonts w:ascii="Times New Roman" w:hAnsi="Times New Roman" w:cs="Times New Roman"/>
          <w:sz w:val="28"/>
          <w:szCs w:val="28"/>
        </w:rPr>
        <w:t>Семикова</w:t>
      </w:r>
      <w:proofErr w:type="spellEnd"/>
    </w:p>
    <w:sectPr w:rsidR="0063193A" w:rsidRPr="009850D6" w:rsidSect="00491DE4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BED" w:rsidRDefault="00E00BED" w:rsidP="0075535F">
      <w:pPr>
        <w:spacing w:after="0" w:line="240" w:lineRule="auto"/>
      </w:pPr>
      <w:r>
        <w:separator/>
      </w:r>
    </w:p>
  </w:endnote>
  <w:endnote w:type="continuationSeparator" w:id="0">
    <w:p w:rsidR="00E00BED" w:rsidRDefault="00E00BED" w:rsidP="0075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16434"/>
      <w:docPartObj>
        <w:docPartGallery w:val="Page Numbers (Bottom of Page)"/>
        <w:docPartUnique/>
      </w:docPartObj>
    </w:sdtPr>
    <w:sdtContent>
      <w:p w:rsidR="002436F7" w:rsidRDefault="00CB7D22">
        <w:pPr>
          <w:pStyle w:val="a5"/>
          <w:jc w:val="center"/>
        </w:pPr>
        <w:fldSimple w:instr=" PAGE   \* MERGEFORMAT ">
          <w:r w:rsidR="00906FAA">
            <w:rPr>
              <w:noProof/>
            </w:rPr>
            <w:t>7</w:t>
          </w:r>
        </w:fldSimple>
      </w:p>
    </w:sdtContent>
  </w:sdt>
  <w:p w:rsidR="002436F7" w:rsidRDefault="002436F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BED" w:rsidRDefault="00E00BED" w:rsidP="0075535F">
      <w:pPr>
        <w:spacing w:after="0" w:line="240" w:lineRule="auto"/>
      </w:pPr>
      <w:r>
        <w:separator/>
      </w:r>
    </w:p>
  </w:footnote>
  <w:footnote w:type="continuationSeparator" w:id="0">
    <w:p w:rsidR="00E00BED" w:rsidRDefault="00E00BED" w:rsidP="007553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97DFF"/>
    <w:multiLevelType w:val="hybridMultilevel"/>
    <w:tmpl w:val="0072890A"/>
    <w:lvl w:ilvl="0" w:tplc="FF1A3C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33C"/>
    <w:rsid w:val="00052F88"/>
    <w:rsid w:val="0005331E"/>
    <w:rsid w:val="000622EC"/>
    <w:rsid w:val="000662AB"/>
    <w:rsid w:val="00076352"/>
    <w:rsid w:val="000D5F68"/>
    <w:rsid w:val="001B3FD5"/>
    <w:rsid w:val="002436F7"/>
    <w:rsid w:val="00262378"/>
    <w:rsid w:val="00265054"/>
    <w:rsid w:val="00305705"/>
    <w:rsid w:val="003105F7"/>
    <w:rsid w:val="00393C03"/>
    <w:rsid w:val="003B66AB"/>
    <w:rsid w:val="00491DE4"/>
    <w:rsid w:val="005624E3"/>
    <w:rsid w:val="005D7F96"/>
    <w:rsid w:val="00603FAD"/>
    <w:rsid w:val="006051A6"/>
    <w:rsid w:val="0063193A"/>
    <w:rsid w:val="006368E9"/>
    <w:rsid w:val="0064333C"/>
    <w:rsid w:val="006C1646"/>
    <w:rsid w:val="0075051C"/>
    <w:rsid w:val="0075535F"/>
    <w:rsid w:val="007E6B93"/>
    <w:rsid w:val="00855C72"/>
    <w:rsid w:val="00906FAA"/>
    <w:rsid w:val="009850D6"/>
    <w:rsid w:val="009877B9"/>
    <w:rsid w:val="009D243B"/>
    <w:rsid w:val="00A9348D"/>
    <w:rsid w:val="00B8141D"/>
    <w:rsid w:val="00BA7B28"/>
    <w:rsid w:val="00BC1043"/>
    <w:rsid w:val="00BF28A2"/>
    <w:rsid w:val="00C063BA"/>
    <w:rsid w:val="00CB7D22"/>
    <w:rsid w:val="00CC5EBD"/>
    <w:rsid w:val="00CE08AE"/>
    <w:rsid w:val="00CE5D2D"/>
    <w:rsid w:val="00D57E12"/>
    <w:rsid w:val="00DB75CA"/>
    <w:rsid w:val="00DF15DE"/>
    <w:rsid w:val="00E00BED"/>
    <w:rsid w:val="00E27C90"/>
    <w:rsid w:val="00E506B4"/>
    <w:rsid w:val="00E83BBE"/>
    <w:rsid w:val="00E84698"/>
    <w:rsid w:val="00ED4F7D"/>
    <w:rsid w:val="00F2650E"/>
    <w:rsid w:val="00FA3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5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5535F"/>
  </w:style>
  <w:style w:type="paragraph" w:styleId="a5">
    <w:name w:val="footer"/>
    <w:basedOn w:val="a"/>
    <w:link w:val="a6"/>
    <w:uiPriority w:val="99"/>
    <w:unhideWhenUsed/>
    <w:rsid w:val="0075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535F"/>
  </w:style>
  <w:style w:type="table" w:styleId="a7">
    <w:name w:val="Table Grid"/>
    <w:basedOn w:val="a1"/>
    <w:uiPriority w:val="59"/>
    <w:rsid w:val="00E27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C5EBD"/>
    <w:pPr>
      <w:ind w:left="720"/>
      <w:contextualSpacing/>
    </w:pPr>
  </w:style>
  <w:style w:type="paragraph" w:customStyle="1" w:styleId="Style5">
    <w:name w:val="Style5"/>
    <w:basedOn w:val="a"/>
    <w:uiPriority w:val="99"/>
    <w:rsid w:val="00A9348D"/>
    <w:pPr>
      <w:widowControl w:val="0"/>
      <w:autoSpaceDE w:val="0"/>
      <w:autoSpaceDN w:val="0"/>
      <w:adjustRightInd w:val="0"/>
      <w:spacing w:after="0" w:line="276" w:lineRule="exact"/>
      <w:ind w:firstLine="71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348D"/>
    <w:rPr>
      <w:rFonts w:ascii="Times New Roman" w:hAnsi="Times New Roman" w:cs="Times New Roman"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OkolnikovaA.V</dc:creator>
  <cp:lastModifiedBy>Semigina</cp:lastModifiedBy>
  <cp:revision>6</cp:revision>
  <cp:lastPrinted>2020-02-19T10:49:00Z</cp:lastPrinted>
  <dcterms:created xsi:type="dcterms:W3CDTF">2020-02-19T10:13:00Z</dcterms:created>
  <dcterms:modified xsi:type="dcterms:W3CDTF">2020-02-19T10:53:00Z</dcterms:modified>
</cp:coreProperties>
</file>