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79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4"/>
        <w:gridCol w:w="4394"/>
      </w:tblGrid>
      <w:tr w:rsidR="00414EF3" w:rsidRPr="00D107E8" w:rsidTr="00B53F3B">
        <w:tc>
          <w:tcPr>
            <w:tcW w:w="3544" w:type="dxa"/>
          </w:tcPr>
          <w:p w:rsidR="00414EF3" w:rsidRPr="00414EF3" w:rsidRDefault="00414EF3" w:rsidP="00B53F3B">
            <w:pPr>
              <w:rPr>
                <w:rFonts w:asci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4EF3">
              <w:rPr>
                <w:rFonts w:asci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УТВЕРЖДЕНО</w:t>
            </w:r>
          </w:p>
          <w:p w:rsidR="00414EF3" w:rsidRPr="00414EF3" w:rsidRDefault="00414EF3" w:rsidP="00B53F3B">
            <w:pPr>
              <w:rPr>
                <w:rFonts w:ascii="Times New Roman" w:eastAsia="Times New Roman"/>
                <w:color w:val="000000"/>
                <w:sz w:val="20"/>
                <w:szCs w:val="20"/>
                <w:lang w:eastAsia="ru-RU"/>
              </w:rPr>
            </w:pPr>
            <w:r w:rsidRPr="00414EF3">
              <w:rPr>
                <w:rFonts w:ascii="Times New Roman" w:eastAsia="Times New Roman"/>
                <w:color w:val="000000"/>
                <w:sz w:val="20"/>
                <w:szCs w:val="20"/>
                <w:lang w:eastAsia="ru-RU"/>
              </w:rPr>
              <w:t>Ректор ФГБОУ ВО «СГЭУ»,</w:t>
            </w:r>
          </w:p>
          <w:p w:rsidR="00414EF3" w:rsidRPr="00414EF3" w:rsidRDefault="00414EF3" w:rsidP="00B53F3B">
            <w:pPr>
              <w:rPr>
                <w:rFonts w:ascii="Times New Roman"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14EF3">
              <w:rPr>
                <w:rFonts w:ascii="Times New Roman" w:eastAsia="Times New Roman"/>
                <w:color w:val="000000"/>
                <w:sz w:val="20"/>
                <w:szCs w:val="20"/>
                <w:lang w:eastAsia="ru-RU"/>
              </w:rPr>
              <w:t>д.э.н</w:t>
            </w:r>
            <w:proofErr w:type="spellEnd"/>
            <w:r w:rsidRPr="00414EF3">
              <w:rPr>
                <w:rFonts w:ascii="Times New Roman" w:eastAsia="Times New Roman"/>
                <w:color w:val="000000"/>
                <w:sz w:val="20"/>
                <w:szCs w:val="20"/>
                <w:lang w:eastAsia="ru-RU"/>
              </w:rPr>
              <w:t>., профессор</w:t>
            </w:r>
          </w:p>
          <w:p w:rsidR="00414EF3" w:rsidRPr="00414EF3" w:rsidRDefault="00414EF3" w:rsidP="00B53F3B">
            <w:pPr>
              <w:rPr>
                <w:rFonts w:ascii="Times New Roman" w:eastAsia="Times New Roman"/>
                <w:color w:val="000000"/>
                <w:sz w:val="20"/>
                <w:szCs w:val="20"/>
                <w:lang w:eastAsia="ru-RU"/>
              </w:rPr>
            </w:pPr>
            <w:r w:rsidRPr="00414EF3">
              <w:rPr>
                <w:rFonts w:ascii="Times New Roman" w:eastAsia="Times New Roman"/>
                <w:color w:val="000000"/>
                <w:sz w:val="20"/>
                <w:szCs w:val="20"/>
                <w:lang w:eastAsia="ru-RU"/>
              </w:rPr>
              <w:t>________________ С.И. </w:t>
            </w:r>
            <w:proofErr w:type="spellStart"/>
            <w:r w:rsidRPr="00414EF3">
              <w:rPr>
                <w:rFonts w:ascii="Times New Roman" w:eastAsia="Times New Roman"/>
                <w:color w:val="000000"/>
                <w:sz w:val="20"/>
                <w:szCs w:val="20"/>
                <w:lang w:eastAsia="ru-RU"/>
              </w:rPr>
              <w:t>Ашмарина</w:t>
            </w:r>
            <w:proofErr w:type="spellEnd"/>
          </w:p>
          <w:p w:rsidR="00414EF3" w:rsidRPr="00414EF3" w:rsidRDefault="00414EF3" w:rsidP="00B53F3B">
            <w:pPr>
              <w:rPr>
                <w:rFonts w:ascii="Times New Roman" w:eastAsia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14EF3">
              <w:rPr>
                <w:rFonts w:ascii="Times New Roman" w:eastAsia="Times New Roman"/>
                <w:color w:val="000000"/>
                <w:sz w:val="20"/>
                <w:szCs w:val="20"/>
                <w:lang w:eastAsia="ru-RU"/>
              </w:rPr>
              <w:t>(приказ № ____ от _______2020 г.</w:t>
            </w:r>
            <w:proofErr w:type="gramEnd"/>
          </w:p>
          <w:p w:rsidR="00414EF3" w:rsidRPr="00414EF3" w:rsidRDefault="00414EF3" w:rsidP="00B53F3B">
            <w:pPr>
              <w:rPr>
                <w:rFonts w:asci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</w:tcPr>
          <w:p w:rsidR="00414EF3" w:rsidRPr="00B120C7" w:rsidRDefault="00414EF3" w:rsidP="00B53F3B">
            <w:pPr>
              <w:jc w:val="right"/>
              <w:rPr>
                <w:rFonts w:ascii="Times New Roman" w:eastAsia="Times New Roman"/>
                <w:sz w:val="20"/>
                <w:szCs w:val="20"/>
                <w:lang w:eastAsia="ru-RU"/>
              </w:rPr>
            </w:pPr>
            <w:r w:rsidRPr="00B120C7">
              <w:rPr>
                <w:rFonts w:asci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ПРИЛОЖЕНИЕ 1</w:t>
            </w:r>
            <w:r w:rsidR="00B120C7" w:rsidRPr="00B120C7">
              <w:rPr>
                <w:rFonts w:asci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  <w:p w:rsidR="00414EF3" w:rsidRPr="00B120C7" w:rsidRDefault="00414EF3" w:rsidP="00B120C7">
            <w:pPr>
              <w:pStyle w:val="Style2"/>
              <w:widowControl/>
              <w:rPr>
                <w:rFonts w:asci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120C7">
              <w:rPr>
                <w:rFonts w:ascii="Times New Roman" w:eastAsia="Times New Roman"/>
                <w:sz w:val="20"/>
                <w:szCs w:val="20"/>
                <w:lang w:eastAsia="ru-RU"/>
              </w:rPr>
              <w:t xml:space="preserve">к  </w:t>
            </w:r>
            <w:r w:rsidRPr="00B120C7">
              <w:rPr>
                <w:rStyle w:val="FontStyle41"/>
                <w:rFonts w:ascii="Times New Roman" w:hAnsi="Times New Roman" w:cs="Times New Roman"/>
              </w:rPr>
              <w:t xml:space="preserve">Правилам приема на </w:t>
            </w:r>
            <w:proofErr w:type="gramStart"/>
            <w:r w:rsidRPr="00B120C7">
              <w:rPr>
                <w:rStyle w:val="FontStyle41"/>
                <w:rFonts w:ascii="Times New Roman" w:hAnsi="Times New Roman" w:cs="Times New Roman"/>
              </w:rPr>
              <w:t>обучение по</w:t>
            </w:r>
            <w:proofErr w:type="gramEnd"/>
            <w:r w:rsidRPr="00B120C7">
              <w:rPr>
                <w:rStyle w:val="FontStyle41"/>
                <w:rFonts w:ascii="Times New Roman" w:hAnsi="Times New Roman" w:cs="Times New Roman"/>
              </w:rPr>
              <w:t xml:space="preserve"> образовательным программам высшего образования - программам </w:t>
            </w:r>
            <w:proofErr w:type="spellStart"/>
            <w:r w:rsidRPr="00B120C7">
              <w:rPr>
                <w:rStyle w:val="FontStyle41"/>
                <w:rFonts w:ascii="Times New Roman" w:hAnsi="Times New Roman" w:cs="Times New Roman"/>
              </w:rPr>
              <w:t>бакалавриата</w:t>
            </w:r>
            <w:proofErr w:type="spellEnd"/>
            <w:r w:rsidRPr="00B120C7">
              <w:rPr>
                <w:rStyle w:val="FontStyle41"/>
                <w:rFonts w:ascii="Times New Roman" w:hAnsi="Times New Roman" w:cs="Times New Roman"/>
              </w:rPr>
              <w:t xml:space="preserve">, программам </w:t>
            </w:r>
            <w:proofErr w:type="spellStart"/>
            <w:r w:rsidRPr="00B120C7">
              <w:rPr>
                <w:rStyle w:val="FontStyle41"/>
                <w:rFonts w:ascii="Times New Roman" w:hAnsi="Times New Roman" w:cs="Times New Roman"/>
              </w:rPr>
              <w:t>специалитета</w:t>
            </w:r>
            <w:proofErr w:type="spellEnd"/>
            <w:r w:rsidRPr="00B120C7">
              <w:rPr>
                <w:rStyle w:val="FontStyle41"/>
                <w:rFonts w:ascii="Times New Roman" w:hAnsi="Times New Roman" w:cs="Times New Roman"/>
              </w:rPr>
              <w:t>, программам магистратуры в федеральное государственное бюджетное образовательное учреждение высшего образования «Самарский государственный экономический университет» на 202</w:t>
            </w:r>
            <w:r w:rsidR="00B120C7" w:rsidRPr="00B120C7">
              <w:rPr>
                <w:rStyle w:val="FontStyle41"/>
                <w:rFonts w:ascii="Times New Roman" w:hAnsi="Times New Roman" w:cs="Times New Roman"/>
              </w:rPr>
              <w:t>1</w:t>
            </w:r>
            <w:r w:rsidRPr="00B120C7">
              <w:rPr>
                <w:rStyle w:val="FontStyle41"/>
                <w:rFonts w:ascii="Times New Roman" w:hAnsi="Times New Roman" w:cs="Times New Roman"/>
              </w:rPr>
              <w:t>-202</w:t>
            </w:r>
            <w:r w:rsidR="00B120C7" w:rsidRPr="00B120C7">
              <w:rPr>
                <w:rStyle w:val="FontStyle41"/>
                <w:rFonts w:ascii="Times New Roman" w:hAnsi="Times New Roman" w:cs="Times New Roman"/>
              </w:rPr>
              <w:t>2</w:t>
            </w:r>
            <w:r w:rsidRPr="00B120C7">
              <w:rPr>
                <w:rStyle w:val="FontStyle41"/>
                <w:rFonts w:ascii="Times New Roman" w:hAnsi="Times New Roman" w:cs="Times New Roman"/>
              </w:rPr>
              <w:t xml:space="preserve"> учебный год </w:t>
            </w:r>
          </w:p>
        </w:tc>
      </w:tr>
    </w:tbl>
    <w:p w:rsidR="00234EA7" w:rsidRDefault="00234EA7">
      <w:pPr>
        <w:pStyle w:val="Style4"/>
        <w:widowControl/>
        <w:spacing w:line="240" w:lineRule="exact"/>
        <w:ind w:left="2600"/>
        <w:rPr>
          <w:sz w:val="20"/>
          <w:szCs w:val="20"/>
        </w:rPr>
      </w:pPr>
    </w:p>
    <w:p w:rsidR="00234EA7" w:rsidRDefault="005B11F4" w:rsidP="00D7205A">
      <w:pPr>
        <w:pStyle w:val="Style4"/>
        <w:widowControl/>
        <w:spacing w:before="96"/>
        <w:ind w:left="776" w:firstLine="0"/>
        <w:jc w:val="center"/>
        <w:rPr>
          <w:rStyle w:val="FontStyle14"/>
        </w:rPr>
      </w:pPr>
      <w:r>
        <w:rPr>
          <w:rStyle w:val="FontStyle14"/>
        </w:rPr>
        <w:t>Информация о наличии общежитий в ФГБОУ ВО «СГЭУ» в 202</w:t>
      </w:r>
      <w:r w:rsidR="00B120C7">
        <w:rPr>
          <w:rStyle w:val="FontStyle14"/>
        </w:rPr>
        <w:t>1</w:t>
      </w:r>
      <w:r>
        <w:rPr>
          <w:rStyle w:val="FontStyle14"/>
        </w:rPr>
        <w:t>-202</w:t>
      </w:r>
      <w:r w:rsidR="00B120C7">
        <w:rPr>
          <w:rStyle w:val="FontStyle14"/>
        </w:rPr>
        <w:t>2</w:t>
      </w:r>
      <w:r w:rsidR="00D7205A">
        <w:rPr>
          <w:rStyle w:val="FontStyle14"/>
        </w:rPr>
        <w:t xml:space="preserve"> </w:t>
      </w:r>
      <w:r>
        <w:rPr>
          <w:rStyle w:val="FontStyle14"/>
        </w:rPr>
        <w:t>учебно</w:t>
      </w:r>
      <w:r w:rsidR="0017752A">
        <w:rPr>
          <w:rStyle w:val="FontStyle14"/>
        </w:rPr>
        <w:t>м</w:t>
      </w:r>
      <w:r>
        <w:rPr>
          <w:rStyle w:val="FontStyle14"/>
        </w:rPr>
        <w:t xml:space="preserve"> году</w:t>
      </w:r>
    </w:p>
    <w:p w:rsidR="00234EA7" w:rsidRDefault="00234EA7">
      <w:pPr>
        <w:pStyle w:val="Style3"/>
        <w:widowControl/>
        <w:spacing w:line="240" w:lineRule="exact"/>
        <w:ind w:left="600"/>
        <w:rPr>
          <w:sz w:val="20"/>
          <w:szCs w:val="20"/>
        </w:rPr>
      </w:pPr>
    </w:p>
    <w:p w:rsidR="00234EA7" w:rsidRPr="00D7205A" w:rsidRDefault="005B11F4">
      <w:pPr>
        <w:pStyle w:val="Style3"/>
        <w:widowControl/>
        <w:spacing w:before="176" w:line="400" w:lineRule="exact"/>
        <w:ind w:left="600"/>
        <w:rPr>
          <w:rStyle w:val="FontStyle14"/>
          <w:b w:val="0"/>
          <w:bCs w:val="0"/>
        </w:rPr>
      </w:pPr>
      <w:r w:rsidRPr="00D7205A">
        <w:rPr>
          <w:rStyle w:val="FontStyle14"/>
          <w:b w:val="0"/>
          <w:bCs w:val="0"/>
        </w:rPr>
        <w:t>Общежития ФГБОУ ВО «СГЭУ»:</w:t>
      </w:r>
    </w:p>
    <w:p w:rsidR="00234EA7" w:rsidRPr="00D7205A" w:rsidRDefault="005B11F4" w:rsidP="00935009">
      <w:pPr>
        <w:pStyle w:val="Style5"/>
        <w:widowControl/>
        <w:numPr>
          <w:ilvl w:val="0"/>
          <w:numId w:val="1"/>
        </w:numPr>
        <w:tabs>
          <w:tab w:val="left" w:pos="896"/>
        </w:tabs>
        <w:spacing w:before="8" w:line="400" w:lineRule="exact"/>
        <w:ind w:left="600"/>
        <w:rPr>
          <w:rStyle w:val="FontStyle14"/>
          <w:b w:val="0"/>
          <w:bCs w:val="0"/>
        </w:rPr>
      </w:pPr>
      <w:r w:rsidRPr="00D7205A">
        <w:rPr>
          <w:rStyle w:val="FontStyle14"/>
          <w:b w:val="0"/>
          <w:bCs w:val="0"/>
        </w:rPr>
        <w:t>Общежитие № 1,</w:t>
      </w:r>
    </w:p>
    <w:p w:rsidR="00234EA7" w:rsidRPr="00D7205A" w:rsidRDefault="005B11F4" w:rsidP="00D7205A">
      <w:pPr>
        <w:pStyle w:val="Style3"/>
        <w:widowControl/>
        <w:spacing w:before="8" w:line="400" w:lineRule="exact"/>
        <w:ind w:firstLine="600"/>
        <w:rPr>
          <w:rStyle w:val="FontStyle14"/>
          <w:b w:val="0"/>
          <w:bCs w:val="0"/>
        </w:rPr>
      </w:pPr>
      <w:r w:rsidRPr="00D7205A">
        <w:rPr>
          <w:rStyle w:val="FontStyle14"/>
          <w:b w:val="0"/>
          <w:bCs w:val="0"/>
        </w:rPr>
        <w:t xml:space="preserve">443001, г. Самара, ул. </w:t>
      </w:r>
      <w:proofErr w:type="spellStart"/>
      <w:r w:rsidRPr="00D7205A">
        <w:rPr>
          <w:rStyle w:val="FontStyle14"/>
          <w:b w:val="0"/>
          <w:bCs w:val="0"/>
        </w:rPr>
        <w:t>Галактионовская</w:t>
      </w:r>
      <w:proofErr w:type="spellEnd"/>
      <w:r w:rsidRPr="00D7205A">
        <w:rPr>
          <w:rStyle w:val="FontStyle14"/>
          <w:b w:val="0"/>
          <w:bCs w:val="0"/>
        </w:rPr>
        <w:t>, 118;</w:t>
      </w:r>
    </w:p>
    <w:p w:rsidR="00234EA7" w:rsidRPr="00D7205A" w:rsidRDefault="005B11F4" w:rsidP="00935009">
      <w:pPr>
        <w:pStyle w:val="Style5"/>
        <w:widowControl/>
        <w:numPr>
          <w:ilvl w:val="0"/>
          <w:numId w:val="2"/>
        </w:numPr>
        <w:tabs>
          <w:tab w:val="left" w:pos="896"/>
        </w:tabs>
        <w:spacing w:line="400" w:lineRule="exact"/>
        <w:ind w:left="600"/>
        <w:rPr>
          <w:rStyle w:val="FontStyle13"/>
        </w:rPr>
      </w:pPr>
      <w:r w:rsidRPr="00D7205A">
        <w:rPr>
          <w:rStyle w:val="FontStyle14"/>
          <w:b w:val="0"/>
          <w:bCs w:val="0"/>
        </w:rPr>
        <w:t>Общежитие №</w:t>
      </w:r>
      <w:r w:rsidRPr="00D7205A">
        <w:rPr>
          <w:rStyle w:val="FontStyle14"/>
        </w:rPr>
        <w:t xml:space="preserve"> </w:t>
      </w:r>
      <w:r w:rsidRPr="00D7205A">
        <w:rPr>
          <w:rStyle w:val="FontStyle13"/>
        </w:rPr>
        <w:t>2,</w:t>
      </w:r>
    </w:p>
    <w:p w:rsidR="00234EA7" w:rsidRPr="00D7205A" w:rsidRDefault="005B11F4" w:rsidP="00D7205A">
      <w:pPr>
        <w:pStyle w:val="Style3"/>
        <w:widowControl/>
        <w:spacing w:before="8" w:line="400" w:lineRule="exact"/>
        <w:ind w:firstLine="600"/>
        <w:rPr>
          <w:rStyle w:val="FontStyle14"/>
          <w:b w:val="0"/>
          <w:bCs w:val="0"/>
        </w:rPr>
      </w:pPr>
      <w:r w:rsidRPr="00D7205A">
        <w:rPr>
          <w:rStyle w:val="FontStyle14"/>
          <w:b w:val="0"/>
          <w:bCs w:val="0"/>
        </w:rPr>
        <w:t>443090, г. Самара, ул. Советской Армии, 149;</w:t>
      </w:r>
    </w:p>
    <w:p w:rsidR="00234EA7" w:rsidRPr="00D7205A" w:rsidRDefault="005B11F4" w:rsidP="00935009">
      <w:pPr>
        <w:pStyle w:val="Style5"/>
        <w:widowControl/>
        <w:numPr>
          <w:ilvl w:val="0"/>
          <w:numId w:val="3"/>
        </w:numPr>
        <w:tabs>
          <w:tab w:val="left" w:pos="896"/>
        </w:tabs>
        <w:spacing w:before="8" w:line="400" w:lineRule="exact"/>
        <w:ind w:left="600"/>
        <w:rPr>
          <w:rStyle w:val="FontStyle14"/>
          <w:b w:val="0"/>
          <w:bCs w:val="0"/>
        </w:rPr>
      </w:pPr>
      <w:r w:rsidRPr="00D7205A">
        <w:rPr>
          <w:rStyle w:val="FontStyle14"/>
          <w:b w:val="0"/>
          <w:bCs w:val="0"/>
        </w:rPr>
        <w:t>Общежитие № 4,</w:t>
      </w:r>
    </w:p>
    <w:p w:rsidR="00935009" w:rsidRDefault="005B11F4" w:rsidP="00D7205A">
      <w:pPr>
        <w:pStyle w:val="Style3"/>
        <w:widowControl/>
        <w:spacing w:line="400" w:lineRule="exact"/>
        <w:ind w:firstLine="600"/>
        <w:rPr>
          <w:rStyle w:val="FontStyle14"/>
        </w:rPr>
      </w:pPr>
      <w:r w:rsidRPr="00D7205A">
        <w:rPr>
          <w:rStyle w:val="FontStyle14"/>
          <w:b w:val="0"/>
          <w:bCs w:val="0"/>
        </w:rPr>
        <w:t>443090, г. Самара, ул. Советской Армии, 141а</w:t>
      </w:r>
      <w:r>
        <w:rPr>
          <w:rStyle w:val="FontStyle14"/>
        </w:rPr>
        <w:t>.</w:t>
      </w:r>
    </w:p>
    <w:sectPr w:rsidR="00935009" w:rsidSect="00553970">
      <w:type w:val="continuous"/>
      <w:pgSz w:w="11905" w:h="16837"/>
      <w:pgMar w:top="715" w:right="1672" w:bottom="1440" w:left="2400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6AA4" w:rsidRDefault="00296AA4">
      <w:r>
        <w:separator/>
      </w:r>
    </w:p>
  </w:endnote>
  <w:endnote w:type="continuationSeparator" w:id="0">
    <w:p w:rsidR="00296AA4" w:rsidRDefault="00296A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6AA4" w:rsidRDefault="00296AA4">
      <w:r>
        <w:separator/>
      </w:r>
    </w:p>
  </w:footnote>
  <w:footnote w:type="continuationSeparator" w:id="0">
    <w:p w:rsidR="00296AA4" w:rsidRDefault="00296A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91B68"/>
    <w:multiLevelType w:val="singleLevel"/>
    <w:tmpl w:val="34503F6C"/>
    <w:lvl w:ilvl="0">
      <w:start w:val="1"/>
      <w:numFmt w:val="decimal"/>
      <w:lvlText w:val="%1.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1">
    <w:nsid w:val="3A1B5D2E"/>
    <w:multiLevelType w:val="singleLevel"/>
    <w:tmpl w:val="F468CCA0"/>
    <w:lvl w:ilvl="0">
      <w:start w:val="2"/>
      <w:numFmt w:val="decimal"/>
      <w:lvlText w:val="%1.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2">
    <w:nsid w:val="46DD431B"/>
    <w:multiLevelType w:val="singleLevel"/>
    <w:tmpl w:val="2B2E0BDC"/>
    <w:lvl w:ilvl="0">
      <w:start w:val="3"/>
      <w:numFmt w:val="decimal"/>
      <w:lvlText w:val="%1.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</w:compat>
  <w:rsids>
    <w:rsidRoot w:val="00935009"/>
    <w:rsid w:val="0017752A"/>
    <w:rsid w:val="00234EA7"/>
    <w:rsid w:val="00296AA4"/>
    <w:rsid w:val="002F4EC8"/>
    <w:rsid w:val="00414EF3"/>
    <w:rsid w:val="00553970"/>
    <w:rsid w:val="005A2EE0"/>
    <w:rsid w:val="005B11F4"/>
    <w:rsid w:val="00881507"/>
    <w:rsid w:val="00935009"/>
    <w:rsid w:val="00B120C7"/>
    <w:rsid w:val="00D7205A"/>
    <w:rsid w:val="00FB15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970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553970"/>
  </w:style>
  <w:style w:type="paragraph" w:customStyle="1" w:styleId="Style2">
    <w:name w:val="Style2"/>
    <w:basedOn w:val="a"/>
    <w:uiPriority w:val="99"/>
    <w:rsid w:val="00553970"/>
    <w:pPr>
      <w:spacing w:line="195" w:lineRule="exact"/>
      <w:jc w:val="both"/>
    </w:pPr>
  </w:style>
  <w:style w:type="paragraph" w:customStyle="1" w:styleId="Style3">
    <w:name w:val="Style3"/>
    <w:basedOn w:val="a"/>
    <w:uiPriority w:val="99"/>
    <w:rsid w:val="00553970"/>
    <w:pPr>
      <w:spacing w:line="408" w:lineRule="exact"/>
    </w:pPr>
  </w:style>
  <w:style w:type="paragraph" w:customStyle="1" w:styleId="Style4">
    <w:name w:val="Style4"/>
    <w:basedOn w:val="a"/>
    <w:uiPriority w:val="99"/>
    <w:rsid w:val="00553970"/>
    <w:pPr>
      <w:spacing w:line="400" w:lineRule="exact"/>
      <w:ind w:hanging="1824"/>
    </w:pPr>
  </w:style>
  <w:style w:type="paragraph" w:customStyle="1" w:styleId="Style5">
    <w:name w:val="Style5"/>
    <w:basedOn w:val="a"/>
    <w:uiPriority w:val="99"/>
    <w:rsid w:val="00553970"/>
  </w:style>
  <w:style w:type="character" w:customStyle="1" w:styleId="FontStyle11">
    <w:name w:val="Font Style11"/>
    <w:basedOn w:val="a0"/>
    <w:uiPriority w:val="99"/>
    <w:rsid w:val="00553970"/>
    <w:rPr>
      <w:rFonts w:ascii="Times New Roman" w:hAnsi="Times New Roman" w:cs="Times New Roman"/>
      <w:b/>
      <w:bCs/>
      <w:spacing w:val="10"/>
      <w:sz w:val="18"/>
      <w:szCs w:val="18"/>
    </w:rPr>
  </w:style>
  <w:style w:type="character" w:customStyle="1" w:styleId="FontStyle12">
    <w:name w:val="Font Style12"/>
    <w:basedOn w:val="a0"/>
    <w:uiPriority w:val="99"/>
    <w:rsid w:val="00553970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3">
    <w:name w:val="Font Style13"/>
    <w:basedOn w:val="a0"/>
    <w:uiPriority w:val="99"/>
    <w:rsid w:val="00553970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rsid w:val="00553970"/>
    <w:rPr>
      <w:rFonts w:ascii="Times New Roman" w:hAnsi="Times New Roman" w:cs="Times New Roman"/>
      <w:b/>
      <w:bCs/>
      <w:sz w:val="20"/>
      <w:szCs w:val="20"/>
    </w:rPr>
  </w:style>
  <w:style w:type="character" w:styleId="a3">
    <w:name w:val="Hyperlink"/>
    <w:basedOn w:val="a0"/>
    <w:uiPriority w:val="99"/>
    <w:rsid w:val="00553970"/>
    <w:rPr>
      <w:color w:val="0066CC"/>
      <w:u w:val="single"/>
    </w:rPr>
  </w:style>
  <w:style w:type="table" w:styleId="a4">
    <w:name w:val="Table Grid"/>
    <w:basedOn w:val="a1"/>
    <w:uiPriority w:val="59"/>
    <w:rsid w:val="00D7205A"/>
    <w:pPr>
      <w:spacing w:after="0" w:line="240" w:lineRule="auto"/>
    </w:pPr>
    <w:rPr>
      <w:rFonts w:asciiTheme="minorHAnsi"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1">
    <w:name w:val="Font Style41"/>
    <w:basedOn w:val="a0"/>
    <w:uiPriority w:val="99"/>
    <w:rsid w:val="00414EF3"/>
    <w:rPr>
      <w:rFonts w:ascii="Cambria" w:hAnsi="Cambria" w:cs="Cambri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642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 Никита Анатольевич</dc:creator>
  <cp:keywords/>
  <dc:description/>
  <cp:lastModifiedBy>KochetkovaN.V</cp:lastModifiedBy>
  <cp:revision>6</cp:revision>
  <dcterms:created xsi:type="dcterms:W3CDTF">2020-07-06T06:23:00Z</dcterms:created>
  <dcterms:modified xsi:type="dcterms:W3CDTF">2020-10-20T11:24:00Z</dcterms:modified>
</cp:coreProperties>
</file>