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0689" w14:textId="5D79F162" w:rsidR="00042AAF" w:rsidRPr="001C2CE4" w:rsidRDefault="00042AAF" w:rsidP="00042A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B14AD">
        <w:rPr>
          <w:rFonts w:ascii="Times New Roman" w:hAnsi="Times New Roman" w:cs="Times New Roman"/>
          <w:bCs/>
          <w:sz w:val="28"/>
          <w:szCs w:val="28"/>
        </w:rPr>
        <w:t>ученого совета</w:t>
      </w:r>
      <w:r w:rsidR="00AF7B89">
        <w:rPr>
          <w:rFonts w:ascii="Times New Roman" w:hAnsi="Times New Roman" w:cs="Times New Roman"/>
          <w:bCs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B89">
        <w:rPr>
          <w:rFonts w:ascii="Times New Roman" w:hAnsi="Times New Roman" w:cs="Times New Roman"/>
          <w:bCs/>
          <w:sz w:val="28"/>
          <w:szCs w:val="28"/>
        </w:rPr>
        <w:t>«С</w:t>
      </w:r>
      <w:r w:rsidRPr="009B14AD">
        <w:rPr>
          <w:rFonts w:ascii="Times New Roman" w:hAnsi="Times New Roman" w:cs="Times New Roman"/>
          <w:bCs/>
          <w:sz w:val="28"/>
          <w:szCs w:val="28"/>
        </w:rPr>
        <w:t>амарск</w:t>
      </w:r>
      <w:r w:rsidR="00AF7B89">
        <w:rPr>
          <w:rFonts w:ascii="Times New Roman" w:hAnsi="Times New Roman" w:cs="Times New Roman"/>
          <w:bCs/>
          <w:sz w:val="28"/>
          <w:szCs w:val="28"/>
        </w:rPr>
        <w:t>ий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AF7B89">
        <w:rPr>
          <w:rFonts w:ascii="Times New Roman" w:hAnsi="Times New Roman" w:cs="Times New Roman"/>
          <w:bCs/>
          <w:sz w:val="28"/>
          <w:szCs w:val="28"/>
        </w:rPr>
        <w:t>ый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 экономическ</w:t>
      </w:r>
      <w:r w:rsidR="00AF7B89">
        <w:rPr>
          <w:rFonts w:ascii="Times New Roman" w:hAnsi="Times New Roman" w:cs="Times New Roman"/>
          <w:bCs/>
          <w:sz w:val="28"/>
          <w:szCs w:val="28"/>
        </w:rPr>
        <w:t>ий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AF7B8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«Об итогах приема в СГЭУ на программы бакалавриата, специалитета, магистратуры и среднего профессионального образования в 2021 году и плане мероприятий по подготовке к новому приему </w:t>
      </w:r>
      <w:r w:rsidR="00AF7B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 2021/2022 учебном году»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AF7B89">
        <w:rPr>
          <w:rFonts w:ascii="Times New Roman" w:hAnsi="Times New Roman" w:cs="Times New Roman"/>
          <w:bCs/>
          <w:sz w:val="28"/>
          <w:szCs w:val="28"/>
        </w:rPr>
        <w:t>.10.2021 г.</w:t>
      </w:r>
      <w:r w:rsidRPr="009B14AD">
        <w:rPr>
          <w:rFonts w:ascii="Times New Roman" w:hAnsi="Times New Roman" w:cs="Times New Roman"/>
          <w:bCs/>
          <w:sz w:val="28"/>
          <w:szCs w:val="28"/>
        </w:rPr>
        <w:t>, протокол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B89">
        <w:rPr>
          <w:rFonts w:ascii="Times New Roman" w:hAnsi="Times New Roman" w:cs="Times New Roman"/>
          <w:bCs/>
          <w:sz w:val="28"/>
          <w:szCs w:val="28"/>
        </w:rPr>
        <w:t>2.</w:t>
      </w:r>
    </w:p>
    <w:p w14:paraId="4BB9A41A" w14:textId="5EC7D928" w:rsidR="00171021" w:rsidRPr="00171021" w:rsidRDefault="00AF7B89" w:rsidP="00171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Заслушав и обсудив доклад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доктора экономических наук, профессора, </w:t>
      </w:r>
      <w:r w:rsidRPr="003D2586">
        <w:rPr>
          <w:rFonts w:ascii="Times New Roman" w:eastAsia="Calibri" w:hAnsi="Times New Roman" w:cs="Times New Roman"/>
          <w:sz w:val="28"/>
          <w:szCs w:val="28"/>
        </w:rPr>
        <w:t>проректора по учебной и воспитательной работе Пискунова В.А., ученый совет отмечает,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2AAF" w:rsidRPr="001C2CE4">
        <w:rPr>
          <w:rFonts w:ascii="Times New Roman" w:hAnsi="Times New Roman" w:cs="Times New Roman"/>
          <w:sz w:val="28"/>
          <w:szCs w:val="28"/>
        </w:rPr>
        <w:t xml:space="preserve">рием и зачисление в университет осуществлялись организованно, с соблюдением правил приема. В приемной кампании активное участие принимали все директора институтов, консультанты из числа профессорско-преподавательского состава </w:t>
      </w:r>
      <w:r w:rsidR="00042AAF">
        <w:rPr>
          <w:rFonts w:ascii="Times New Roman" w:hAnsi="Times New Roman" w:cs="Times New Roman"/>
          <w:sz w:val="28"/>
          <w:szCs w:val="28"/>
        </w:rPr>
        <w:t>и учебно-вспомогательного персонала У</w:t>
      </w:r>
      <w:r w:rsidR="00042AAF" w:rsidRPr="001C2CE4">
        <w:rPr>
          <w:rFonts w:ascii="Times New Roman" w:hAnsi="Times New Roman" w:cs="Times New Roman"/>
          <w:sz w:val="28"/>
          <w:szCs w:val="28"/>
        </w:rPr>
        <w:t>ниверситета,</w:t>
      </w:r>
      <w:r w:rsidR="0062545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625452" w:rsidRPr="001C2CE4">
        <w:rPr>
          <w:rFonts w:ascii="Times New Roman" w:hAnsi="Times New Roman" w:cs="Times New Roman"/>
          <w:sz w:val="28"/>
          <w:szCs w:val="28"/>
        </w:rPr>
        <w:t>Сызранск</w:t>
      </w:r>
      <w:r w:rsidR="00625452">
        <w:rPr>
          <w:rFonts w:ascii="Times New Roman" w:hAnsi="Times New Roman" w:cs="Times New Roman"/>
          <w:sz w:val="28"/>
          <w:szCs w:val="28"/>
        </w:rPr>
        <w:t>ого</w:t>
      </w:r>
      <w:r w:rsidR="00625452" w:rsidRPr="001C2CE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625452">
        <w:rPr>
          <w:rFonts w:ascii="Times New Roman" w:hAnsi="Times New Roman" w:cs="Times New Roman"/>
          <w:sz w:val="28"/>
          <w:szCs w:val="28"/>
        </w:rPr>
        <w:t>а</w:t>
      </w:r>
      <w:r w:rsidR="00625452" w:rsidRPr="001C2CE4">
        <w:rPr>
          <w:rFonts w:ascii="Times New Roman" w:hAnsi="Times New Roman" w:cs="Times New Roman"/>
          <w:sz w:val="28"/>
          <w:szCs w:val="28"/>
        </w:rPr>
        <w:t xml:space="preserve"> СГЭУ</w:t>
      </w:r>
      <w:r w:rsidR="00625452">
        <w:rPr>
          <w:rFonts w:ascii="Times New Roman" w:hAnsi="Times New Roman" w:cs="Times New Roman"/>
          <w:sz w:val="28"/>
          <w:szCs w:val="28"/>
        </w:rPr>
        <w:t xml:space="preserve">, декан факультета </w:t>
      </w:r>
      <w:r w:rsidR="003077F8">
        <w:rPr>
          <w:rFonts w:ascii="Times New Roman" w:hAnsi="Times New Roman" w:cs="Times New Roman"/>
          <w:sz w:val="28"/>
          <w:szCs w:val="28"/>
        </w:rPr>
        <w:t xml:space="preserve">СППО, </w:t>
      </w:r>
      <w:r w:rsidR="003077F8" w:rsidRPr="001C2CE4">
        <w:rPr>
          <w:rFonts w:ascii="Times New Roman" w:hAnsi="Times New Roman" w:cs="Times New Roman"/>
          <w:sz w:val="28"/>
          <w:szCs w:val="28"/>
        </w:rPr>
        <w:t>студенты</w:t>
      </w:r>
      <w:r w:rsidR="00042AAF" w:rsidRPr="001C2CE4">
        <w:rPr>
          <w:rFonts w:ascii="Times New Roman" w:hAnsi="Times New Roman" w:cs="Times New Roman"/>
          <w:sz w:val="28"/>
          <w:szCs w:val="28"/>
        </w:rPr>
        <w:t xml:space="preserve"> СГЭУ, работавшие в качестве технических операторов. </w:t>
      </w:r>
    </w:p>
    <w:p w14:paraId="0253A569" w14:textId="79551341" w:rsidR="00042AAF" w:rsidRDefault="00042AAF" w:rsidP="0017102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новыми требованиями Министерства науки и высшего образования </w:t>
      </w:r>
      <w:r w:rsidR="00625452">
        <w:rPr>
          <w:rFonts w:ascii="Times New Roman" w:hAnsi="Times New Roman" w:cs="Times New Roman"/>
          <w:sz w:val="28"/>
          <w:szCs w:val="28"/>
        </w:rPr>
        <w:t xml:space="preserve">о способах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3DA6">
        <w:rPr>
          <w:rFonts w:ascii="Times New Roman" w:hAnsi="Times New Roman" w:cs="Times New Roman"/>
          <w:sz w:val="28"/>
          <w:szCs w:val="28"/>
        </w:rPr>
        <w:t>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DA6">
        <w:rPr>
          <w:rFonts w:ascii="Times New Roman" w:hAnsi="Times New Roman" w:cs="Times New Roman"/>
          <w:sz w:val="28"/>
          <w:szCs w:val="28"/>
        </w:rPr>
        <w:t xml:space="preserve"> документов в приемную кампанию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документы подавались не только </w:t>
      </w:r>
      <w:r w:rsidRPr="00BC6557">
        <w:rPr>
          <w:rFonts w:ascii="Times New Roman" w:eastAsia="Calibri" w:hAnsi="Times New Roman" w:cs="Times New Roman"/>
          <w:sz w:val="28"/>
          <w:szCs w:val="28"/>
        </w:rPr>
        <w:t>лично поступающим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C6557">
        <w:rPr>
          <w:rFonts w:ascii="Times New Roman" w:eastAsia="Calibri" w:hAnsi="Times New Roman" w:cs="Times New Roman"/>
          <w:sz w:val="28"/>
          <w:szCs w:val="28"/>
        </w:rPr>
        <w:t>через операторов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чтовой связи общего пользования, но и </w:t>
      </w:r>
      <w:r w:rsidRPr="00BC6557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>. В электронной форме подавались документы</w:t>
      </w:r>
      <w:r w:rsidRPr="00BC6557">
        <w:rPr>
          <w:rFonts w:ascii="Times New Roman" w:eastAsia="Calibri" w:hAnsi="Times New Roman" w:cs="Times New Roman"/>
          <w:sz w:val="28"/>
          <w:szCs w:val="28"/>
        </w:rPr>
        <w:t xml:space="preserve"> посредством электронной информационной системы Университета, в том числе посредством электронной почты Университета (</w:t>
      </w:r>
      <w:hyperlink r:id="rId7" w:history="1">
        <w:r w:rsidRPr="00DA1E67">
          <w:rPr>
            <w:rStyle w:val="a4"/>
            <w:rFonts w:ascii="Times New Roman" w:eastAsia="Calibri" w:hAnsi="Times New Roman" w:cs="Times New Roman"/>
            <w:sz w:val="28"/>
            <w:szCs w:val="28"/>
          </w:rPr>
          <w:t>priem@sseu.ru</w:t>
        </w:r>
      </w:hyperlink>
      <w:r w:rsidRPr="00BC655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6557">
        <w:rPr>
          <w:rFonts w:ascii="Times New Roman" w:eastAsia="Calibri" w:hAnsi="Times New Roman" w:cs="Times New Roman"/>
          <w:sz w:val="28"/>
          <w:szCs w:val="28"/>
        </w:rPr>
        <w:t>посредством сервиса «Личный кабинет поступающего» (https://priem.sseu.ru) с использованием функционала официального сайта Университета в информационно-телекоммуникационной сети «Интернет»</w:t>
      </w:r>
      <w:r w:rsidR="00DE7947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Единого портала государственных и муниципальных услуг (ЕПГУ).</w:t>
      </w:r>
    </w:p>
    <w:p w14:paraId="5DFD5F1F" w14:textId="77777777" w:rsidR="00042AAF" w:rsidRDefault="00042AAF" w:rsidP="00AF7B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В работе приемной комиссии обеспечивалась широкая гласность и открытость,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-центр, </w:t>
      </w:r>
      <w:r w:rsidRPr="001C2CE4">
        <w:rPr>
          <w:rFonts w:ascii="Times New Roman" w:hAnsi="Times New Roman" w:cs="Times New Roman"/>
          <w:sz w:val="28"/>
          <w:szCs w:val="28"/>
        </w:rPr>
        <w:t xml:space="preserve">функционировала телефонная «Горячая линия», раздел на сайте «Задать вопросы приемной комиссии», активно работала группа «Приемная комиссия» в </w:t>
      </w:r>
      <w:proofErr w:type="spellStart"/>
      <w:r w:rsidRPr="001C2CE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1C2CE4">
        <w:rPr>
          <w:rFonts w:ascii="Times New Roman" w:hAnsi="Times New Roman" w:cs="Times New Roman"/>
          <w:sz w:val="28"/>
          <w:szCs w:val="28"/>
        </w:rPr>
        <w:t xml:space="preserve">. Руководство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 оценивая качество и уровень организации, вносило необходимые коррективы. </w:t>
      </w:r>
    </w:p>
    <w:p w14:paraId="463B9DE7" w14:textId="11F0DC05" w:rsidR="00042AAF" w:rsidRDefault="00042AAF" w:rsidP="00AF7B8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C2CE4">
        <w:rPr>
          <w:rFonts w:ascii="Times New Roman" w:hAnsi="Times New Roman" w:cs="Times New Roman"/>
          <w:sz w:val="28"/>
          <w:szCs w:val="28"/>
        </w:rPr>
        <w:t xml:space="preserve">тсутствовали </w:t>
      </w:r>
      <w:r>
        <w:rPr>
          <w:rFonts w:ascii="Times New Roman" w:hAnsi="Times New Roman" w:cs="Times New Roman"/>
          <w:sz w:val="28"/>
          <w:szCs w:val="28"/>
        </w:rPr>
        <w:t>существенные замечания</w:t>
      </w:r>
      <w:r w:rsidRPr="001C2CE4">
        <w:rPr>
          <w:rFonts w:ascii="Times New Roman" w:hAnsi="Times New Roman" w:cs="Times New Roman"/>
          <w:sz w:val="28"/>
          <w:szCs w:val="28"/>
        </w:rPr>
        <w:t xml:space="preserve"> по работе приемной комиссии, как со стороны абитуриентов, так и контролирующих органов. </w:t>
      </w:r>
    </w:p>
    <w:p w14:paraId="78258AF2" w14:textId="525CBAE4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мероприятий </w:t>
      </w:r>
      <w:r w:rsidR="00625452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приема в </w:t>
      </w:r>
      <w:r w:rsidRPr="00E24B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4BAE">
        <w:rPr>
          <w:rFonts w:ascii="Times New Roman" w:hAnsi="Times New Roman" w:cs="Times New Roman"/>
          <w:sz w:val="28"/>
          <w:szCs w:val="28"/>
        </w:rPr>
        <w:t xml:space="preserve"> г. были проведены следующие мероприятия:</w:t>
      </w:r>
    </w:p>
    <w:p w14:paraId="5350528F" w14:textId="6CA228D5" w:rsidR="00042AAF" w:rsidRPr="00281512" w:rsidRDefault="00281512" w:rsidP="00281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1EB3" w:rsidRPr="00281512">
        <w:rPr>
          <w:rFonts w:ascii="Times New Roman" w:hAnsi="Times New Roman" w:cs="Times New Roman"/>
          <w:sz w:val="28"/>
          <w:szCs w:val="28"/>
        </w:rPr>
        <w:t>С</w:t>
      </w:r>
      <w:r w:rsidR="00042AAF" w:rsidRPr="00281512">
        <w:rPr>
          <w:rFonts w:ascii="Times New Roman" w:hAnsi="Times New Roman" w:cs="Times New Roman"/>
          <w:sz w:val="28"/>
          <w:szCs w:val="28"/>
        </w:rPr>
        <w:t>формирован состав технических операторов из числа</w:t>
      </w:r>
      <w:r w:rsidRPr="00281512"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>наиболе</w:t>
      </w:r>
      <w:r w:rsidRPr="002815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>подготовленных и ответственных студентов старших курсов Университета в количестве 30 человек, также сформирован список консультантов приемной комиссии из числа профессорско-преподавательского состава и учебно-вспомогательного персонала. Также были назначены сотрудники call-центра в составе 11 человек.</w:t>
      </w:r>
    </w:p>
    <w:p w14:paraId="4B7C2079" w14:textId="703912BF" w:rsidR="00042AAF" w:rsidRPr="00281512" w:rsidRDefault="00281512" w:rsidP="00281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2AAF" w:rsidRPr="00281512">
        <w:rPr>
          <w:rFonts w:ascii="Times New Roman" w:hAnsi="Times New Roman" w:cs="Times New Roman"/>
          <w:sz w:val="28"/>
          <w:szCs w:val="28"/>
        </w:rPr>
        <w:t>Подготовлено техническое задание и проведены мероприятия по его</w:t>
      </w:r>
      <w:r w:rsidRPr="00281512"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 xml:space="preserve">выполнению, позволяющие улучшить </w:t>
      </w:r>
      <w:proofErr w:type="gramStart"/>
      <w:r w:rsidR="00042AAF" w:rsidRPr="00281512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>кабинета</w:t>
      </w:r>
      <w:proofErr w:type="gramEnd"/>
      <w:r w:rsidR="00042AAF" w:rsidRPr="00281512"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="009E0D98" w:rsidRPr="00281512">
        <w:rPr>
          <w:rFonts w:ascii="Times New Roman" w:hAnsi="Times New Roman" w:cs="Times New Roman"/>
          <w:sz w:val="28"/>
          <w:szCs w:val="28"/>
        </w:rPr>
        <w:t>;</w:t>
      </w:r>
    </w:p>
    <w:p w14:paraId="73F6AAB4" w14:textId="157DD3FB" w:rsidR="00DF1EB3" w:rsidRPr="00281512" w:rsidRDefault="00281512" w:rsidP="00281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1EB3" w:rsidRPr="00281512">
        <w:rPr>
          <w:rFonts w:ascii="Times New Roman" w:hAnsi="Times New Roman" w:cs="Times New Roman"/>
          <w:sz w:val="28"/>
          <w:szCs w:val="28"/>
        </w:rPr>
        <w:t>П</w:t>
      </w:r>
      <w:r w:rsidR="00042AAF" w:rsidRPr="00281512">
        <w:rPr>
          <w:rFonts w:ascii="Times New Roman" w:hAnsi="Times New Roman" w:cs="Times New Roman"/>
          <w:sz w:val="28"/>
          <w:szCs w:val="28"/>
        </w:rPr>
        <w:t>роведена работа по апробации и внедрению программного комплекса 1С: Университет в работу приемной кампании</w:t>
      </w:r>
      <w:r w:rsidR="0017793B">
        <w:rPr>
          <w:rFonts w:ascii="Times New Roman" w:hAnsi="Times New Roman" w:cs="Times New Roman"/>
          <w:sz w:val="28"/>
          <w:szCs w:val="28"/>
        </w:rPr>
        <w:t>;</w:t>
      </w:r>
    </w:p>
    <w:p w14:paraId="58FFB90B" w14:textId="2521289B" w:rsidR="00042AAF" w:rsidRPr="00281512" w:rsidRDefault="00281512" w:rsidP="00281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5452" w:rsidRPr="00281512">
        <w:rPr>
          <w:rFonts w:ascii="Times New Roman" w:hAnsi="Times New Roman" w:cs="Times New Roman"/>
          <w:sz w:val="28"/>
          <w:szCs w:val="28"/>
        </w:rPr>
        <w:t xml:space="preserve">Осуществлялась бесперебойная </w:t>
      </w:r>
      <w:r w:rsidR="00042AAF" w:rsidRPr="00281512">
        <w:rPr>
          <w:rFonts w:ascii="Times New Roman" w:hAnsi="Times New Roman" w:cs="Times New Roman"/>
          <w:sz w:val="28"/>
          <w:szCs w:val="28"/>
        </w:rPr>
        <w:t>рабо</w:t>
      </w:r>
      <w:r w:rsidR="00DF1EB3" w:rsidRPr="00281512">
        <w:rPr>
          <w:rFonts w:ascii="Times New Roman" w:hAnsi="Times New Roman" w:cs="Times New Roman"/>
          <w:sz w:val="28"/>
          <w:szCs w:val="28"/>
        </w:rPr>
        <w:t>та по взаимодействию с ФИС ГИА приема</w:t>
      </w:r>
      <w:r w:rsidR="0017793B">
        <w:rPr>
          <w:rFonts w:ascii="Times New Roman" w:hAnsi="Times New Roman" w:cs="Times New Roman"/>
          <w:sz w:val="28"/>
          <w:szCs w:val="28"/>
        </w:rPr>
        <w:t>;</w:t>
      </w:r>
    </w:p>
    <w:p w14:paraId="656ACC5C" w14:textId="46696C85" w:rsidR="00DF1EB3" w:rsidRPr="00281512" w:rsidRDefault="00281512" w:rsidP="00281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1EB3" w:rsidRPr="00281512">
        <w:rPr>
          <w:rFonts w:ascii="Times New Roman" w:hAnsi="Times New Roman" w:cs="Times New Roman"/>
          <w:sz w:val="28"/>
          <w:szCs w:val="28"/>
        </w:rPr>
        <w:t xml:space="preserve">Внедрена система взаимодействия </w:t>
      </w:r>
      <w:proofErr w:type="spellStart"/>
      <w:r w:rsidR="00DF1EB3" w:rsidRPr="00281512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="00DF1EB3" w:rsidRPr="00281512">
        <w:rPr>
          <w:rFonts w:ascii="Times New Roman" w:hAnsi="Times New Roman" w:cs="Times New Roman"/>
          <w:sz w:val="28"/>
          <w:szCs w:val="28"/>
        </w:rPr>
        <w:t xml:space="preserve"> «Поступи онлайн»</w:t>
      </w:r>
      <w:r w:rsidR="009E0D98" w:rsidRPr="00281512">
        <w:rPr>
          <w:rFonts w:ascii="Times New Roman" w:hAnsi="Times New Roman" w:cs="Times New Roman"/>
          <w:sz w:val="28"/>
          <w:szCs w:val="28"/>
        </w:rPr>
        <w:t xml:space="preserve"> </w:t>
      </w:r>
      <w:r w:rsidR="0017793B">
        <w:rPr>
          <w:rFonts w:ascii="Times New Roman" w:hAnsi="Times New Roman" w:cs="Times New Roman"/>
          <w:sz w:val="28"/>
          <w:szCs w:val="28"/>
        </w:rPr>
        <w:t>(</w:t>
      </w:r>
      <w:r w:rsidR="009E0D98" w:rsidRPr="00281512">
        <w:rPr>
          <w:rFonts w:ascii="Times New Roman" w:hAnsi="Times New Roman" w:cs="Times New Roman"/>
          <w:sz w:val="28"/>
          <w:szCs w:val="28"/>
        </w:rPr>
        <w:t>ЕПГУ);</w:t>
      </w:r>
    </w:p>
    <w:p w14:paraId="4D2EDECE" w14:textId="5574F851" w:rsidR="00042AAF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2AAF" w:rsidRPr="0017793B">
        <w:rPr>
          <w:rFonts w:ascii="Times New Roman" w:hAnsi="Times New Roman" w:cs="Times New Roman"/>
          <w:sz w:val="28"/>
          <w:szCs w:val="28"/>
        </w:rPr>
        <w:t>Проведено обучение технических операторов в программном</w:t>
      </w:r>
      <w:r w:rsidR="00281512" w:rsidRPr="0017793B"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>комплексе 1С: Университет и в систем</w:t>
      </w:r>
      <w:r w:rsidR="009E0D98" w:rsidRPr="00281512">
        <w:rPr>
          <w:rFonts w:ascii="Times New Roman" w:hAnsi="Times New Roman" w:cs="Times New Roman"/>
          <w:sz w:val="28"/>
          <w:szCs w:val="28"/>
        </w:rPr>
        <w:t>е «Личный кабинет поступающего»;</w:t>
      </w:r>
    </w:p>
    <w:p w14:paraId="1A266891" w14:textId="2528FD8F" w:rsidR="009E0D98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E0D98" w:rsidRPr="0017793B">
        <w:rPr>
          <w:rFonts w:ascii="Times New Roman" w:hAnsi="Times New Roman" w:cs="Times New Roman"/>
          <w:sz w:val="28"/>
          <w:szCs w:val="28"/>
        </w:rPr>
        <w:t>Заключен и реализован договор по использованию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98" w:rsidRPr="00281512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="009E0D98" w:rsidRPr="00281512">
        <w:rPr>
          <w:rFonts w:ascii="Times New Roman" w:hAnsi="Times New Roman" w:cs="Times New Roman"/>
          <w:sz w:val="28"/>
          <w:szCs w:val="28"/>
        </w:rPr>
        <w:t xml:space="preserve"> в ходе вступительных испытаний;</w:t>
      </w:r>
    </w:p>
    <w:p w14:paraId="4E865373" w14:textId="66DE1D53" w:rsidR="000B1B30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F1EB3" w:rsidRPr="0017793B">
        <w:rPr>
          <w:rFonts w:ascii="Times New Roman" w:hAnsi="Times New Roman" w:cs="Times New Roman"/>
          <w:sz w:val="28"/>
          <w:szCs w:val="28"/>
        </w:rPr>
        <w:t>В полном объеме р</w:t>
      </w:r>
      <w:r w:rsidR="00042AAF" w:rsidRPr="0017793B">
        <w:rPr>
          <w:rFonts w:ascii="Times New Roman" w:hAnsi="Times New Roman" w:cs="Times New Roman"/>
          <w:sz w:val="28"/>
          <w:szCs w:val="28"/>
        </w:rPr>
        <w:t xml:space="preserve">еализован </w:t>
      </w:r>
      <w:r w:rsidR="009E0D98" w:rsidRPr="0017793B">
        <w:rPr>
          <w:rFonts w:ascii="Times New Roman" w:hAnsi="Times New Roman" w:cs="Times New Roman"/>
          <w:sz w:val="28"/>
          <w:szCs w:val="28"/>
        </w:rPr>
        <w:t>план проф</w:t>
      </w:r>
      <w:r w:rsidR="00DF1EB3" w:rsidRPr="0017793B">
        <w:rPr>
          <w:rFonts w:ascii="Times New Roman" w:hAnsi="Times New Roman" w:cs="Times New Roman"/>
          <w:sz w:val="28"/>
          <w:szCs w:val="28"/>
        </w:rPr>
        <w:t>ориентационны</w:t>
      </w:r>
      <w:r w:rsidR="009E0D98" w:rsidRPr="0017793B">
        <w:rPr>
          <w:rFonts w:ascii="Times New Roman" w:hAnsi="Times New Roman" w:cs="Times New Roman"/>
          <w:sz w:val="28"/>
          <w:szCs w:val="28"/>
        </w:rPr>
        <w:t>х</w:t>
      </w:r>
      <w:r w:rsidR="00DF1EB3" w:rsidRPr="0017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B3" w:rsidRPr="00281512">
        <w:rPr>
          <w:rFonts w:ascii="Times New Roman" w:hAnsi="Times New Roman" w:cs="Times New Roman"/>
          <w:sz w:val="28"/>
          <w:szCs w:val="28"/>
        </w:rPr>
        <w:t>мероприятий</w:t>
      </w:r>
      <w:r w:rsidR="00042AAF" w:rsidRPr="00281512">
        <w:rPr>
          <w:rFonts w:ascii="Times New Roman" w:hAnsi="Times New Roman" w:cs="Times New Roman"/>
          <w:sz w:val="28"/>
          <w:szCs w:val="28"/>
        </w:rPr>
        <w:t>:</w:t>
      </w:r>
      <w:r w:rsidR="00DF1EB3" w:rsidRPr="00281512"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281512">
        <w:rPr>
          <w:rFonts w:ascii="Times New Roman" w:hAnsi="Times New Roman" w:cs="Times New Roman"/>
          <w:sz w:val="28"/>
          <w:szCs w:val="28"/>
        </w:rPr>
        <w:t xml:space="preserve">проведен необходимый комплекс профориентационных мероприятий для школьников 9-11 классов </w:t>
      </w:r>
      <w:proofErr w:type="spellStart"/>
      <w:r w:rsidR="00042AAF" w:rsidRPr="0028151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42AAF" w:rsidRPr="00281512">
        <w:rPr>
          <w:rFonts w:ascii="Times New Roman" w:hAnsi="Times New Roman" w:cs="Times New Roman"/>
          <w:sz w:val="28"/>
          <w:szCs w:val="28"/>
        </w:rPr>
        <w:t>. Самары, Самарской обл., г. Уральска (Казахстан): открытые лекции, презентации образовательных программ, мастер-классы, экскурсии по Университету, профориентационные тестирования, дни открытых дверей, конференции и т.д. Непосредственными участниками этих мероприяти</w:t>
      </w:r>
      <w:r w:rsidR="000B1B30" w:rsidRPr="00281512">
        <w:rPr>
          <w:rFonts w:ascii="Times New Roman" w:hAnsi="Times New Roman" w:cs="Times New Roman"/>
          <w:sz w:val="28"/>
          <w:szCs w:val="28"/>
        </w:rPr>
        <w:t>й стали учащиеся более 200 школ;</w:t>
      </w:r>
      <w:r w:rsidR="00DF1EB3" w:rsidRPr="00281512">
        <w:rPr>
          <w:rFonts w:ascii="Times New Roman" w:hAnsi="Times New Roman" w:cs="Times New Roman"/>
          <w:sz w:val="28"/>
          <w:szCs w:val="28"/>
        </w:rPr>
        <w:t xml:space="preserve"> </w:t>
      </w:r>
      <w:r w:rsidR="00E95612" w:rsidRPr="00281512">
        <w:rPr>
          <w:rFonts w:ascii="Times New Roman" w:hAnsi="Times New Roman" w:cs="Times New Roman"/>
          <w:sz w:val="28"/>
          <w:szCs w:val="28"/>
        </w:rPr>
        <w:t>о</w:t>
      </w:r>
      <w:r w:rsidR="000B1B30" w:rsidRPr="00281512">
        <w:rPr>
          <w:rFonts w:ascii="Times New Roman" w:hAnsi="Times New Roman" w:cs="Times New Roman"/>
          <w:sz w:val="28"/>
          <w:szCs w:val="28"/>
        </w:rPr>
        <w:t xml:space="preserve">существлены встречи и заключены договора о взаимодействии со всеми </w:t>
      </w:r>
      <w:r w:rsidR="00E95612" w:rsidRPr="00281512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0B1B30" w:rsidRPr="00281512">
        <w:rPr>
          <w:rFonts w:ascii="Times New Roman" w:hAnsi="Times New Roman" w:cs="Times New Roman"/>
          <w:sz w:val="28"/>
          <w:szCs w:val="28"/>
        </w:rPr>
        <w:t xml:space="preserve"> управлениями</w:t>
      </w:r>
      <w:r w:rsidR="00E95612" w:rsidRPr="00281512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14:paraId="123C3547" w14:textId="75922DFE" w:rsidR="00042AAF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95612" w:rsidRPr="0017793B">
        <w:rPr>
          <w:rFonts w:ascii="Times New Roman" w:hAnsi="Times New Roman" w:cs="Times New Roman"/>
          <w:sz w:val="28"/>
          <w:szCs w:val="28"/>
        </w:rPr>
        <w:t xml:space="preserve">Пересмотрен перечень образовательных программ, изменены их </w:t>
      </w:r>
      <w:r w:rsidR="00E95612" w:rsidRPr="00281512">
        <w:rPr>
          <w:rFonts w:ascii="Times New Roman" w:hAnsi="Times New Roman" w:cs="Times New Roman"/>
          <w:sz w:val="28"/>
          <w:szCs w:val="28"/>
        </w:rPr>
        <w:t>названия и содержание. Унифицированные учебные планы, которые позволили начать реализацию учебного процесса по системе «2+2».</w:t>
      </w:r>
    </w:p>
    <w:p w14:paraId="2AD497BF" w14:textId="006FD784" w:rsidR="004A30B9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A30B9" w:rsidRPr="0017793B">
        <w:rPr>
          <w:rFonts w:ascii="Times New Roman" w:hAnsi="Times New Roman" w:cs="Times New Roman"/>
          <w:sz w:val="28"/>
          <w:szCs w:val="28"/>
        </w:rPr>
        <w:t>В полном составе изменены предметные комиссии по русск</w:t>
      </w:r>
      <w:r w:rsidR="009E0D98" w:rsidRPr="0017793B">
        <w:rPr>
          <w:rFonts w:ascii="Times New Roman" w:hAnsi="Times New Roman" w:cs="Times New Roman"/>
          <w:sz w:val="28"/>
          <w:szCs w:val="28"/>
        </w:rPr>
        <w:t>ому</w:t>
      </w:r>
      <w:r w:rsidR="004A30B9" w:rsidRPr="0017793B">
        <w:rPr>
          <w:rFonts w:ascii="Times New Roman" w:hAnsi="Times New Roman" w:cs="Times New Roman"/>
          <w:sz w:val="28"/>
          <w:szCs w:val="28"/>
        </w:rPr>
        <w:t xml:space="preserve"> </w:t>
      </w:r>
      <w:r w:rsidR="004A30B9" w:rsidRPr="00281512">
        <w:rPr>
          <w:rFonts w:ascii="Times New Roman" w:hAnsi="Times New Roman" w:cs="Times New Roman"/>
          <w:sz w:val="28"/>
          <w:szCs w:val="28"/>
        </w:rPr>
        <w:t>язык</w:t>
      </w:r>
      <w:r w:rsidR="009E0D98" w:rsidRPr="00281512">
        <w:rPr>
          <w:rFonts w:ascii="Times New Roman" w:hAnsi="Times New Roman" w:cs="Times New Roman"/>
          <w:sz w:val="28"/>
          <w:szCs w:val="28"/>
        </w:rPr>
        <w:t>у</w:t>
      </w:r>
      <w:r w:rsidR="004A30B9" w:rsidRPr="00281512">
        <w:rPr>
          <w:rFonts w:ascii="Times New Roman" w:hAnsi="Times New Roman" w:cs="Times New Roman"/>
          <w:sz w:val="28"/>
          <w:szCs w:val="28"/>
        </w:rPr>
        <w:t>, математик</w:t>
      </w:r>
      <w:r w:rsidR="009E0D98" w:rsidRPr="00281512">
        <w:rPr>
          <w:rFonts w:ascii="Times New Roman" w:hAnsi="Times New Roman" w:cs="Times New Roman"/>
          <w:sz w:val="28"/>
          <w:szCs w:val="28"/>
        </w:rPr>
        <w:t>е</w:t>
      </w:r>
      <w:r w:rsidR="004A30B9" w:rsidRPr="00281512">
        <w:rPr>
          <w:rFonts w:ascii="Times New Roman" w:hAnsi="Times New Roman" w:cs="Times New Roman"/>
          <w:sz w:val="28"/>
          <w:szCs w:val="28"/>
        </w:rPr>
        <w:t>, обществознани</w:t>
      </w:r>
      <w:r w:rsidR="009E0D98" w:rsidRPr="00281512">
        <w:rPr>
          <w:rFonts w:ascii="Times New Roman" w:hAnsi="Times New Roman" w:cs="Times New Roman"/>
          <w:sz w:val="28"/>
          <w:szCs w:val="28"/>
        </w:rPr>
        <w:t>ю;</w:t>
      </w:r>
    </w:p>
    <w:p w14:paraId="38CE41A5" w14:textId="0BCBD357" w:rsidR="00E95612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95612" w:rsidRPr="0017793B">
        <w:rPr>
          <w:rFonts w:ascii="Times New Roman" w:hAnsi="Times New Roman" w:cs="Times New Roman"/>
          <w:sz w:val="28"/>
          <w:szCs w:val="28"/>
        </w:rPr>
        <w:t>Реализованы проекты</w:t>
      </w:r>
      <w:r w:rsidR="009E0D98" w:rsidRPr="0017793B">
        <w:rPr>
          <w:rFonts w:ascii="Times New Roman" w:hAnsi="Times New Roman" w:cs="Times New Roman"/>
          <w:sz w:val="28"/>
          <w:szCs w:val="28"/>
        </w:rPr>
        <w:t xml:space="preserve"> для абитуриентов:</w:t>
      </w:r>
      <w:r w:rsidR="00E95612" w:rsidRPr="0017793B">
        <w:rPr>
          <w:rFonts w:ascii="Times New Roman" w:hAnsi="Times New Roman" w:cs="Times New Roman"/>
          <w:sz w:val="28"/>
          <w:szCs w:val="28"/>
        </w:rPr>
        <w:t xml:space="preserve"> «Гордость губернии», </w:t>
      </w:r>
      <w:r w:rsidR="00E95612" w:rsidRPr="00281512">
        <w:rPr>
          <w:rFonts w:ascii="Times New Roman" w:hAnsi="Times New Roman" w:cs="Times New Roman"/>
          <w:sz w:val="28"/>
          <w:szCs w:val="28"/>
        </w:rPr>
        <w:t>«Интеллект губернии» и «Будущее губернии»</w:t>
      </w:r>
      <w:r w:rsidR="009E0D98" w:rsidRPr="00281512">
        <w:rPr>
          <w:rFonts w:ascii="Times New Roman" w:hAnsi="Times New Roman" w:cs="Times New Roman"/>
          <w:sz w:val="28"/>
          <w:szCs w:val="28"/>
        </w:rPr>
        <w:t>;</w:t>
      </w:r>
    </w:p>
    <w:p w14:paraId="5BB926D0" w14:textId="5ACA625F" w:rsidR="00A8562F" w:rsidRPr="00281512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A8562F" w:rsidRPr="0017793B">
        <w:rPr>
          <w:rFonts w:ascii="Times New Roman" w:hAnsi="Times New Roman" w:cs="Times New Roman"/>
          <w:sz w:val="28"/>
          <w:szCs w:val="28"/>
        </w:rPr>
        <w:t xml:space="preserve">Взят вектор на </w:t>
      </w:r>
      <w:proofErr w:type="spellStart"/>
      <w:r w:rsidR="00A8562F" w:rsidRPr="0017793B">
        <w:rPr>
          <w:rFonts w:ascii="Times New Roman" w:hAnsi="Times New Roman" w:cs="Times New Roman"/>
          <w:sz w:val="28"/>
          <w:szCs w:val="28"/>
        </w:rPr>
        <w:t>абитуриентоцентричность</w:t>
      </w:r>
      <w:proofErr w:type="spellEnd"/>
      <w:r w:rsidR="009E0D98" w:rsidRPr="0017793B">
        <w:rPr>
          <w:rFonts w:ascii="Times New Roman" w:hAnsi="Times New Roman" w:cs="Times New Roman"/>
          <w:sz w:val="28"/>
          <w:szCs w:val="28"/>
        </w:rPr>
        <w:t>:</w:t>
      </w:r>
      <w:r w:rsidR="00A8562F" w:rsidRPr="0017793B">
        <w:rPr>
          <w:rFonts w:ascii="Times New Roman" w:hAnsi="Times New Roman" w:cs="Times New Roman"/>
          <w:sz w:val="28"/>
          <w:szCs w:val="28"/>
        </w:rPr>
        <w:t xml:space="preserve"> улучшились условия </w:t>
      </w:r>
      <w:r w:rsidR="00A8562F" w:rsidRPr="00281512">
        <w:rPr>
          <w:rFonts w:ascii="Times New Roman" w:hAnsi="Times New Roman" w:cs="Times New Roman"/>
          <w:sz w:val="28"/>
          <w:szCs w:val="28"/>
        </w:rPr>
        <w:t>подачи документов и нахождени</w:t>
      </w:r>
      <w:r w:rsidR="009E0D98" w:rsidRPr="00281512">
        <w:rPr>
          <w:rFonts w:ascii="Times New Roman" w:hAnsi="Times New Roman" w:cs="Times New Roman"/>
          <w:sz w:val="28"/>
          <w:szCs w:val="28"/>
        </w:rPr>
        <w:t>е</w:t>
      </w:r>
      <w:r w:rsidR="00A8562F" w:rsidRPr="00281512">
        <w:rPr>
          <w:rFonts w:ascii="Times New Roman" w:hAnsi="Times New Roman" w:cs="Times New Roman"/>
          <w:sz w:val="28"/>
          <w:szCs w:val="28"/>
        </w:rPr>
        <w:t xml:space="preserve"> в аудиториях, где принимались заявления от абитуриентов, а также визуальная составляющая оформления помещений. Одновременно проводились экскурсии по Вузу для поступающих и их сопровождающих</w:t>
      </w:r>
      <w:r w:rsidR="009E0D98" w:rsidRPr="00281512">
        <w:rPr>
          <w:rFonts w:ascii="Times New Roman" w:hAnsi="Times New Roman" w:cs="Times New Roman"/>
          <w:sz w:val="28"/>
          <w:szCs w:val="28"/>
        </w:rPr>
        <w:t>;</w:t>
      </w:r>
    </w:p>
    <w:p w14:paraId="75D94563" w14:textId="1F801A3B" w:rsidR="00281512" w:rsidRPr="0017793B" w:rsidRDefault="0017793B" w:rsidP="00177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8562F" w:rsidRPr="0017793B">
        <w:rPr>
          <w:rFonts w:ascii="Times New Roman" w:hAnsi="Times New Roman" w:cs="Times New Roman"/>
          <w:sz w:val="28"/>
          <w:szCs w:val="28"/>
        </w:rPr>
        <w:t xml:space="preserve">В течении года была проведена работа по организации конкурса </w:t>
      </w:r>
    </w:p>
    <w:p w14:paraId="17FD0A04" w14:textId="66FC3DBC" w:rsidR="00FF326F" w:rsidRPr="00281512" w:rsidRDefault="00A8562F" w:rsidP="0028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512">
        <w:rPr>
          <w:rFonts w:ascii="Times New Roman" w:hAnsi="Times New Roman" w:cs="Times New Roman"/>
          <w:sz w:val="28"/>
          <w:szCs w:val="28"/>
        </w:rPr>
        <w:t xml:space="preserve">научных работ среди школьников и студентов </w:t>
      </w:r>
      <w:r w:rsidR="009E0D98" w:rsidRPr="0028151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281512">
        <w:rPr>
          <w:rFonts w:ascii="Times New Roman" w:hAnsi="Times New Roman" w:cs="Times New Roman"/>
          <w:sz w:val="28"/>
          <w:szCs w:val="28"/>
        </w:rPr>
        <w:t>СПО на тему:</w:t>
      </w:r>
      <w:r w:rsidR="009E0D98" w:rsidRPr="00281512">
        <w:rPr>
          <w:rFonts w:ascii="Times New Roman" w:hAnsi="Times New Roman" w:cs="Times New Roman"/>
          <w:sz w:val="28"/>
          <w:szCs w:val="28"/>
        </w:rPr>
        <w:t xml:space="preserve"> </w:t>
      </w:r>
      <w:r w:rsidRPr="00281512">
        <w:rPr>
          <w:rFonts w:ascii="Times New Roman" w:hAnsi="Times New Roman" w:cs="Times New Roman"/>
          <w:sz w:val="28"/>
          <w:szCs w:val="28"/>
        </w:rPr>
        <w:t>«120 лет в сердце Губернии»</w:t>
      </w:r>
      <w:r w:rsidR="009E0D98" w:rsidRPr="00281512">
        <w:rPr>
          <w:rFonts w:ascii="Times New Roman" w:hAnsi="Times New Roman" w:cs="Times New Roman"/>
          <w:sz w:val="28"/>
          <w:szCs w:val="28"/>
        </w:rPr>
        <w:t>.</w:t>
      </w:r>
    </w:p>
    <w:p w14:paraId="2D23F3BE" w14:textId="77777777" w:rsidR="00171021" w:rsidRPr="00171021" w:rsidRDefault="00171021" w:rsidP="00171021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AACC3" w14:textId="24448769" w:rsidR="00FF326F" w:rsidRPr="00171021" w:rsidRDefault="00042AAF" w:rsidP="00171021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приема</w:t>
      </w:r>
    </w:p>
    <w:p w14:paraId="5095B5E7" w14:textId="77777777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</w:t>
      </w:r>
      <w:r w:rsidRPr="001C2CE4">
        <w:rPr>
          <w:rFonts w:ascii="Times New Roman" w:hAnsi="Times New Roman" w:cs="Times New Roman"/>
          <w:sz w:val="28"/>
          <w:szCs w:val="28"/>
        </w:rPr>
        <w:t>о Университету контрольные цифры приема на очную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E4">
        <w:rPr>
          <w:rFonts w:ascii="Times New Roman" w:hAnsi="Times New Roman" w:cs="Times New Roman"/>
          <w:sz w:val="28"/>
          <w:szCs w:val="28"/>
        </w:rPr>
        <w:t xml:space="preserve"> обучения по направлениям подготовки бакалавриата и магистратуры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В 2021 году на бюджетные места бакалавриата/специалитета: по очной форме обучения зачислено 160 человек, по очно-заочной форме обучения бюджета не было. Из них в рамках межправительственной квоты был зачислен </w:t>
      </w:r>
      <w:r w:rsidR="00DF1E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человека из Афганистана и </w:t>
      </w:r>
      <w:r w:rsidR="00DF1EB3">
        <w:rPr>
          <w:rFonts w:ascii="Times New Roman" w:hAnsi="Times New Roman" w:cs="Times New Roman"/>
          <w:sz w:val="28"/>
          <w:szCs w:val="28"/>
        </w:rPr>
        <w:t xml:space="preserve">1 человек из </w:t>
      </w:r>
      <w:r>
        <w:rPr>
          <w:rFonts w:ascii="Times New Roman" w:hAnsi="Times New Roman" w:cs="Times New Roman"/>
          <w:sz w:val="28"/>
          <w:szCs w:val="28"/>
        </w:rPr>
        <w:t xml:space="preserve">Замбии.  По бюджетному приему на программы магистратуры в 2021 году на очную форму обучения зачислено 44 человека. </w:t>
      </w:r>
    </w:p>
    <w:p w14:paraId="5EAB773C" w14:textId="77777777" w:rsidR="00042AAF" w:rsidRPr="001C2CE4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В рамках целевого приема на очную бюджетную форму обучения 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C2CE4">
        <w:rPr>
          <w:rFonts w:ascii="Times New Roman" w:hAnsi="Times New Roman" w:cs="Times New Roman"/>
          <w:sz w:val="28"/>
          <w:szCs w:val="28"/>
        </w:rPr>
        <w:t>человек (2016 г. - 5 чел., 2017 г. – 4 чел., 2018 г. – 3 чел.</w:t>
      </w:r>
      <w:r>
        <w:rPr>
          <w:rFonts w:ascii="Times New Roman" w:hAnsi="Times New Roman" w:cs="Times New Roman"/>
          <w:sz w:val="28"/>
          <w:szCs w:val="28"/>
        </w:rPr>
        <w:t>, 2019 г. - 3 чел., 2020 г. – 9 чел.</w:t>
      </w:r>
      <w:r w:rsidRPr="001C2CE4">
        <w:rPr>
          <w:rFonts w:ascii="Times New Roman" w:hAnsi="Times New Roman" w:cs="Times New Roman"/>
          <w:sz w:val="28"/>
          <w:szCs w:val="28"/>
        </w:rPr>
        <w:t xml:space="preserve">). Поступающих с особыми правами было зачислено в СГЭУ на </w:t>
      </w:r>
      <w:r>
        <w:rPr>
          <w:rFonts w:ascii="Times New Roman" w:hAnsi="Times New Roman" w:cs="Times New Roman"/>
          <w:sz w:val="28"/>
          <w:szCs w:val="28"/>
        </w:rPr>
        <w:t>очную бюджетную форму</w:t>
      </w:r>
      <w:r w:rsidRPr="001C2CE4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 (в 2020 г. – на очную бюджетную форму – 16 чел.,</w:t>
      </w:r>
      <w:r w:rsidRPr="001C2CE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заочную бюджетную форму</w:t>
      </w:r>
      <w:r w:rsidRPr="001C2C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C2CE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0A0F09" w14:textId="77777777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В отчетном году количество поданных заявлений в университет для участия в конкурсе на все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составили 3430 </w:t>
      </w:r>
      <w:r w:rsidRPr="001C2CE4">
        <w:rPr>
          <w:rFonts w:ascii="Times New Roman" w:hAnsi="Times New Roman" w:cs="Times New Roman"/>
          <w:sz w:val="28"/>
          <w:szCs w:val="28"/>
        </w:rPr>
        <w:t xml:space="preserve">чел., что на </w:t>
      </w:r>
      <w:r>
        <w:rPr>
          <w:rFonts w:ascii="Times New Roman" w:hAnsi="Times New Roman" w:cs="Times New Roman"/>
          <w:sz w:val="28"/>
          <w:szCs w:val="28"/>
        </w:rPr>
        <w:t xml:space="preserve">1028 </w:t>
      </w:r>
      <w:r w:rsidRPr="001C2CE4">
        <w:rPr>
          <w:rFonts w:ascii="Times New Roman" w:hAnsi="Times New Roman" w:cs="Times New Roman"/>
          <w:sz w:val="28"/>
          <w:szCs w:val="28"/>
        </w:rPr>
        <w:t>человек меньше, чем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3EFCF18" w14:textId="77777777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 </w:t>
      </w:r>
      <w:r w:rsidRPr="00303EE1">
        <w:rPr>
          <w:rFonts w:ascii="Times New Roman" w:hAnsi="Times New Roman" w:cs="Times New Roman"/>
          <w:sz w:val="28"/>
          <w:szCs w:val="28"/>
        </w:rPr>
        <w:t>В</w:t>
      </w:r>
      <w:r w:rsidRPr="001C2CE4">
        <w:rPr>
          <w:rFonts w:ascii="Times New Roman" w:hAnsi="Times New Roman" w:cs="Times New Roman"/>
          <w:sz w:val="28"/>
          <w:szCs w:val="28"/>
        </w:rPr>
        <w:t xml:space="preserve"> отчетном году общий конкурс по заявлениям на очную форму бакалавриата</w:t>
      </w:r>
      <w:r>
        <w:rPr>
          <w:rFonts w:ascii="Times New Roman" w:hAnsi="Times New Roman" w:cs="Times New Roman"/>
          <w:sz w:val="28"/>
          <w:szCs w:val="28"/>
        </w:rPr>
        <w:t>/специалитета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(бюджет) составил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человека на место (в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C2CE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11,8 человек на место</w:t>
      </w:r>
      <w:r w:rsidRPr="001C2CE4">
        <w:rPr>
          <w:rFonts w:ascii="Times New Roman" w:hAnsi="Times New Roman" w:cs="Times New Roman"/>
          <w:sz w:val="28"/>
          <w:szCs w:val="28"/>
        </w:rPr>
        <w:t xml:space="preserve">) (конкурс по заявлениям определен по первому приоритету). </w:t>
      </w:r>
    </w:p>
    <w:p w14:paraId="01E8AB42" w14:textId="77777777" w:rsidR="00DF1EB3" w:rsidRDefault="00042AAF" w:rsidP="00AF7B89">
      <w:pPr>
        <w:pStyle w:val="Style2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2021 году конкурс в магистратуру на (бюджет) по очной форме составил 4,2 человека на место </w:t>
      </w:r>
      <w:r w:rsidRPr="001C2CE4">
        <w:rPr>
          <w:sz w:val="28"/>
          <w:szCs w:val="28"/>
        </w:rPr>
        <w:t>(в 20</w:t>
      </w:r>
      <w:r>
        <w:rPr>
          <w:sz w:val="28"/>
          <w:szCs w:val="28"/>
        </w:rPr>
        <w:t>20</w:t>
      </w:r>
      <w:r w:rsidRPr="001C2CE4">
        <w:rPr>
          <w:sz w:val="28"/>
          <w:szCs w:val="28"/>
        </w:rPr>
        <w:t xml:space="preserve"> г. - </w:t>
      </w:r>
      <w:r>
        <w:rPr>
          <w:sz w:val="28"/>
          <w:szCs w:val="28"/>
        </w:rPr>
        <w:t>7</w:t>
      </w:r>
      <w:r w:rsidRPr="001C2CE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C2CE4">
        <w:rPr>
          <w:sz w:val="28"/>
          <w:szCs w:val="28"/>
        </w:rPr>
        <w:t>)</w:t>
      </w:r>
      <w:r w:rsidR="00DF1EB3">
        <w:rPr>
          <w:sz w:val="28"/>
          <w:szCs w:val="28"/>
        </w:rPr>
        <w:t>.</w:t>
      </w:r>
    </w:p>
    <w:p w14:paraId="55FEA6CB" w14:textId="77777777" w:rsidR="00042AAF" w:rsidRPr="00295758" w:rsidRDefault="00042AAF" w:rsidP="00AF7B89">
      <w:pPr>
        <w:pStyle w:val="Style2"/>
        <w:widowControl/>
        <w:spacing w:line="276" w:lineRule="auto"/>
        <w:ind w:firstLine="709"/>
        <w:rPr>
          <w:bCs/>
          <w:sz w:val="28"/>
          <w:szCs w:val="28"/>
        </w:rPr>
      </w:pPr>
      <w:r w:rsidRPr="00295758">
        <w:rPr>
          <w:bCs/>
          <w:sz w:val="28"/>
          <w:szCs w:val="28"/>
        </w:rPr>
        <w:t xml:space="preserve">Прием на обучение за счет средств федерального бюджета на очную форму обучения на все уровни обучения приведен в таблице 1. </w:t>
      </w:r>
    </w:p>
    <w:p w14:paraId="78E7665C" w14:textId="77777777" w:rsidR="00171021" w:rsidRDefault="00171021" w:rsidP="00AF7B89">
      <w:pPr>
        <w:pStyle w:val="Style2"/>
        <w:widowControl/>
        <w:spacing w:line="276" w:lineRule="auto"/>
        <w:jc w:val="right"/>
        <w:rPr>
          <w:rStyle w:val="FontStyle104"/>
        </w:rPr>
      </w:pPr>
    </w:p>
    <w:p w14:paraId="5B05B424" w14:textId="77777777" w:rsidR="0017793B" w:rsidRDefault="0017793B" w:rsidP="00AF7B89">
      <w:pPr>
        <w:pStyle w:val="Style2"/>
        <w:widowControl/>
        <w:spacing w:line="276" w:lineRule="auto"/>
        <w:jc w:val="right"/>
        <w:rPr>
          <w:rStyle w:val="FontStyle104"/>
        </w:rPr>
      </w:pPr>
    </w:p>
    <w:p w14:paraId="20B613C9" w14:textId="77777777" w:rsidR="0017793B" w:rsidRDefault="0017793B" w:rsidP="00AF7B89">
      <w:pPr>
        <w:pStyle w:val="Style2"/>
        <w:widowControl/>
        <w:spacing w:line="276" w:lineRule="auto"/>
        <w:jc w:val="right"/>
        <w:rPr>
          <w:rStyle w:val="FontStyle104"/>
        </w:rPr>
      </w:pPr>
    </w:p>
    <w:p w14:paraId="25518CD9" w14:textId="04DCABC3" w:rsidR="00042AAF" w:rsidRDefault="00042AAF" w:rsidP="00AF7B89">
      <w:pPr>
        <w:pStyle w:val="Style2"/>
        <w:widowControl/>
        <w:spacing w:line="276" w:lineRule="auto"/>
        <w:jc w:val="right"/>
        <w:rPr>
          <w:rStyle w:val="FontStyle104"/>
        </w:rPr>
      </w:pPr>
      <w:r>
        <w:rPr>
          <w:rStyle w:val="FontStyle104"/>
        </w:rPr>
        <w:t>Таблица 1</w:t>
      </w:r>
    </w:p>
    <w:p w14:paraId="449515CE" w14:textId="77777777" w:rsidR="00042AAF" w:rsidRPr="00B8388E" w:rsidRDefault="00042AAF" w:rsidP="00AF7B89">
      <w:pPr>
        <w:pStyle w:val="Style2"/>
        <w:widowControl/>
        <w:spacing w:line="276" w:lineRule="auto"/>
        <w:jc w:val="center"/>
        <w:rPr>
          <w:b/>
          <w:bCs/>
        </w:rPr>
      </w:pPr>
      <w:r w:rsidRPr="00B8388E">
        <w:rPr>
          <w:rStyle w:val="FontStyle104"/>
        </w:rPr>
        <w:t>Прием на обучение за счет средств федерального бюджета на очную форму обучения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2552"/>
        <w:gridCol w:w="1275"/>
        <w:gridCol w:w="851"/>
        <w:gridCol w:w="709"/>
        <w:gridCol w:w="141"/>
        <w:gridCol w:w="709"/>
      </w:tblGrid>
      <w:tr w:rsidR="00042AAF" w:rsidRPr="00176A9F" w14:paraId="2728BB5A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269C9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5117B8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Уровень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9D3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  <w:lang w:val="en-US"/>
              </w:rPr>
              <w:t xml:space="preserve">                 </w:t>
            </w:r>
            <w:r w:rsidRPr="00176A9F">
              <w:rPr>
                <w:rStyle w:val="FontStyle107"/>
              </w:rPr>
              <w:t>УГСН (НПС)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67F9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ind w:hanging="40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Форма обучения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0045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 xml:space="preserve">Численность обучающихся, зачисленных на обучение на первый курс обучения, человек </w:t>
            </w:r>
          </w:p>
          <w:p w14:paraId="1D8C370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(за счет средств федерального бюджета)</w:t>
            </w:r>
          </w:p>
        </w:tc>
      </w:tr>
      <w:tr w:rsidR="00042AAF" w:rsidRPr="00176A9F" w14:paraId="56FF4E2D" w14:textId="77777777" w:rsidTr="00EA4B1E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82610" w14:textId="77777777" w:rsidR="00042AAF" w:rsidRPr="00176A9F" w:rsidRDefault="00042AAF" w:rsidP="00AF7B89">
            <w:pPr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  <w:p w14:paraId="2DC920C2" w14:textId="77777777" w:rsidR="00042AAF" w:rsidRPr="00176A9F" w:rsidRDefault="00042AAF" w:rsidP="00AF7B89">
            <w:pPr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905D" w14:textId="77777777" w:rsidR="00042AAF" w:rsidRPr="00176A9F" w:rsidRDefault="00042AAF" w:rsidP="00AF7B89">
            <w:pPr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  <w:p w14:paraId="02810A1E" w14:textId="77777777" w:rsidR="00042AAF" w:rsidRPr="00176A9F" w:rsidRDefault="00042AAF" w:rsidP="00AF7B89">
            <w:pPr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DB92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Код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2C2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F8C2" w14:textId="77777777" w:rsidR="00042AAF" w:rsidRPr="00176A9F" w:rsidRDefault="00042AAF" w:rsidP="00AF7B89">
            <w:pPr>
              <w:pStyle w:val="Style24"/>
              <w:widowControl/>
              <w:spacing w:line="276" w:lineRule="auto"/>
              <w:ind w:left="1162"/>
              <w:jc w:val="left"/>
              <w:rPr>
                <w:rStyle w:val="FontStyle107"/>
                <w:b w:val="0"/>
                <w:bCs w:val="0"/>
              </w:rPr>
            </w:pPr>
          </w:p>
          <w:p w14:paraId="486DED3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ind w:left="1162"/>
              <w:jc w:val="left"/>
              <w:rPr>
                <w:rStyle w:val="FontStyle107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10EE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5727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20</w:t>
            </w:r>
            <w:r>
              <w:rPr>
                <w:rStyle w:val="FontStyle107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1ABC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202</w:t>
            </w:r>
            <w:r>
              <w:rPr>
                <w:rStyle w:val="FontStyle107"/>
              </w:rPr>
              <w:t>1</w:t>
            </w:r>
          </w:p>
        </w:tc>
      </w:tr>
      <w:tr w:rsidR="00042AAF" w:rsidRPr="00176A9F" w14:paraId="23EA16C1" w14:textId="77777777" w:rsidTr="00EA4B1E">
        <w:trPr>
          <w:trHeight w:val="34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F0D0" w14:textId="77777777" w:rsidR="00042AAF" w:rsidRPr="00176A9F" w:rsidRDefault="00042AAF" w:rsidP="00AF7B89">
            <w:pPr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  <w:p w14:paraId="57311495" w14:textId="77777777" w:rsidR="00042AAF" w:rsidRPr="00176A9F" w:rsidRDefault="00042AAF" w:rsidP="00AF7B89">
            <w:pPr>
              <w:rPr>
                <w:rStyle w:val="FontStyle10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7AB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59A2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85C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ind w:left="1738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DD2B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Cs w:val="0"/>
              </w:rPr>
            </w:pPr>
            <w:r>
              <w:rPr>
                <w:rStyle w:val="FontStyle107"/>
              </w:rPr>
              <w:t xml:space="preserve">     </w:t>
            </w:r>
            <w:r w:rsidRPr="00176A9F">
              <w:rPr>
                <w:rStyle w:val="FontStyle107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9057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2BA6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B88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7</w:t>
            </w:r>
          </w:p>
        </w:tc>
      </w:tr>
      <w:tr w:rsidR="00042AAF" w:rsidRPr="00176A9F" w14:paraId="19D38E44" w14:textId="77777777" w:rsidTr="00EA4B1E"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B7D0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 xml:space="preserve"> «Самарский государственный экономический университет»</w:t>
            </w:r>
          </w:p>
        </w:tc>
      </w:tr>
      <w:tr w:rsidR="00042AAF" w:rsidRPr="00176A9F" w14:paraId="713A3C30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892A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EE85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Бакалавриат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2B20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09.03.00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370E" w14:textId="77777777" w:rsidR="00042AAF" w:rsidRPr="00176A9F" w:rsidRDefault="00042AAF" w:rsidP="00AF7B89">
            <w:pPr>
              <w:pStyle w:val="Style24"/>
              <w:widowControl/>
              <w:spacing w:line="276" w:lineRule="auto"/>
              <w:ind w:left="10" w:hanging="10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Информатика и вычислительная техника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D20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1EE1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8118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4A0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51</w:t>
            </w:r>
          </w:p>
        </w:tc>
      </w:tr>
      <w:tr w:rsidR="00042AAF" w:rsidRPr="00176A9F" w14:paraId="4E269BF5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FB3E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5277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Бакалавриат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6A0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38.03.00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B335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Экономика и управление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C1FC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B03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101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4B39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BA7A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97</w:t>
            </w:r>
          </w:p>
        </w:tc>
      </w:tr>
      <w:tr w:rsidR="00042AAF" w:rsidRPr="00176A9F" w14:paraId="112CA724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E457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AB61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96E8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38.03.00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26F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Экономика и управление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702F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7E5C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6D9C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B983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4</w:t>
            </w:r>
          </w:p>
        </w:tc>
      </w:tr>
      <w:tr w:rsidR="00042AAF" w:rsidRPr="00176A9F" w14:paraId="1ED5CFCC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CDAB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FEC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C4AF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40.05.00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289D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Юриспруденция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1455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left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E01C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8D35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 w:rsidRPr="00176A9F">
              <w:rPr>
                <w:rStyle w:val="FontStyle107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E779" w14:textId="77777777" w:rsidR="00042AAF" w:rsidRPr="00176A9F" w:rsidRDefault="00042AAF" w:rsidP="00AF7B89">
            <w:pPr>
              <w:pStyle w:val="Style24"/>
              <w:widowControl/>
              <w:spacing w:line="276" w:lineRule="auto"/>
              <w:jc w:val="center"/>
              <w:rPr>
                <w:rStyle w:val="FontStyle107"/>
                <w:b w:val="0"/>
                <w:bCs w:val="0"/>
              </w:rPr>
            </w:pPr>
            <w:r>
              <w:rPr>
                <w:rStyle w:val="FontStyle107"/>
              </w:rPr>
              <w:t>8</w:t>
            </w:r>
          </w:p>
        </w:tc>
      </w:tr>
      <w:tr w:rsidR="00042AAF" w:rsidRPr="00176A9F" w14:paraId="30934FBA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97D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799D" w14:textId="77777777" w:rsidR="00042AAF" w:rsidRPr="00176A9F" w:rsidRDefault="00042AAF" w:rsidP="00AF7B89">
            <w:pPr>
              <w:pStyle w:val="Style27"/>
              <w:widowControl/>
              <w:spacing w:line="276" w:lineRule="auto"/>
              <w:ind w:right="102"/>
              <w:jc w:val="center"/>
              <w:rPr>
                <w:rStyle w:val="FontStyle108"/>
              </w:rPr>
            </w:pPr>
            <w:r w:rsidRPr="00176A9F">
              <w:rPr>
                <w:rStyle w:val="FontStyle108"/>
              </w:rPr>
              <w:t>Магистратура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67A1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176A9F">
              <w:rPr>
                <w:rStyle w:val="FontStyle108"/>
              </w:rPr>
              <w:t>38.04.00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8566" w14:textId="77777777" w:rsidR="00042AAF" w:rsidRPr="00176A9F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176A9F">
              <w:rPr>
                <w:rStyle w:val="FontStyle108"/>
              </w:rPr>
              <w:t>Экономика и управление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61D6" w14:textId="77777777" w:rsidR="00042AAF" w:rsidRPr="00176A9F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176A9F">
              <w:rPr>
                <w:rStyle w:val="FontStyle108"/>
              </w:rPr>
              <w:t>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2908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176A9F">
              <w:rPr>
                <w:rStyle w:val="FontStyle108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ED06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176A9F">
              <w:rPr>
                <w:rStyle w:val="FontStyle108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E635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44</w:t>
            </w:r>
          </w:p>
        </w:tc>
      </w:tr>
      <w:tr w:rsidR="00042AAF" w:rsidRPr="00176A9F" w14:paraId="5EAF1DD6" w14:textId="77777777" w:rsidTr="00EA4B1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6F8F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  <w:b/>
              </w:rPr>
            </w:pPr>
            <w:r w:rsidRPr="00176A9F">
              <w:rPr>
                <w:rStyle w:val="FontStyle10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8462" w14:textId="77777777" w:rsidR="00042AAF" w:rsidRPr="00176A9F" w:rsidRDefault="00042AAF" w:rsidP="00AF7B89">
            <w:pPr>
              <w:pStyle w:val="Style27"/>
              <w:widowControl/>
              <w:spacing w:line="276" w:lineRule="auto"/>
              <w:ind w:right="102"/>
              <w:jc w:val="right"/>
              <w:rPr>
                <w:rStyle w:val="FontStyle10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8FB9" w14:textId="77777777" w:rsidR="00042AAF" w:rsidRPr="00176A9F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8A2B" w14:textId="77777777" w:rsidR="00042AAF" w:rsidRPr="00176A9F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64EB" w14:textId="77777777" w:rsidR="00042AAF" w:rsidRPr="00176A9F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6848" w14:textId="77777777" w:rsidR="00042AAF" w:rsidRPr="00A403F3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  <w:b/>
              </w:rPr>
            </w:pPr>
            <w:r>
              <w:rPr>
                <w:rStyle w:val="FontStyle108"/>
              </w:rPr>
              <w:t>178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74FD" w14:textId="77777777" w:rsidR="00042AAF" w:rsidRPr="00A403F3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  <w:b/>
              </w:rPr>
            </w:pPr>
            <w:r>
              <w:rPr>
                <w:rStyle w:val="FontStyle108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D7DD" w14:textId="77777777" w:rsidR="00042AAF" w:rsidRPr="00A403F3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  <w:b/>
              </w:rPr>
            </w:pPr>
            <w:r>
              <w:rPr>
                <w:rStyle w:val="FontStyle108"/>
              </w:rPr>
              <w:t>204</w:t>
            </w:r>
          </w:p>
        </w:tc>
      </w:tr>
    </w:tbl>
    <w:p w14:paraId="7F1891CD" w14:textId="77777777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E575C" w14:textId="77777777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зачисления в СГЭУ на первый курс бакалавриата на бюджет по очной форме </w:t>
      </w:r>
      <w:r w:rsidR="00DF1EB3">
        <w:rPr>
          <w:rFonts w:ascii="Times New Roman" w:hAnsi="Times New Roman" w:cs="Times New Roman"/>
          <w:sz w:val="28"/>
          <w:szCs w:val="28"/>
        </w:rPr>
        <w:t>обучения самый высокий</w:t>
      </w:r>
      <w:r>
        <w:rPr>
          <w:rFonts w:ascii="Times New Roman" w:hAnsi="Times New Roman" w:cs="Times New Roman"/>
          <w:sz w:val="28"/>
          <w:szCs w:val="28"/>
        </w:rPr>
        <w:t xml:space="preserve"> конкурсный балл сформировался по направлениям: «Экономика» - 295 баллов (в 2020 г. был 287 балла), «Менеджмент» - 273 балл (в 2020 г. был 271 балл), «Экономическая безопасность» - 283 баллов</w:t>
      </w:r>
      <w:r w:rsidR="00DF1EB3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4A30B9">
        <w:rPr>
          <w:rFonts w:ascii="Times New Roman" w:hAnsi="Times New Roman" w:cs="Times New Roman"/>
          <w:sz w:val="28"/>
          <w:szCs w:val="28"/>
        </w:rPr>
        <w:t>,</w:t>
      </w:r>
      <w:r w:rsidR="00DF1EB3">
        <w:rPr>
          <w:rFonts w:ascii="Times New Roman" w:hAnsi="Times New Roman" w:cs="Times New Roman"/>
          <w:sz w:val="28"/>
          <w:szCs w:val="28"/>
        </w:rPr>
        <w:t xml:space="preserve"> в 2020 году не было бюджетных мест</w:t>
      </w:r>
      <w:r>
        <w:rPr>
          <w:rFonts w:ascii="Times New Roman" w:hAnsi="Times New Roman" w:cs="Times New Roman"/>
          <w:sz w:val="28"/>
          <w:szCs w:val="28"/>
        </w:rPr>
        <w:t>, «Правовое обеспечение национальной безопасности»-297 баллов (в 2020 г. был 277 балла).</w:t>
      </w:r>
    </w:p>
    <w:p w14:paraId="118A6839" w14:textId="2C871FD1" w:rsidR="00042AAF" w:rsidRPr="00B8388E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СГЭУ в 2021 году принял на обучение 1541 человек, из которых </w:t>
      </w:r>
      <w:r w:rsidR="005053D0">
        <w:rPr>
          <w:rFonts w:ascii="Times New Roman" w:hAnsi="Times New Roman" w:cs="Times New Roman"/>
          <w:b/>
          <w:sz w:val="28"/>
          <w:szCs w:val="28"/>
        </w:rPr>
        <w:t>67</w:t>
      </w:r>
      <w:r w:rsidRPr="00F20BED">
        <w:rPr>
          <w:rFonts w:ascii="Times New Roman" w:hAnsi="Times New Roman" w:cs="Times New Roman"/>
          <w:b/>
          <w:sz w:val="28"/>
          <w:szCs w:val="28"/>
        </w:rPr>
        <w:t xml:space="preserve">% составляют студенты договорной формы обучения.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BED">
        <w:rPr>
          <w:rFonts w:ascii="Times New Roman" w:hAnsi="Times New Roman" w:cs="Times New Roman"/>
          <w:sz w:val="28"/>
          <w:szCs w:val="28"/>
        </w:rPr>
        <w:t xml:space="preserve">В прошлом году было принято </w:t>
      </w:r>
      <w:r w:rsidR="005053D0" w:rsidRPr="005053D0">
        <w:rPr>
          <w:rFonts w:ascii="Times New Roman" w:hAnsi="Times New Roman" w:cs="Times New Roman"/>
          <w:sz w:val="28"/>
          <w:szCs w:val="28"/>
        </w:rPr>
        <w:t>1946</w:t>
      </w:r>
      <w:r w:rsidRPr="00F20BE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5053D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47623">
        <w:rPr>
          <w:rFonts w:ascii="Times New Roman" w:hAnsi="Times New Roman" w:cs="Times New Roman"/>
          <w:sz w:val="28"/>
          <w:szCs w:val="28"/>
        </w:rPr>
        <w:t xml:space="preserve"> составляли студенты договорной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D64F7" w14:textId="13B0B7D1" w:rsidR="005053D0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договорную форму обучения бакалавриата зачислено 1020 человека</w:t>
      </w:r>
      <w:r w:rsidRPr="007E18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2020 г. - 981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053D0">
        <w:rPr>
          <w:rFonts w:ascii="Times New Roman" w:hAnsi="Times New Roman" w:cs="Times New Roman"/>
          <w:sz w:val="28"/>
          <w:szCs w:val="28"/>
        </w:rPr>
        <w:t xml:space="preserve">, </w:t>
      </w:r>
      <w:r w:rsidR="005053D0" w:rsidRPr="005053D0">
        <w:rPr>
          <w:rFonts w:ascii="Times New Roman" w:hAnsi="Times New Roman" w:cs="Times New Roman"/>
          <w:sz w:val="28"/>
          <w:szCs w:val="28"/>
        </w:rPr>
        <w:t xml:space="preserve"> </w:t>
      </w:r>
      <w:r w:rsidR="005053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53D0">
        <w:rPr>
          <w:rFonts w:ascii="Times New Roman" w:hAnsi="Times New Roman" w:cs="Times New Roman"/>
          <w:sz w:val="28"/>
          <w:szCs w:val="28"/>
        </w:rPr>
        <w:t xml:space="preserve">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2F6DC" w14:textId="7973B982" w:rsidR="005053D0" w:rsidRDefault="005053D0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AAF">
        <w:rPr>
          <w:rFonts w:ascii="Times New Roman" w:hAnsi="Times New Roman" w:cs="Times New Roman"/>
          <w:sz w:val="28"/>
          <w:szCs w:val="28"/>
        </w:rPr>
        <w:t xml:space="preserve">664 </w:t>
      </w:r>
      <w:proofErr w:type="gramStart"/>
      <w:r w:rsidR="00042AAF">
        <w:rPr>
          <w:rFonts w:ascii="Times New Roman" w:hAnsi="Times New Roman" w:cs="Times New Roman"/>
          <w:sz w:val="28"/>
          <w:szCs w:val="28"/>
        </w:rPr>
        <w:t>человек  (</w:t>
      </w:r>
      <w:proofErr w:type="gramEnd"/>
      <w:r w:rsidR="00042AAF">
        <w:rPr>
          <w:rFonts w:ascii="Times New Roman" w:hAnsi="Times New Roman" w:cs="Times New Roman"/>
          <w:sz w:val="28"/>
          <w:szCs w:val="28"/>
        </w:rPr>
        <w:t>в 2020 г. -  588 человек) на очную форму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CD19AB" w14:textId="58214AFD" w:rsidR="00042AAF" w:rsidRDefault="005053D0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AAF">
        <w:rPr>
          <w:rFonts w:ascii="Times New Roman" w:hAnsi="Times New Roman" w:cs="Times New Roman"/>
          <w:sz w:val="28"/>
          <w:szCs w:val="28"/>
        </w:rPr>
        <w:t xml:space="preserve">356 человека,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2AAF">
        <w:rPr>
          <w:rFonts w:ascii="Times New Roman" w:hAnsi="Times New Roman" w:cs="Times New Roman"/>
          <w:sz w:val="28"/>
          <w:szCs w:val="28"/>
        </w:rPr>
        <w:t>в 2020 г. 393 человек</w:t>
      </w:r>
      <w:r>
        <w:rPr>
          <w:rFonts w:ascii="Times New Roman" w:hAnsi="Times New Roman" w:cs="Times New Roman"/>
          <w:sz w:val="28"/>
          <w:szCs w:val="28"/>
        </w:rPr>
        <w:t>) на очно-заочную форму обучения</w:t>
      </w:r>
      <w:r w:rsidR="00042AAF">
        <w:rPr>
          <w:rFonts w:ascii="Times New Roman" w:hAnsi="Times New Roman" w:cs="Times New Roman"/>
          <w:sz w:val="28"/>
          <w:szCs w:val="28"/>
        </w:rPr>
        <w:t>. В о</w:t>
      </w:r>
      <w:r w:rsidR="00042AAF" w:rsidRPr="009E0D98">
        <w:rPr>
          <w:rFonts w:ascii="Times New Roman" w:hAnsi="Times New Roman" w:cs="Times New Roman"/>
          <w:sz w:val="28"/>
          <w:szCs w:val="28"/>
        </w:rPr>
        <w:t>т</w:t>
      </w:r>
      <w:r w:rsidR="00042AAF" w:rsidRPr="00D138C3">
        <w:rPr>
          <w:rFonts w:ascii="Times New Roman" w:hAnsi="Times New Roman" w:cs="Times New Roman"/>
          <w:sz w:val="28"/>
          <w:szCs w:val="28"/>
        </w:rPr>
        <w:t>чет</w:t>
      </w:r>
      <w:r w:rsidR="00042AAF" w:rsidRPr="009E0D98">
        <w:rPr>
          <w:rFonts w:ascii="Times New Roman" w:hAnsi="Times New Roman" w:cs="Times New Roman"/>
          <w:sz w:val="28"/>
          <w:szCs w:val="28"/>
        </w:rPr>
        <w:t>н</w:t>
      </w:r>
      <w:r w:rsidR="00042AAF">
        <w:rPr>
          <w:rFonts w:ascii="Times New Roman" w:hAnsi="Times New Roman" w:cs="Times New Roman"/>
          <w:sz w:val="28"/>
          <w:szCs w:val="28"/>
        </w:rPr>
        <w:t xml:space="preserve">ом году в магистратуру СГЭУ на </w:t>
      </w:r>
      <w:r>
        <w:rPr>
          <w:rFonts w:ascii="Times New Roman" w:hAnsi="Times New Roman" w:cs="Times New Roman"/>
          <w:sz w:val="28"/>
          <w:szCs w:val="28"/>
        </w:rPr>
        <w:t>договорную форму</w:t>
      </w:r>
      <w:r w:rsidR="00042AAF">
        <w:rPr>
          <w:rFonts w:ascii="Times New Roman" w:hAnsi="Times New Roman" w:cs="Times New Roman"/>
          <w:sz w:val="28"/>
          <w:szCs w:val="28"/>
        </w:rPr>
        <w:t xml:space="preserve"> было зачислено 360 человек</w:t>
      </w:r>
      <w:r w:rsidR="00D138C3">
        <w:rPr>
          <w:rFonts w:ascii="Times New Roman" w:hAnsi="Times New Roman" w:cs="Times New Roman"/>
          <w:sz w:val="28"/>
          <w:szCs w:val="28"/>
        </w:rPr>
        <w:t xml:space="preserve"> (в 2020 г. </w:t>
      </w:r>
      <w:proofErr w:type="gramStart"/>
      <w:r w:rsidR="00D138C3">
        <w:rPr>
          <w:rFonts w:ascii="Times New Roman" w:hAnsi="Times New Roman" w:cs="Times New Roman"/>
          <w:sz w:val="28"/>
          <w:szCs w:val="28"/>
        </w:rPr>
        <w:t>-  363</w:t>
      </w:r>
      <w:proofErr w:type="gramEnd"/>
      <w:r w:rsidR="00D138C3">
        <w:rPr>
          <w:rFonts w:ascii="Times New Roman" w:hAnsi="Times New Roman" w:cs="Times New Roman"/>
          <w:sz w:val="28"/>
          <w:szCs w:val="28"/>
        </w:rPr>
        <w:t xml:space="preserve"> человека). </w:t>
      </w:r>
    </w:p>
    <w:p w14:paraId="285E6920" w14:textId="1046B08B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факультета С</w:t>
      </w:r>
      <w:r w:rsidR="005053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ПО – СГЭУ в университет поступили 69 человек.</w:t>
      </w:r>
    </w:p>
    <w:p w14:paraId="48F3A659" w14:textId="7A9805A3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Прием на программы бакалавриата в Сызранский филиал СГЭУ велся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 только на места по договорам с оплатой стоимости обучения.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 в Сызранский филиал СГЭУ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бакалавриата </w:t>
      </w:r>
      <w:r w:rsidRPr="001C2CE4">
        <w:rPr>
          <w:rFonts w:ascii="Times New Roman" w:hAnsi="Times New Roman" w:cs="Times New Roman"/>
          <w:sz w:val="28"/>
          <w:szCs w:val="28"/>
        </w:rPr>
        <w:t xml:space="preserve">зачислено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1C2CE4">
        <w:rPr>
          <w:rFonts w:ascii="Times New Roman" w:hAnsi="Times New Roman" w:cs="Times New Roman"/>
          <w:sz w:val="28"/>
          <w:szCs w:val="28"/>
        </w:rPr>
        <w:t xml:space="preserve"> </w:t>
      </w:r>
      <w:r w:rsidRPr="001C2CE4">
        <w:rPr>
          <w:rFonts w:ascii="Times New Roman" w:hAnsi="Times New Roman" w:cs="Times New Roman"/>
          <w:sz w:val="28"/>
          <w:szCs w:val="28"/>
        </w:rPr>
        <w:lastRenderedPageBreak/>
        <w:t>чел. 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1C2CE4">
        <w:rPr>
          <w:rFonts w:ascii="Times New Roman" w:hAnsi="Times New Roman" w:cs="Times New Roman"/>
          <w:sz w:val="28"/>
          <w:szCs w:val="28"/>
        </w:rPr>
        <w:t>чел.).  На программы С</w:t>
      </w:r>
      <w:r w:rsidR="00625452">
        <w:rPr>
          <w:rFonts w:ascii="Times New Roman" w:hAnsi="Times New Roman" w:cs="Times New Roman"/>
          <w:sz w:val="28"/>
          <w:szCs w:val="28"/>
        </w:rPr>
        <w:t>П</w:t>
      </w:r>
      <w:r w:rsidRPr="001C2CE4">
        <w:rPr>
          <w:rFonts w:ascii="Times New Roman" w:hAnsi="Times New Roman" w:cs="Times New Roman"/>
          <w:sz w:val="28"/>
          <w:szCs w:val="28"/>
        </w:rPr>
        <w:t xml:space="preserve">ПО в филиал зачислено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человек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351D4922" w14:textId="630F73FD" w:rsidR="00B477B2" w:rsidRDefault="00B477B2" w:rsidP="00B47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реализован набор на параллельное обучение по очно-заочной форме по гранту «Интеллект губернии» в количестве 14 человек.</w:t>
      </w:r>
    </w:p>
    <w:p w14:paraId="4641873D" w14:textId="77777777" w:rsidR="00042AAF" w:rsidRDefault="00042AA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AD">
        <w:rPr>
          <w:rFonts w:ascii="Times New Roman" w:hAnsi="Times New Roman" w:cs="Times New Roman"/>
          <w:sz w:val="28"/>
          <w:szCs w:val="28"/>
        </w:rPr>
        <w:t xml:space="preserve">В 2021 году в СГЭУ на очной форме обучения (бюджет) средний балл ЕГЭ по </w:t>
      </w:r>
      <w:proofErr w:type="gramStart"/>
      <w:r w:rsidRPr="009B14AD">
        <w:rPr>
          <w:rFonts w:ascii="Times New Roman" w:hAnsi="Times New Roman" w:cs="Times New Roman"/>
          <w:sz w:val="28"/>
          <w:szCs w:val="28"/>
        </w:rPr>
        <w:t>конкурсу  на</w:t>
      </w:r>
      <w:proofErr w:type="gramEnd"/>
      <w:r w:rsidRPr="009B14AD">
        <w:rPr>
          <w:rFonts w:ascii="Times New Roman" w:hAnsi="Times New Roman" w:cs="Times New Roman"/>
          <w:sz w:val="28"/>
          <w:szCs w:val="28"/>
        </w:rPr>
        <w:t xml:space="preserve"> общих основаниях (т.е. без учета лиц, зачисленных по особой квоте и целевой  квоте) сформировался  на уровне 82,43 (2020 год – 78,18 балла). В целом по СГЭУ средний балл зачисленных на 1 курс по результатам ЕГЭ по очной форме обучения на бюджетные и договорные места составил 66,37</w:t>
      </w:r>
      <w:r w:rsidR="00DF1EB3">
        <w:rPr>
          <w:rFonts w:ascii="Times New Roman" w:hAnsi="Times New Roman" w:cs="Times New Roman"/>
          <w:sz w:val="28"/>
          <w:szCs w:val="28"/>
        </w:rPr>
        <w:t xml:space="preserve"> балла.</w:t>
      </w:r>
      <w:r w:rsidRPr="009B1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E0002" w14:textId="1E7BF085" w:rsidR="00042AAF" w:rsidRPr="00D1002F" w:rsidRDefault="00042AAF" w:rsidP="00AF7B89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002F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14:paraId="77832630" w14:textId="77777777" w:rsidR="00042AAF" w:rsidRPr="00DF684C" w:rsidRDefault="00042AAF" w:rsidP="00AF7B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Pr="001C2CE4">
        <w:rPr>
          <w:rFonts w:ascii="Times New Roman" w:hAnsi="Times New Roman" w:cs="Times New Roman"/>
          <w:b/>
          <w:sz w:val="28"/>
          <w:szCs w:val="28"/>
        </w:rPr>
        <w:t xml:space="preserve"> зачисленных в СГЭУ и филиал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tbl>
      <w:tblPr>
        <w:tblW w:w="9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43"/>
        <w:gridCol w:w="992"/>
        <w:gridCol w:w="4272"/>
        <w:gridCol w:w="1701"/>
      </w:tblGrid>
      <w:tr w:rsidR="00042AAF" w:rsidRPr="00EE2DFB" w14:paraId="613D70AC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5CFAF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№ п/п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15D057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Уровень</w:t>
            </w:r>
          </w:p>
        </w:tc>
        <w:tc>
          <w:tcPr>
            <w:tcW w:w="5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935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>
              <w:rPr>
                <w:rStyle w:val="FontStyle108"/>
              </w:rPr>
              <w:t xml:space="preserve">                                           </w:t>
            </w:r>
            <w:r w:rsidRPr="00EE2DFB">
              <w:rPr>
                <w:rStyle w:val="FontStyle108"/>
              </w:rPr>
              <w:t>УГСН (НПС)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03711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Средний балл ЕГЭ</w:t>
            </w:r>
          </w:p>
        </w:tc>
      </w:tr>
      <w:tr w:rsidR="00042AAF" w:rsidRPr="00EE2DFB" w14:paraId="7BB545E5" w14:textId="77777777" w:rsidTr="00EA4B1E">
        <w:trPr>
          <w:trHeight w:val="420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86D19" w14:textId="77777777" w:rsidR="00042AAF" w:rsidRPr="00EE2DFB" w:rsidRDefault="00042AAF" w:rsidP="00AF7B89">
            <w:pPr>
              <w:rPr>
                <w:rStyle w:val="FontStyle108"/>
              </w:rPr>
            </w:pPr>
          </w:p>
          <w:p w14:paraId="7D1E2029" w14:textId="77777777" w:rsidR="00042AAF" w:rsidRPr="00EE2DFB" w:rsidRDefault="00042AAF" w:rsidP="00AF7B89">
            <w:pPr>
              <w:rPr>
                <w:rStyle w:val="FontStyle108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BB0F" w14:textId="77777777" w:rsidR="00042AAF" w:rsidRPr="00EE2DFB" w:rsidRDefault="00042AAF" w:rsidP="00AF7B89">
            <w:pPr>
              <w:rPr>
                <w:rStyle w:val="FontStyle108"/>
              </w:rPr>
            </w:pPr>
          </w:p>
          <w:p w14:paraId="2148F329" w14:textId="77777777" w:rsidR="00042AAF" w:rsidRPr="00EE2DFB" w:rsidRDefault="00042AAF" w:rsidP="00AF7B89">
            <w:pPr>
              <w:rPr>
                <w:rStyle w:val="FontStyle10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3507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Код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0BD0" w14:textId="77777777" w:rsidR="00042AAF" w:rsidRPr="00EE2DFB" w:rsidRDefault="00042AAF" w:rsidP="00AF7B89">
            <w:pPr>
              <w:pStyle w:val="Style27"/>
              <w:widowControl/>
              <w:spacing w:line="276" w:lineRule="auto"/>
              <w:ind w:left="3667" w:hanging="2148"/>
              <w:rPr>
                <w:rStyle w:val="FontStyle108"/>
              </w:rPr>
            </w:pPr>
            <w:r w:rsidRPr="00EE2DFB">
              <w:rPr>
                <w:rStyle w:val="FontStyle108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DBD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ind w:left="2512"/>
              <w:rPr>
                <w:rStyle w:val="FontStyle108"/>
              </w:rPr>
            </w:pPr>
          </w:p>
          <w:p w14:paraId="005C9B0F" w14:textId="77777777" w:rsidR="00042AAF" w:rsidRPr="00EE2DFB" w:rsidRDefault="00042AAF" w:rsidP="00AF7B89">
            <w:pPr>
              <w:pStyle w:val="Style27"/>
              <w:widowControl/>
              <w:spacing w:line="276" w:lineRule="auto"/>
              <w:ind w:left="3667"/>
              <w:rPr>
                <w:rStyle w:val="FontStyle108"/>
              </w:rPr>
            </w:pPr>
          </w:p>
        </w:tc>
      </w:tr>
      <w:tr w:rsidR="00042AAF" w:rsidRPr="00EE2DFB" w14:paraId="7234680C" w14:textId="77777777" w:rsidTr="00EA4B1E">
        <w:trPr>
          <w:trHeight w:val="634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4BEA" w14:textId="77777777" w:rsidR="00042AAF" w:rsidRPr="00EE2DFB" w:rsidRDefault="00042AAF" w:rsidP="00AF7B89">
            <w:pPr>
              <w:rPr>
                <w:rStyle w:val="FontStyle108"/>
              </w:rPr>
            </w:pPr>
          </w:p>
          <w:p w14:paraId="6E38439F" w14:textId="77777777" w:rsidR="00042AAF" w:rsidRPr="00EE2DFB" w:rsidRDefault="00042AAF" w:rsidP="00AF7B89">
            <w:pPr>
              <w:rPr>
                <w:rStyle w:val="FontStyle10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0F16" w14:textId="77777777" w:rsidR="00042AAF" w:rsidRPr="00EE2DFB" w:rsidRDefault="00042AAF" w:rsidP="00AF7B89">
            <w:pPr>
              <w:pStyle w:val="Style27"/>
              <w:widowControl/>
              <w:spacing w:line="276" w:lineRule="auto"/>
              <w:ind w:left="950"/>
              <w:rPr>
                <w:rStyle w:val="FontStyle108"/>
              </w:rPr>
            </w:pPr>
            <w:r w:rsidRPr="00EE2DFB">
              <w:rPr>
                <w:rStyle w:val="FontStyle10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C795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A46D" w14:textId="77777777" w:rsidR="00042AAF" w:rsidRPr="00EE2DFB" w:rsidRDefault="00042AAF" w:rsidP="00AF7B89">
            <w:pPr>
              <w:pStyle w:val="Style27"/>
              <w:widowControl/>
              <w:spacing w:line="276" w:lineRule="auto"/>
              <w:ind w:left="4243"/>
              <w:rPr>
                <w:rStyle w:val="FontStyle108"/>
              </w:rPr>
            </w:pPr>
            <w:r w:rsidRPr="00EE2DFB">
              <w:rPr>
                <w:rStyle w:val="FontStyle10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C8D6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4</w:t>
            </w:r>
          </w:p>
        </w:tc>
      </w:tr>
      <w:tr w:rsidR="00042AAF" w:rsidRPr="00EE2DFB" w14:paraId="116E1B77" w14:textId="77777777" w:rsidTr="00EA4B1E">
        <w:tc>
          <w:tcPr>
            <w:tcW w:w="9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77F0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  <w:b/>
              </w:rPr>
            </w:pPr>
            <w:r w:rsidRPr="00EE2DFB">
              <w:rPr>
                <w:rStyle w:val="FontStyle108"/>
              </w:rPr>
              <w:t>Самарский государственный экономический университет</w:t>
            </w:r>
          </w:p>
        </w:tc>
      </w:tr>
      <w:tr w:rsidR="00042AAF" w:rsidRPr="00EE2DFB" w14:paraId="27AD84C0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5F93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5ED9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7983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09.03.00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3F6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Информатика и вычислительная техника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1237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6</w:t>
            </w:r>
            <w:r>
              <w:rPr>
                <w:rStyle w:val="FontStyle108"/>
              </w:rPr>
              <w:t>1.90</w:t>
            </w:r>
          </w:p>
        </w:tc>
      </w:tr>
      <w:tr w:rsidR="00042AAF" w:rsidRPr="00EE2DFB" w14:paraId="7DEC19B1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7924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272D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E606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21.03.00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7DF9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Прикладная геология, горное дело, нефтегазовое дело и геодезия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94CC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64.</w:t>
            </w:r>
            <w:r>
              <w:rPr>
                <w:rStyle w:val="FontStyle108"/>
              </w:rPr>
              <w:t>80</w:t>
            </w:r>
          </w:p>
        </w:tc>
      </w:tr>
      <w:tr w:rsidR="00042AAF" w:rsidRPr="00EE2DFB" w14:paraId="27A6109F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955B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C037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D6F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38.03.00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C661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Экономика и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7DF6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7</w:t>
            </w:r>
            <w:r>
              <w:rPr>
                <w:rStyle w:val="FontStyle108"/>
              </w:rPr>
              <w:t>1.70</w:t>
            </w:r>
          </w:p>
        </w:tc>
      </w:tr>
      <w:tr w:rsidR="00042AAF" w:rsidRPr="00EE2DFB" w14:paraId="7BE41D4A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7DD4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E3B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1A76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40.03.00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F038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Юриспруденция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5589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6</w:t>
            </w:r>
            <w:r>
              <w:rPr>
                <w:rStyle w:val="FontStyle108"/>
              </w:rPr>
              <w:t>5.40</w:t>
            </w:r>
          </w:p>
        </w:tc>
      </w:tr>
      <w:tr w:rsidR="00042AAF" w:rsidRPr="00EE2DFB" w14:paraId="3B36CCD7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ACBF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07CF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63B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4</w:t>
            </w:r>
            <w:r>
              <w:rPr>
                <w:rStyle w:val="FontStyle108"/>
              </w:rPr>
              <w:t>2.03.00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5E2A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>
              <w:rPr>
                <w:rStyle w:val="FontStyle108"/>
              </w:rPr>
              <w:t>Средства массовой информации и информационно-библиотечное дело с общественностью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71E9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65.50</w:t>
            </w:r>
          </w:p>
        </w:tc>
      </w:tr>
      <w:tr w:rsidR="00042AAF" w:rsidRPr="00EE2DFB" w14:paraId="54CA93B9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1BBD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EE03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Специалитет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C672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38.05.00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100D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Экономика и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C0AD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78.85</w:t>
            </w:r>
          </w:p>
        </w:tc>
      </w:tr>
      <w:tr w:rsidR="00042AAF" w:rsidRPr="00EE2DFB" w14:paraId="65E01A82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091A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3609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Специалитет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E065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40.05.00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5677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Юриспруденция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C98D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73.20</w:t>
            </w:r>
          </w:p>
        </w:tc>
      </w:tr>
      <w:tr w:rsidR="00042AAF" w:rsidRPr="00EE2DFB" w14:paraId="1DC86CD8" w14:textId="77777777" w:rsidTr="00EA4B1E">
        <w:tc>
          <w:tcPr>
            <w:tcW w:w="9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E9D5" w14:textId="77777777" w:rsidR="00042AAF" w:rsidRPr="00EE2DFB" w:rsidRDefault="00042AAF" w:rsidP="00AF7B89">
            <w:pPr>
              <w:pStyle w:val="Style27"/>
              <w:widowControl/>
              <w:spacing w:line="276" w:lineRule="auto"/>
              <w:ind w:right="528"/>
              <w:jc w:val="center"/>
              <w:rPr>
                <w:rStyle w:val="FontStyle108"/>
                <w:b/>
              </w:rPr>
            </w:pPr>
            <w:r w:rsidRPr="00EE2DFB">
              <w:rPr>
                <w:rStyle w:val="FontStyle108"/>
              </w:rPr>
              <w:t>Сызранский филиал Самарского государственного экономического университета</w:t>
            </w:r>
          </w:p>
        </w:tc>
      </w:tr>
      <w:tr w:rsidR="00042AAF" w:rsidRPr="00EE2DFB" w14:paraId="0DA12D20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537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C505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05CB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38.03.00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0055" w14:textId="77777777" w:rsidR="00042AAF" w:rsidRPr="00EE2DFB" w:rsidRDefault="00042AAF" w:rsidP="00AF7B89">
            <w:pPr>
              <w:pStyle w:val="Style39"/>
              <w:widowControl/>
              <w:spacing w:line="276" w:lineRule="auto"/>
            </w:pPr>
            <w:r w:rsidRPr="00EE2DFB">
              <w:rPr>
                <w:rStyle w:val="FontStyle108"/>
              </w:rPr>
              <w:t>Экономика и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9092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65.30</w:t>
            </w:r>
          </w:p>
        </w:tc>
      </w:tr>
      <w:tr w:rsidR="00042AAF" w:rsidRPr="00EE2DFB" w14:paraId="0AEC8F37" w14:textId="77777777" w:rsidTr="00EA4B1E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04E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3C91" w14:textId="77777777" w:rsidR="00042AAF" w:rsidRPr="00EE2DFB" w:rsidRDefault="00042AAF" w:rsidP="00AF7B89">
            <w:pPr>
              <w:pStyle w:val="Style27"/>
              <w:widowControl/>
              <w:spacing w:line="276" w:lineRule="auto"/>
              <w:rPr>
                <w:rStyle w:val="FontStyle108"/>
              </w:rPr>
            </w:pPr>
            <w:r w:rsidRPr="00EE2DFB">
              <w:rPr>
                <w:rStyle w:val="FontStyle108"/>
              </w:rPr>
              <w:t>Бакалавриат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66CF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40.03.00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EEC3" w14:textId="77777777" w:rsidR="00042AAF" w:rsidRPr="00EE2DFB" w:rsidRDefault="00042AAF" w:rsidP="00AF7B89">
            <w:pPr>
              <w:pStyle w:val="Style39"/>
              <w:widowControl/>
              <w:spacing w:line="276" w:lineRule="auto"/>
            </w:pPr>
            <w:r w:rsidRPr="00EE2DFB">
              <w:t>Юриспруденция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8754" w14:textId="77777777" w:rsidR="00042AAF" w:rsidRPr="00EE2DFB" w:rsidRDefault="00042AAF" w:rsidP="00AF7B89">
            <w:pPr>
              <w:pStyle w:val="Style27"/>
              <w:widowControl/>
              <w:spacing w:line="276" w:lineRule="auto"/>
              <w:jc w:val="center"/>
              <w:rPr>
                <w:rStyle w:val="FontStyle108"/>
              </w:rPr>
            </w:pPr>
            <w:r w:rsidRPr="00EE2DFB">
              <w:rPr>
                <w:rStyle w:val="FontStyle108"/>
              </w:rPr>
              <w:t>6</w:t>
            </w:r>
            <w:r>
              <w:rPr>
                <w:rStyle w:val="FontStyle108"/>
              </w:rPr>
              <w:t>3.89</w:t>
            </w:r>
          </w:p>
        </w:tc>
      </w:tr>
    </w:tbl>
    <w:p w14:paraId="303EE176" w14:textId="77777777" w:rsidR="00042AAF" w:rsidRDefault="00042AAF" w:rsidP="00AF7B89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75C3359" w14:textId="02EF75CE" w:rsidR="00042AAF" w:rsidRDefault="00042AAF" w:rsidP="00AF7B89">
      <w:pPr>
        <w:tabs>
          <w:tab w:val="left" w:pos="1395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B7">
        <w:rPr>
          <w:rFonts w:ascii="Times New Roman" w:hAnsi="Times New Roman" w:cs="Times New Roman"/>
          <w:bCs/>
          <w:sz w:val="28"/>
          <w:szCs w:val="28"/>
        </w:rPr>
        <w:t>В 2021 году на программы С</w:t>
      </w:r>
      <w:r w:rsidR="005053D0">
        <w:rPr>
          <w:rFonts w:ascii="Times New Roman" w:hAnsi="Times New Roman" w:cs="Times New Roman"/>
          <w:bCs/>
          <w:sz w:val="28"/>
          <w:szCs w:val="28"/>
        </w:rPr>
        <w:t>П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ПО на очную договорную форму </w:t>
      </w:r>
      <w:r>
        <w:rPr>
          <w:rFonts w:ascii="Times New Roman" w:hAnsi="Times New Roman" w:cs="Times New Roman"/>
          <w:bCs/>
          <w:sz w:val="28"/>
          <w:szCs w:val="28"/>
        </w:rPr>
        <w:t>было зачислено 179 человек (в 2020 году – 171 человек).</w:t>
      </w:r>
    </w:p>
    <w:p w14:paraId="2E6591DA" w14:textId="47052318" w:rsidR="00042AAF" w:rsidRPr="00171021" w:rsidRDefault="00042AAF" w:rsidP="00171021">
      <w:pPr>
        <w:tabs>
          <w:tab w:val="left" w:pos="1395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направление «Банковское дело» - 84 человека</w:t>
      </w:r>
      <w:r w:rsidR="004A30B9">
        <w:rPr>
          <w:rFonts w:ascii="Times New Roman" w:hAnsi="Times New Roman" w:cs="Times New Roman"/>
          <w:bCs/>
          <w:sz w:val="28"/>
          <w:szCs w:val="28"/>
        </w:rPr>
        <w:t xml:space="preserve"> (в 2020 г. – 94 человека)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7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 них на базе основного общего образования – 45 человек, на базе среднего общего образования – 39 человек. На направление «Экономика и бухгалтерский учет (по отраслям)» – 77 человек</w:t>
      </w:r>
      <w:r w:rsidR="004A30B9">
        <w:rPr>
          <w:rFonts w:ascii="Times New Roman" w:hAnsi="Times New Roman" w:cs="Times New Roman"/>
          <w:bCs/>
          <w:sz w:val="28"/>
          <w:szCs w:val="28"/>
        </w:rPr>
        <w:t xml:space="preserve"> (в 2020 г. – 77 человека)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 них на базе основного общего образования – 45 человек, на базе среднего общего образования – 32 человек. На направление «Информационные системы и программирование» - 11 человек на базе основного общего образования (в 2020 г. набор </w:t>
      </w:r>
      <w:r w:rsidR="004A30B9">
        <w:rPr>
          <w:rFonts w:ascii="Times New Roman" w:hAnsi="Times New Roman" w:cs="Times New Roman"/>
          <w:bCs/>
          <w:sz w:val="28"/>
          <w:szCs w:val="28"/>
        </w:rPr>
        <w:t>не осуществлялся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09991E55" w14:textId="77777777" w:rsidR="00A8562F" w:rsidRDefault="00A8562F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ряду с отмеченными положительными результатами работы в период приемной кампании, следует обратить внимание </w:t>
      </w:r>
      <w:r w:rsidR="009E0D98">
        <w:rPr>
          <w:rFonts w:ascii="Times New Roman" w:hAnsi="Times New Roman" w:cs="Times New Roman"/>
          <w:sz w:val="28"/>
          <w:szCs w:val="28"/>
        </w:rPr>
        <w:t>на имеющиеся нерешенные вопросы:</w:t>
      </w:r>
    </w:p>
    <w:p w14:paraId="522D56F4" w14:textId="77777777" w:rsidR="009E0D98" w:rsidRDefault="009E0D98" w:rsidP="00AF7B89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562F">
        <w:rPr>
          <w:rFonts w:ascii="Times New Roman" w:hAnsi="Times New Roman" w:cs="Times New Roman"/>
          <w:sz w:val="28"/>
          <w:szCs w:val="28"/>
        </w:rPr>
        <w:t xml:space="preserve">окращение приема по 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="00A8562F">
        <w:rPr>
          <w:rFonts w:ascii="Times New Roman" w:hAnsi="Times New Roman" w:cs="Times New Roman"/>
          <w:sz w:val="28"/>
          <w:szCs w:val="28"/>
        </w:rPr>
        <w:t xml:space="preserve"> на очно-заочной форме обучения </w:t>
      </w:r>
      <w:proofErr w:type="spellStart"/>
      <w:r w:rsidR="00A8562F">
        <w:rPr>
          <w:rFonts w:ascii="Times New Roman" w:hAnsi="Times New Roman" w:cs="Times New Roman"/>
          <w:sz w:val="28"/>
          <w:szCs w:val="28"/>
        </w:rPr>
        <w:t>балавриата</w:t>
      </w:r>
      <w:proofErr w:type="spellEnd"/>
      <w:r w:rsidR="00A8562F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56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DB1B2" w14:textId="77777777" w:rsidR="009E0D98" w:rsidRDefault="009E0D98" w:rsidP="00AF7B89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62F">
        <w:rPr>
          <w:rFonts w:ascii="Times New Roman" w:hAnsi="Times New Roman" w:cs="Times New Roman"/>
          <w:sz w:val="28"/>
          <w:szCs w:val="28"/>
        </w:rPr>
        <w:t xml:space="preserve">тсутствие набора на программы бакалавриат и </w:t>
      </w:r>
      <w:proofErr w:type="spellStart"/>
      <w:r w:rsidR="00A8562F">
        <w:rPr>
          <w:rFonts w:ascii="Times New Roman" w:hAnsi="Times New Roman" w:cs="Times New Roman"/>
          <w:sz w:val="28"/>
          <w:szCs w:val="28"/>
        </w:rPr>
        <w:t>магиструтуры</w:t>
      </w:r>
      <w:proofErr w:type="spellEnd"/>
      <w:r w:rsidR="00A8562F">
        <w:rPr>
          <w:rFonts w:ascii="Times New Roman" w:hAnsi="Times New Roman" w:cs="Times New Roman"/>
          <w:sz w:val="28"/>
          <w:szCs w:val="28"/>
        </w:rPr>
        <w:t xml:space="preserve"> по направлению «Управление персоналом»</w:t>
      </w:r>
      <w:r>
        <w:rPr>
          <w:rFonts w:ascii="Times New Roman" w:hAnsi="Times New Roman" w:cs="Times New Roman"/>
          <w:sz w:val="28"/>
          <w:szCs w:val="28"/>
        </w:rPr>
        <w:t>, «Социология» «ЖКХ», «Педагогика»;</w:t>
      </w:r>
    </w:p>
    <w:p w14:paraId="7B46D872" w14:textId="6BBD258E" w:rsidR="009E0D98" w:rsidRDefault="009E0D98" w:rsidP="00AF7B89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62F">
        <w:rPr>
          <w:rFonts w:ascii="Times New Roman" w:hAnsi="Times New Roman" w:cs="Times New Roman"/>
          <w:sz w:val="28"/>
          <w:szCs w:val="28"/>
        </w:rPr>
        <w:t>тсутствие чёткого взаимодействия между приемной к</w:t>
      </w:r>
      <w:r w:rsidR="00625452">
        <w:rPr>
          <w:rFonts w:ascii="Times New Roman" w:hAnsi="Times New Roman" w:cs="Times New Roman"/>
          <w:sz w:val="28"/>
          <w:szCs w:val="28"/>
        </w:rPr>
        <w:t>омиссией</w:t>
      </w:r>
      <w:r w:rsidR="00A8562F">
        <w:rPr>
          <w:rFonts w:ascii="Times New Roman" w:hAnsi="Times New Roman" w:cs="Times New Roman"/>
          <w:sz w:val="28"/>
          <w:szCs w:val="28"/>
        </w:rPr>
        <w:t xml:space="preserve"> и договорн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8562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14:paraId="67EA84FF" w14:textId="64295637" w:rsidR="00A8562F" w:rsidRDefault="009E0D98" w:rsidP="00AF7B89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62F">
        <w:rPr>
          <w:rFonts w:ascii="Times New Roman" w:hAnsi="Times New Roman" w:cs="Times New Roman"/>
          <w:sz w:val="28"/>
          <w:szCs w:val="28"/>
        </w:rPr>
        <w:t>стались не решенные вопросы технического сопровождения приемной кампании 1С: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2F">
        <w:rPr>
          <w:rFonts w:ascii="Times New Roman" w:hAnsi="Times New Roman" w:cs="Times New Roman"/>
          <w:sz w:val="28"/>
          <w:szCs w:val="28"/>
        </w:rPr>
        <w:t>Университет</w:t>
      </w:r>
      <w:r w:rsidR="00171021">
        <w:rPr>
          <w:rFonts w:ascii="Times New Roman" w:hAnsi="Times New Roman" w:cs="Times New Roman"/>
          <w:sz w:val="28"/>
          <w:szCs w:val="28"/>
        </w:rPr>
        <w:t>,</w:t>
      </w:r>
    </w:p>
    <w:p w14:paraId="22F5F4E3" w14:textId="77777777" w:rsidR="00DE7947" w:rsidRDefault="00DE7947" w:rsidP="00171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F50A0A" w14:textId="77777777" w:rsidR="00042AAF" w:rsidRPr="00B8388E" w:rsidRDefault="00042AAF" w:rsidP="00AF7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УНИВЕРСИТЕТА ПОСТАНОВЛЯЕТ:</w:t>
      </w:r>
    </w:p>
    <w:p w14:paraId="26D6DF36" w14:textId="77777777" w:rsidR="00042AAF" w:rsidRDefault="00042AAF" w:rsidP="00AF7B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69">
        <w:rPr>
          <w:rFonts w:ascii="Times New Roman" w:hAnsi="Times New Roman" w:cs="Times New Roman"/>
          <w:b/>
          <w:sz w:val="28"/>
          <w:szCs w:val="28"/>
        </w:rPr>
        <w:t>Проректору по учебной и воспитательной работе, директорам институтов,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B69">
        <w:rPr>
          <w:rFonts w:ascii="Times New Roman" w:hAnsi="Times New Roman" w:cs="Times New Roman"/>
          <w:b/>
          <w:sz w:val="28"/>
          <w:szCs w:val="28"/>
        </w:rPr>
        <w:t>директору филиала, ответственному секретарю приемной комиссии:</w:t>
      </w:r>
    </w:p>
    <w:p w14:paraId="1C3DEA0B" w14:textId="77777777" w:rsidR="00875EED" w:rsidRDefault="009E0D98" w:rsidP="00AF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0D98">
        <w:rPr>
          <w:rFonts w:ascii="Times New Roman" w:hAnsi="Times New Roman" w:cs="Times New Roman"/>
          <w:sz w:val="28"/>
          <w:szCs w:val="28"/>
        </w:rPr>
        <w:t xml:space="preserve">Сформировать состав технического персонала </w:t>
      </w:r>
      <w:r w:rsidR="00042AAF" w:rsidRPr="009E0D98">
        <w:rPr>
          <w:rFonts w:ascii="Times New Roman" w:hAnsi="Times New Roman" w:cs="Times New Roman"/>
          <w:sz w:val="28"/>
          <w:szCs w:val="28"/>
        </w:rPr>
        <w:t>в срок до 01 апреля 2022 года</w:t>
      </w:r>
      <w:r w:rsidR="00875E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87028" w14:textId="604ED06E" w:rsidR="00042AAF" w:rsidRDefault="00875EED" w:rsidP="00AF7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состав </w:t>
      </w:r>
      <w:r w:rsidR="00042AAF" w:rsidRPr="005A0B69">
        <w:rPr>
          <w:rFonts w:ascii="Times New Roman" w:hAnsi="Times New Roman" w:cs="Times New Roman"/>
          <w:sz w:val="28"/>
          <w:szCs w:val="28"/>
        </w:rPr>
        <w:t>модератор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42AAF" w:rsidRPr="005A0B69">
        <w:rPr>
          <w:rFonts w:ascii="Times New Roman" w:hAnsi="Times New Roman" w:cs="Times New Roman"/>
          <w:sz w:val="28"/>
          <w:szCs w:val="28"/>
        </w:rPr>
        <w:t xml:space="preserve"> личного кабинета</w:t>
      </w:r>
      <w:r w:rsidR="00625452">
        <w:rPr>
          <w:rFonts w:ascii="Times New Roman" w:hAnsi="Times New Roman" w:cs="Times New Roman"/>
          <w:sz w:val="28"/>
          <w:szCs w:val="28"/>
        </w:rPr>
        <w:t>,</w:t>
      </w:r>
      <w:r w:rsidR="00042AAF" w:rsidRPr="005A0B69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625452">
        <w:rPr>
          <w:rFonts w:ascii="Times New Roman" w:hAnsi="Times New Roman" w:cs="Times New Roman"/>
          <w:sz w:val="28"/>
          <w:szCs w:val="28"/>
        </w:rPr>
        <w:t>ов</w:t>
      </w:r>
      <w:r w:rsidR="00042AAF" w:rsidRPr="005A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AAF" w:rsidRPr="005A0B69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042AAF" w:rsidRPr="005A0B69">
        <w:rPr>
          <w:rFonts w:ascii="Times New Roman" w:hAnsi="Times New Roman" w:cs="Times New Roman"/>
          <w:sz w:val="28"/>
          <w:szCs w:val="28"/>
        </w:rPr>
        <w:t>-центра</w:t>
      </w:r>
      <w:r w:rsidR="00625452">
        <w:rPr>
          <w:rFonts w:ascii="Times New Roman" w:hAnsi="Times New Roman" w:cs="Times New Roman"/>
          <w:sz w:val="28"/>
          <w:szCs w:val="28"/>
        </w:rPr>
        <w:t>, консультантов приемной комиссии</w:t>
      </w:r>
      <w:r w:rsidR="00042AAF" w:rsidRPr="005A0B69">
        <w:rPr>
          <w:rFonts w:ascii="Times New Roman" w:hAnsi="Times New Roman" w:cs="Times New Roman"/>
          <w:sz w:val="28"/>
          <w:szCs w:val="28"/>
        </w:rPr>
        <w:t xml:space="preserve"> из учебно-вспомогательного персонала и специалистов </w:t>
      </w:r>
      <w:r w:rsidR="00042A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</w:t>
      </w:r>
      <w:r w:rsidR="00625452" w:rsidRPr="00625452">
        <w:rPr>
          <w:rFonts w:ascii="Times New Roman" w:hAnsi="Times New Roman" w:cs="Times New Roman"/>
          <w:sz w:val="28"/>
          <w:szCs w:val="28"/>
        </w:rPr>
        <w:t xml:space="preserve"> </w:t>
      </w:r>
      <w:r w:rsidR="00625452" w:rsidRPr="009E0D98">
        <w:rPr>
          <w:rFonts w:ascii="Times New Roman" w:hAnsi="Times New Roman" w:cs="Times New Roman"/>
          <w:sz w:val="28"/>
          <w:szCs w:val="28"/>
        </w:rPr>
        <w:t>в срок до 01 апреля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DDDB3" w14:textId="79421EDF" w:rsidR="00042AAF" w:rsidRPr="009F0E6D" w:rsidRDefault="00042AAF" w:rsidP="00AF7B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6D">
        <w:rPr>
          <w:rFonts w:ascii="Times New Roman" w:hAnsi="Times New Roman" w:cs="Times New Roman"/>
          <w:b/>
          <w:sz w:val="28"/>
          <w:szCs w:val="28"/>
        </w:rPr>
        <w:t xml:space="preserve">Начальнику управления по обеспечению цифровой трансформации </w:t>
      </w:r>
      <w:r w:rsidRPr="009F0E6D">
        <w:rPr>
          <w:rFonts w:ascii="Times New Roman" w:hAnsi="Times New Roman" w:cs="Times New Roman"/>
          <w:sz w:val="28"/>
          <w:szCs w:val="28"/>
        </w:rPr>
        <w:t>провести доработку технического и программного обеспечения работы приемной комиссии в части замечаний, выявленных по работе приемной комиссии 2021 г. и изменений, вступивших в Правила приема СГЭУ 2022 г. в соответствии с</w:t>
      </w:r>
      <w:r w:rsidR="00A05F9D">
        <w:rPr>
          <w:rFonts w:ascii="Times New Roman" w:hAnsi="Times New Roman" w:cs="Times New Roman"/>
          <w:sz w:val="28"/>
          <w:szCs w:val="28"/>
        </w:rPr>
        <w:t xml:space="preserve"> актуальной редакцией</w:t>
      </w:r>
      <w:r w:rsidRPr="009F0E6D">
        <w:rPr>
          <w:rFonts w:ascii="Times New Roman" w:hAnsi="Times New Roman" w:cs="Times New Roman"/>
          <w:sz w:val="28"/>
          <w:szCs w:val="28"/>
        </w:rPr>
        <w:t xml:space="preserve">  </w:t>
      </w:r>
      <w:r w:rsidRPr="009F0E6D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A05F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E6D">
        <w:rPr>
          <w:rFonts w:ascii="Times New Roman" w:eastAsia="Times New Roman" w:hAnsi="Times New Roman" w:cs="Times New Roman"/>
          <w:sz w:val="28"/>
          <w:szCs w:val="28"/>
        </w:rPr>
        <w:t xml:space="preserve"> приема на обучение по образовательным программам высшего образования, утвержденным Приказом Минобрнауки России от 21 августа 2020 г. №1076. </w:t>
      </w:r>
      <w:r w:rsidRPr="009F0E6D">
        <w:rPr>
          <w:rFonts w:ascii="Times New Roman" w:hAnsi="Times New Roman" w:cs="Times New Roman"/>
          <w:sz w:val="28"/>
          <w:szCs w:val="28"/>
        </w:rPr>
        <w:t>провести апробацию систем 1С: Университет, «Личный кабинет поступающего».</w:t>
      </w:r>
    </w:p>
    <w:p w14:paraId="56F649E2" w14:textId="4091F09E" w:rsidR="00B477B2" w:rsidRPr="00B477B2" w:rsidRDefault="00B477B2" w:rsidP="00B47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2A5B">
        <w:rPr>
          <w:rFonts w:ascii="Times New Roman" w:hAnsi="Times New Roman" w:cs="Times New Roman"/>
          <w:sz w:val="28"/>
          <w:szCs w:val="28"/>
        </w:rPr>
        <w:t>одготовить информационные системы СГЭУ (1С: Университет;</w:t>
      </w:r>
    </w:p>
    <w:p w14:paraId="06A23F3B" w14:textId="2D414DA4" w:rsidR="00B477B2" w:rsidRPr="00B477B2" w:rsidRDefault="00B477B2" w:rsidP="00B4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B2">
        <w:rPr>
          <w:rFonts w:ascii="Times New Roman" w:hAnsi="Times New Roman" w:cs="Times New Roman"/>
          <w:sz w:val="28"/>
          <w:szCs w:val="28"/>
        </w:rPr>
        <w:t xml:space="preserve">«Личный кабинет поступающего»). Обеспечить использование единого портала государственных и муниципальных услуг (далее - ЕПГУ) для </w:t>
      </w:r>
      <w:proofErr w:type="gramStart"/>
      <w:r w:rsidRPr="00B477B2">
        <w:rPr>
          <w:rFonts w:ascii="Times New Roman" w:hAnsi="Times New Roman" w:cs="Times New Roman"/>
          <w:sz w:val="28"/>
          <w:szCs w:val="28"/>
        </w:rPr>
        <w:t>эффективной  работы</w:t>
      </w:r>
      <w:proofErr w:type="gramEnd"/>
      <w:r w:rsidRPr="00B477B2">
        <w:rPr>
          <w:rFonts w:ascii="Times New Roman" w:hAnsi="Times New Roman" w:cs="Times New Roman"/>
          <w:sz w:val="28"/>
          <w:szCs w:val="28"/>
        </w:rPr>
        <w:t xml:space="preserve"> приемной комиссии в срок до 1 апреля.</w:t>
      </w:r>
    </w:p>
    <w:p w14:paraId="2D03A234" w14:textId="13622B52" w:rsidR="00042AAF" w:rsidRDefault="00042AAF" w:rsidP="00AF7B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3E">
        <w:rPr>
          <w:rFonts w:ascii="Times New Roman" w:hAnsi="Times New Roman" w:cs="Times New Roman"/>
          <w:b/>
          <w:sz w:val="28"/>
          <w:szCs w:val="28"/>
        </w:rPr>
        <w:t>Ответственному секретарю приемной комиссии сов</w:t>
      </w:r>
      <w:r w:rsidR="00ED1C41">
        <w:rPr>
          <w:rFonts w:ascii="Times New Roman" w:hAnsi="Times New Roman" w:cs="Times New Roman"/>
          <w:b/>
          <w:sz w:val="28"/>
          <w:szCs w:val="28"/>
        </w:rPr>
        <w:t>м</w:t>
      </w:r>
      <w:r w:rsidRPr="003F703E">
        <w:rPr>
          <w:rFonts w:ascii="Times New Roman" w:hAnsi="Times New Roman" w:cs="Times New Roman"/>
          <w:b/>
          <w:sz w:val="28"/>
          <w:szCs w:val="28"/>
        </w:rPr>
        <w:t xml:space="preserve">естно с Управлением по обеспечению цифровой трансформации </w:t>
      </w:r>
      <w:r w:rsidRPr="00815319">
        <w:rPr>
          <w:rFonts w:ascii="Times New Roman" w:hAnsi="Times New Roman" w:cs="Times New Roman"/>
          <w:sz w:val="28"/>
          <w:szCs w:val="28"/>
        </w:rPr>
        <w:t>провести обучение техническ</w:t>
      </w:r>
      <w:r w:rsidR="00875EED">
        <w:rPr>
          <w:rFonts w:ascii="Times New Roman" w:hAnsi="Times New Roman" w:cs="Times New Roman"/>
          <w:sz w:val="28"/>
          <w:szCs w:val="28"/>
        </w:rPr>
        <w:t xml:space="preserve">ого персонала приемной комиссии </w:t>
      </w:r>
      <w:r w:rsidR="00875EED" w:rsidRPr="00815319">
        <w:rPr>
          <w:rFonts w:ascii="Times New Roman" w:hAnsi="Times New Roman" w:cs="Times New Roman"/>
          <w:sz w:val="28"/>
          <w:szCs w:val="28"/>
        </w:rPr>
        <w:t>в срок до 15 ию</w:t>
      </w:r>
      <w:bookmarkStart w:id="0" w:name="_GoBack"/>
      <w:bookmarkEnd w:id="0"/>
      <w:r w:rsidR="00875EED" w:rsidRPr="00815319">
        <w:rPr>
          <w:rFonts w:ascii="Times New Roman" w:hAnsi="Times New Roman" w:cs="Times New Roman"/>
          <w:sz w:val="28"/>
          <w:szCs w:val="28"/>
        </w:rPr>
        <w:t>ня 202</w:t>
      </w:r>
      <w:r w:rsidR="00875EED">
        <w:rPr>
          <w:rFonts w:ascii="Times New Roman" w:hAnsi="Times New Roman" w:cs="Times New Roman"/>
          <w:sz w:val="28"/>
          <w:szCs w:val="28"/>
        </w:rPr>
        <w:t>2</w:t>
      </w:r>
      <w:r w:rsidR="00875EED" w:rsidRPr="00815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EED">
        <w:rPr>
          <w:rFonts w:ascii="Times New Roman" w:hAnsi="Times New Roman" w:cs="Times New Roman"/>
          <w:sz w:val="28"/>
          <w:szCs w:val="28"/>
        </w:rPr>
        <w:t>.</w:t>
      </w:r>
    </w:p>
    <w:p w14:paraId="6480741B" w14:textId="1302C433" w:rsidR="00042AAF" w:rsidRDefault="00A05F9D" w:rsidP="00AF7B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Заместителю начальника 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05F9D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систем и технологий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2AAF" w:rsidRPr="00437335">
        <w:rPr>
          <w:rFonts w:ascii="Times New Roman" w:hAnsi="Times New Roman" w:cs="Times New Roman"/>
          <w:sz w:val="28"/>
          <w:szCs w:val="28"/>
        </w:rPr>
        <w:t>беспечить работников приемной комиссии персональными компьютерами и МФУ</w:t>
      </w:r>
      <w:r w:rsidR="00875EED">
        <w:rPr>
          <w:rFonts w:ascii="Times New Roman" w:hAnsi="Times New Roman" w:cs="Times New Roman"/>
          <w:sz w:val="28"/>
          <w:szCs w:val="28"/>
        </w:rPr>
        <w:t xml:space="preserve"> и провести аттестацию рабочих</w:t>
      </w:r>
      <w:r w:rsidR="00042AAF">
        <w:rPr>
          <w:rFonts w:ascii="Times New Roman" w:hAnsi="Times New Roman" w:cs="Times New Roman"/>
          <w:sz w:val="28"/>
          <w:szCs w:val="28"/>
        </w:rPr>
        <w:t xml:space="preserve"> мест по приему документов абитуриентов</w:t>
      </w:r>
      <w:r w:rsidR="00875EED">
        <w:rPr>
          <w:rFonts w:ascii="Times New Roman" w:hAnsi="Times New Roman" w:cs="Times New Roman"/>
          <w:sz w:val="28"/>
          <w:szCs w:val="28"/>
        </w:rPr>
        <w:t xml:space="preserve"> </w:t>
      </w:r>
      <w:r w:rsidR="00875EED" w:rsidRPr="00815319">
        <w:rPr>
          <w:rFonts w:ascii="Times New Roman" w:hAnsi="Times New Roman" w:cs="Times New Roman"/>
          <w:sz w:val="28"/>
          <w:szCs w:val="28"/>
        </w:rPr>
        <w:t>в срок до 15 июня 202</w:t>
      </w:r>
      <w:r w:rsidR="00875EED">
        <w:rPr>
          <w:rFonts w:ascii="Times New Roman" w:hAnsi="Times New Roman" w:cs="Times New Roman"/>
          <w:sz w:val="28"/>
          <w:szCs w:val="28"/>
        </w:rPr>
        <w:t>2</w:t>
      </w:r>
      <w:r w:rsidR="00875EED" w:rsidRPr="00815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2AAF">
        <w:rPr>
          <w:rFonts w:ascii="Times New Roman" w:hAnsi="Times New Roman" w:cs="Times New Roman"/>
          <w:sz w:val="28"/>
          <w:szCs w:val="28"/>
        </w:rPr>
        <w:t>.</w:t>
      </w:r>
    </w:p>
    <w:p w14:paraId="40AE49F9" w14:textId="0AC77938" w:rsidR="00AB6960" w:rsidRDefault="00AB6960" w:rsidP="00AF7B8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60">
        <w:rPr>
          <w:rFonts w:ascii="Times New Roman" w:hAnsi="Times New Roman" w:cs="Times New Roman"/>
          <w:b/>
          <w:sz w:val="28"/>
          <w:szCs w:val="28"/>
        </w:rPr>
        <w:t>Проректору по учебной и воспитательной работе, ответственному секретарю приемной комиссии, начальнику договорного отдела</w:t>
      </w:r>
      <w:r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A05F9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A05F9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приемной кампании 2022 г. в срок февраль 2022 г.</w:t>
      </w:r>
    </w:p>
    <w:p w14:paraId="58052267" w14:textId="77777777" w:rsidR="00042AAF" w:rsidRPr="00782ECA" w:rsidRDefault="00E55F1F" w:rsidP="00AF7B89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="00042AAF" w:rsidRPr="00782ECA">
        <w:rPr>
          <w:rFonts w:ascii="Times New Roman" w:hAnsi="Times New Roman" w:cs="Times New Roman"/>
          <w:bCs/>
          <w:sz w:val="28"/>
          <w:szCs w:val="28"/>
        </w:rPr>
        <w:t xml:space="preserve"> план мероприятий по подготовке к приему в ФГАОУ ВО «СГЭУ»</w:t>
      </w:r>
      <w:r w:rsidR="00875EED">
        <w:rPr>
          <w:rFonts w:ascii="Times New Roman" w:hAnsi="Times New Roman" w:cs="Times New Roman"/>
          <w:bCs/>
          <w:sz w:val="28"/>
          <w:szCs w:val="28"/>
        </w:rPr>
        <w:t xml:space="preserve"> и обеспечить его выполнение в срок до 20 июня 2022 года</w:t>
      </w:r>
    </w:p>
    <w:p w14:paraId="5805BDA1" w14:textId="77777777" w:rsidR="00042AAF" w:rsidRPr="009F0E6D" w:rsidRDefault="00042AAF" w:rsidP="00AF7B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48BF20" w14:textId="77777777" w:rsidR="00042AAF" w:rsidRDefault="00042AAF" w:rsidP="00AF7B8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4D90F35" w14:textId="77777777" w:rsidR="00042AAF" w:rsidRDefault="00042AAF" w:rsidP="00AF7B8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6294357" w14:textId="77777777" w:rsidR="00042AAF" w:rsidRPr="009B14AD" w:rsidRDefault="00042AAF" w:rsidP="00AF7B8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092757" w14:textId="5C79945D" w:rsidR="00E8291B" w:rsidRDefault="00042AAF" w:rsidP="00AF7B89">
      <w:bookmarkStart w:id="1" w:name="_Hlk86057200"/>
      <w:r>
        <w:rPr>
          <w:rFonts w:ascii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45CF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45CFE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чен</w:t>
      </w:r>
      <w:r w:rsidR="00245C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245C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ученого совета    </w:t>
      </w:r>
      <w:r w:rsidR="001D40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2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5CFE">
        <w:rPr>
          <w:rFonts w:ascii="Times New Roman" w:hAnsi="Times New Roman" w:cs="Times New Roman"/>
          <w:sz w:val="28"/>
          <w:szCs w:val="28"/>
        </w:rPr>
        <w:t>О</w:t>
      </w:r>
      <w:r w:rsidR="00FF326F">
        <w:rPr>
          <w:rFonts w:ascii="Times New Roman" w:hAnsi="Times New Roman" w:cs="Times New Roman"/>
          <w:sz w:val="28"/>
          <w:szCs w:val="28"/>
        </w:rPr>
        <w:t>.</w:t>
      </w:r>
      <w:r w:rsidR="00245CFE">
        <w:rPr>
          <w:rFonts w:ascii="Times New Roman" w:hAnsi="Times New Roman" w:cs="Times New Roman"/>
          <w:sz w:val="28"/>
          <w:szCs w:val="28"/>
        </w:rPr>
        <w:t>Ю</w:t>
      </w:r>
      <w:r w:rsidR="00FF326F">
        <w:rPr>
          <w:rFonts w:ascii="Times New Roman" w:hAnsi="Times New Roman" w:cs="Times New Roman"/>
          <w:sz w:val="28"/>
          <w:szCs w:val="28"/>
        </w:rPr>
        <w:t>. Сем</w:t>
      </w:r>
      <w:r w:rsidR="00245CFE">
        <w:rPr>
          <w:rFonts w:ascii="Times New Roman" w:hAnsi="Times New Roman" w:cs="Times New Roman"/>
          <w:sz w:val="28"/>
          <w:szCs w:val="28"/>
        </w:rPr>
        <w:t>ыкина</w:t>
      </w:r>
    </w:p>
    <w:sectPr w:rsidR="00E8291B" w:rsidSect="004D19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E285" w14:textId="77777777" w:rsidR="00A90C51" w:rsidRDefault="00A90C51" w:rsidP="00281512">
      <w:pPr>
        <w:spacing w:after="0" w:line="240" w:lineRule="auto"/>
      </w:pPr>
      <w:r>
        <w:separator/>
      </w:r>
    </w:p>
  </w:endnote>
  <w:endnote w:type="continuationSeparator" w:id="0">
    <w:p w14:paraId="0E2FC0C4" w14:textId="77777777" w:rsidR="00A90C51" w:rsidRDefault="00A90C51" w:rsidP="0028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744198"/>
      <w:docPartObj>
        <w:docPartGallery w:val="Page Numbers (Bottom of Page)"/>
        <w:docPartUnique/>
      </w:docPartObj>
    </w:sdtPr>
    <w:sdtEndPr/>
    <w:sdtContent>
      <w:p w14:paraId="33753493" w14:textId="5C33287B" w:rsidR="004D1976" w:rsidRDefault="004D19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556B3" w14:textId="77777777" w:rsidR="00281512" w:rsidRDefault="002815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691C" w14:textId="77777777" w:rsidR="00A90C51" w:rsidRDefault="00A90C51" w:rsidP="00281512">
      <w:pPr>
        <w:spacing w:after="0" w:line="240" w:lineRule="auto"/>
      </w:pPr>
      <w:r>
        <w:separator/>
      </w:r>
    </w:p>
  </w:footnote>
  <w:footnote w:type="continuationSeparator" w:id="0">
    <w:p w14:paraId="0ECB944C" w14:textId="77777777" w:rsidR="00A90C51" w:rsidRDefault="00A90C51" w:rsidP="0028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B567FA"/>
    <w:multiLevelType w:val="hybridMultilevel"/>
    <w:tmpl w:val="E8B6389E"/>
    <w:lvl w:ilvl="0" w:tplc="7BD29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3B03DA9"/>
    <w:multiLevelType w:val="hybridMultilevel"/>
    <w:tmpl w:val="AE92C2CE"/>
    <w:lvl w:ilvl="0" w:tplc="F93C1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F"/>
    <w:rsid w:val="00042AAF"/>
    <w:rsid w:val="00097FC7"/>
    <w:rsid w:val="000B1B30"/>
    <w:rsid w:val="00171021"/>
    <w:rsid w:val="0017793B"/>
    <w:rsid w:val="001D40C5"/>
    <w:rsid w:val="00245CFE"/>
    <w:rsid w:val="00281512"/>
    <w:rsid w:val="003077F8"/>
    <w:rsid w:val="003E13FA"/>
    <w:rsid w:val="004A30B9"/>
    <w:rsid w:val="004D1976"/>
    <w:rsid w:val="005053D0"/>
    <w:rsid w:val="00625452"/>
    <w:rsid w:val="00647391"/>
    <w:rsid w:val="00692CB0"/>
    <w:rsid w:val="00797769"/>
    <w:rsid w:val="00875EED"/>
    <w:rsid w:val="009E0D98"/>
    <w:rsid w:val="00A05F9D"/>
    <w:rsid w:val="00A8562F"/>
    <w:rsid w:val="00A90C51"/>
    <w:rsid w:val="00A97994"/>
    <w:rsid w:val="00AB6960"/>
    <w:rsid w:val="00AF7B89"/>
    <w:rsid w:val="00B477B2"/>
    <w:rsid w:val="00C15DF1"/>
    <w:rsid w:val="00D138C3"/>
    <w:rsid w:val="00DE7947"/>
    <w:rsid w:val="00DF1EB3"/>
    <w:rsid w:val="00E55F1F"/>
    <w:rsid w:val="00E95612"/>
    <w:rsid w:val="00ED1C41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2044"/>
  <w15:chartTrackingRefBased/>
  <w15:docId w15:val="{15351992-438F-4D42-AF13-02E17807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51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8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5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em@sse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Семыкина Оксана Юрьевна</cp:lastModifiedBy>
  <cp:revision>14</cp:revision>
  <cp:lastPrinted>2021-10-27T11:15:00Z</cp:lastPrinted>
  <dcterms:created xsi:type="dcterms:W3CDTF">2021-10-26T08:48:00Z</dcterms:created>
  <dcterms:modified xsi:type="dcterms:W3CDTF">2021-10-28T11:57:00Z</dcterms:modified>
</cp:coreProperties>
</file>