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987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6"/>
        <w:gridCol w:w="5721"/>
      </w:tblGrid>
      <w:tr w:rsidR="00EF2710" w:rsidRPr="00B0603B" w:rsidTr="00E22840">
        <w:trPr>
          <w:trHeight w:val="3128"/>
        </w:trPr>
        <w:tc>
          <w:tcPr>
            <w:tcW w:w="4156" w:type="dxa"/>
          </w:tcPr>
          <w:p w:rsidR="00EF2710" w:rsidRPr="00B0603B" w:rsidRDefault="00EF2710" w:rsidP="001619DF">
            <w:pPr>
              <w:rPr>
                <w:rFonts w:ascii="Times New Roman" w:eastAsia="Times New Roman" w:hAnsi="Times New Roman" w:cs="Times New Roman"/>
                <w:b/>
                <w:bCs/>
                <w:color w:val="000000"/>
                <w:sz w:val="24"/>
                <w:szCs w:val="24"/>
              </w:rPr>
            </w:pPr>
            <w:r w:rsidRPr="00B0603B">
              <w:rPr>
                <w:rFonts w:ascii="Times New Roman" w:eastAsia="Times New Roman" w:hAnsi="Times New Roman" w:cs="Times New Roman"/>
                <w:b/>
                <w:bCs/>
                <w:color w:val="000000"/>
                <w:sz w:val="24"/>
                <w:szCs w:val="24"/>
              </w:rPr>
              <w:t>УТВЕРЖДЕНО</w:t>
            </w:r>
          </w:p>
          <w:p w:rsidR="00005833" w:rsidRPr="00B0603B" w:rsidRDefault="001619DF" w:rsidP="001619D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Врио р</w:t>
            </w:r>
            <w:r w:rsidR="00005833" w:rsidRPr="00B0603B">
              <w:rPr>
                <w:rFonts w:ascii="Times New Roman" w:eastAsia="Times New Roman" w:hAnsi="Times New Roman" w:cs="Times New Roman"/>
                <w:color w:val="000000"/>
                <w:sz w:val="24"/>
                <w:szCs w:val="24"/>
              </w:rPr>
              <w:t>ектор</w:t>
            </w:r>
            <w:r>
              <w:rPr>
                <w:rFonts w:ascii="Times New Roman" w:eastAsia="Times New Roman" w:hAnsi="Times New Roman" w:cs="Times New Roman"/>
                <w:color w:val="000000"/>
                <w:sz w:val="24"/>
                <w:szCs w:val="24"/>
              </w:rPr>
              <w:t>а</w:t>
            </w:r>
            <w:r w:rsidR="00005833" w:rsidRPr="00B0603B">
              <w:rPr>
                <w:rFonts w:ascii="Times New Roman" w:eastAsia="Times New Roman" w:hAnsi="Times New Roman" w:cs="Times New Roman"/>
                <w:color w:val="000000"/>
                <w:sz w:val="24"/>
                <w:szCs w:val="24"/>
              </w:rPr>
              <w:t xml:space="preserve"> ФГАОУ ВО «СГЭУ»,</w:t>
            </w:r>
          </w:p>
          <w:p w:rsidR="00005833" w:rsidRPr="00B0603B" w:rsidRDefault="00005833" w:rsidP="001619DF">
            <w:pPr>
              <w:rPr>
                <w:rFonts w:ascii="Times New Roman" w:eastAsia="Times New Roman" w:hAnsi="Times New Roman" w:cs="Times New Roman"/>
                <w:color w:val="000000"/>
                <w:sz w:val="24"/>
                <w:szCs w:val="24"/>
              </w:rPr>
            </w:pPr>
            <w:r w:rsidRPr="00B0603B">
              <w:rPr>
                <w:rFonts w:ascii="Times New Roman" w:eastAsia="Times New Roman" w:hAnsi="Times New Roman" w:cs="Times New Roman"/>
                <w:color w:val="000000"/>
                <w:sz w:val="24"/>
                <w:szCs w:val="24"/>
              </w:rPr>
              <w:t>д.э.н., профессор</w:t>
            </w:r>
          </w:p>
          <w:p w:rsidR="00005833" w:rsidRPr="00B0603B" w:rsidRDefault="00005833" w:rsidP="001619DF">
            <w:pPr>
              <w:rPr>
                <w:rFonts w:ascii="Times New Roman" w:eastAsia="Times New Roman" w:hAnsi="Times New Roman" w:cs="Times New Roman"/>
                <w:color w:val="000000"/>
                <w:sz w:val="24"/>
                <w:szCs w:val="24"/>
              </w:rPr>
            </w:pPr>
            <w:r w:rsidRPr="00B0603B">
              <w:rPr>
                <w:rFonts w:ascii="Times New Roman" w:eastAsia="Times New Roman" w:hAnsi="Times New Roman" w:cs="Times New Roman"/>
                <w:color w:val="000000"/>
                <w:sz w:val="24"/>
                <w:szCs w:val="24"/>
              </w:rPr>
              <w:t xml:space="preserve">________________ </w:t>
            </w:r>
            <w:r w:rsidR="001619DF">
              <w:rPr>
                <w:rFonts w:ascii="Times New Roman" w:eastAsia="Times New Roman" w:hAnsi="Times New Roman" w:cs="Times New Roman"/>
                <w:color w:val="000000"/>
                <w:sz w:val="24"/>
                <w:szCs w:val="24"/>
              </w:rPr>
              <w:t>Е</w:t>
            </w:r>
            <w:r w:rsidRPr="00B0603B">
              <w:rPr>
                <w:rFonts w:ascii="Times New Roman" w:eastAsia="Times New Roman" w:hAnsi="Times New Roman" w:cs="Times New Roman"/>
                <w:color w:val="000000"/>
                <w:sz w:val="24"/>
                <w:szCs w:val="24"/>
              </w:rPr>
              <w:t>.</w:t>
            </w:r>
            <w:r w:rsidR="001619DF">
              <w:rPr>
                <w:rFonts w:ascii="Times New Roman" w:eastAsia="Times New Roman" w:hAnsi="Times New Roman" w:cs="Times New Roman"/>
                <w:color w:val="000000"/>
                <w:sz w:val="24"/>
                <w:szCs w:val="24"/>
              </w:rPr>
              <w:t>А</w:t>
            </w:r>
            <w:r w:rsidRPr="00B0603B">
              <w:rPr>
                <w:rFonts w:ascii="Times New Roman" w:eastAsia="Times New Roman" w:hAnsi="Times New Roman" w:cs="Times New Roman"/>
                <w:color w:val="000000"/>
                <w:sz w:val="24"/>
                <w:szCs w:val="24"/>
              </w:rPr>
              <w:t xml:space="preserve">. </w:t>
            </w:r>
            <w:proofErr w:type="spellStart"/>
            <w:r w:rsidR="001619DF">
              <w:rPr>
                <w:rFonts w:ascii="Times New Roman" w:eastAsia="Times New Roman" w:hAnsi="Times New Roman" w:cs="Times New Roman"/>
                <w:color w:val="000000"/>
                <w:sz w:val="24"/>
                <w:szCs w:val="24"/>
              </w:rPr>
              <w:t>Кандрашина</w:t>
            </w:r>
            <w:proofErr w:type="spellEnd"/>
          </w:p>
          <w:p w:rsidR="00EF2710" w:rsidRPr="00B0603B" w:rsidRDefault="00005833" w:rsidP="001619DF">
            <w:pPr>
              <w:rPr>
                <w:rFonts w:ascii="Times New Roman" w:eastAsia="Times New Roman" w:hAnsi="Times New Roman" w:cs="Times New Roman"/>
                <w:b/>
                <w:bCs/>
                <w:color w:val="000000"/>
                <w:sz w:val="24"/>
                <w:szCs w:val="24"/>
              </w:rPr>
            </w:pPr>
            <w:r w:rsidRPr="00B0603B">
              <w:rPr>
                <w:rFonts w:ascii="Times New Roman" w:eastAsia="Times New Roman" w:hAnsi="Times New Roman" w:cs="Times New Roman"/>
                <w:color w:val="000000"/>
                <w:sz w:val="24"/>
                <w:szCs w:val="24"/>
              </w:rPr>
              <w:t>(приказ № ____ от _______202</w:t>
            </w:r>
            <w:r w:rsidR="001619DF">
              <w:rPr>
                <w:rFonts w:ascii="Times New Roman" w:eastAsia="Times New Roman" w:hAnsi="Times New Roman" w:cs="Times New Roman"/>
                <w:color w:val="000000"/>
                <w:sz w:val="24"/>
                <w:szCs w:val="24"/>
              </w:rPr>
              <w:t>2</w:t>
            </w:r>
            <w:r w:rsidRPr="00B0603B">
              <w:rPr>
                <w:rFonts w:ascii="Times New Roman" w:eastAsia="Times New Roman" w:hAnsi="Times New Roman" w:cs="Times New Roman"/>
                <w:color w:val="000000"/>
                <w:sz w:val="24"/>
                <w:szCs w:val="24"/>
              </w:rPr>
              <w:t xml:space="preserve"> г.)</w:t>
            </w:r>
          </w:p>
        </w:tc>
        <w:tc>
          <w:tcPr>
            <w:tcW w:w="5721" w:type="dxa"/>
          </w:tcPr>
          <w:p w:rsidR="0011308F" w:rsidRDefault="0011308F" w:rsidP="00B0603B">
            <w:pPr>
              <w:ind w:firstLine="709"/>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ПРОЕКТ</w:t>
            </w:r>
          </w:p>
          <w:p w:rsidR="0011308F" w:rsidRDefault="0011308F" w:rsidP="00B0603B">
            <w:pPr>
              <w:ind w:firstLine="709"/>
              <w:jc w:val="right"/>
              <w:rPr>
                <w:rFonts w:ascii="Times New Roman" w:eastAsia="Times New Roman" w:hAnsi="Times New Roman" w:cs="Times New Roman"/>
                <w:b/>
                <w:bCs/>
                <w:color w:val="000000"/>
                <w:sz w:val="24"/>
                <w:szCs w:val="24"/>
              </w:rPr>
            </w:pPr>
          </w:p>
          <w:p w:rsidR="00EF2710" w:rsidRPr="00B0603B" w:rsidRDefault="00EF2710" w:rsidP="00B0603B">
            <w:pPr>
              <w:ind w:firstLine="709"/>
              <w:jc w:val="right"/>
              <w:rPr>
                <w:rFonts w:ascii="Times New Roman" w:eastAsia="Times New Roman" w:hAnsi="Times New Roman" w:cs="Times New Roman"/>
                <w:sz w:val="24"/>
                <w:szCs w:val="24"/>
              </w:rPr>
            </w:pPr>
            <w:r w:rsidRPr="00B0603B">
              <w:rPr>
                <w:rFonts w:ascii="Times New Roman" w:eastAsia="Times New Roman" w:hAnsi="Times New Roman" w:cs="Times New Roman"/>
                <w:b/>
                <w:bCs/>
                <w:color w:val="000000"/>
                <w:sz w:val="24"/>
                <w:szCs w:val="24"/>
              </w:rPr>
              <w:t xml:space="preserve">ПРИЛОЖЕНИЕ </w:t>
            </w:r>
            <w:r w:rsidR="00E67425" w:rsidRPr="00B0603B">
              <w:rPr>
                <w:rFonts w:ascii="Times New Roman" w:eastAsia="Times New Roman" w:hAnsi="Times New Roman" w:cs="Times New Roman"/>
                <w:b/>
                <w:bCs/>
                <w:color w:val="000000"/>
                <w:sz w:val="24"/>
                <w:szCs w:val="24"/>
              </w:rPr>
              <w:t>2</w:t>
            </w:r>
            <w:r w:rsidR="005A03DC" w:rsidRPr="00B0603B">
              <w:rPr>
                <w:rFonts w:ascii="Times New Roman" w:eastAsia="Times New Roman" w:hAnsi="Times New Roman" w:cs="Times New Roman"/>
                <w:b/>
                <w:bCs/>
                <w:color w:val="000000"/>
                <w:sz w:val="24"/>
                <w:szCs w:val="24"/>
              </w:rPr>
              <w:t>2</w:t>
            </w:r>
          </w:p>
          <w:p w:rsidR="00E059BE" w:rsidRPr="00E22840" w:rsidRDefault="001619DF" w:rsidP="00E22840">
            <w:pPr>
              <w:pStyle w:val="20"/>
              <w:shd w:val="clear" w:color="auto" w:fill="auto"/>
              <w:spacing w:before="0" w:after="629" w:line="240" w:lineRule="auto"/>
              <w:jc w:val="both"/>
              <w:rPr>
                <w:bCs/>
                <w:color w:val="000000"/>
                <w:sz w:val="20"/>
                <w:szCs w:val="20"/>
              </w:rPr>
            </w:pPr>
            <w:r w:rsidRPr="00E22840">
              <w:rPr>
                <w:sz w:val="20"/>
                <w:szCs w:val="20"/>
              </w:rPr>
              <w:t xml:space="preserve">к  </w:t>
            </w:r>
            <w:r w:rsidRPr="00E22840">
              <w:rPr>
                <w:rStyle w:val="FontStyle41"/>
                <w:rFonts w:ascii="Times New Roman" w:hAnsi="Times New Roman" w:cs="Times New Roman"/>
              </w:rPr>
              <w:t>Правилам приема на обучение по образовательным программам высшего образования - программам бакалавриата, программам специалитета, программам магистратуры в федеральное государственное автономное образовательное учреждение высшего образования «Самарский государственный экономический университет» на 2022-2023 учебный год</w:t>
            </w:r>
            <w:r w:rsidR="00AB290D" w:rsidRPr="00E22840">
              <w:rPr>
                <w:rStyle w:val="FontStyle41"/>
                <w:rFonts w:ascii="Times New Roman" w:hAnsi="Times New Roman" w:cs="Times New Roman"/>
              </w:rPr>
              <w:t xml:space="preserve"> (</w:t>
            </w:r>
            <w:r w:rsidR="00E6336B" w:rsidRPr="00E22840">
              <w:rPr>
                <w:rStyle w:val="FontStyle41"/>
                <w:rFonts w:ascii="Times New Roman" w:hAnsi="Times New Roman" w:cs="Times New Roman"/>
              </w:rPr>
              <w:t xml:space="preserve">с учетом Особенностей </w:t>
            </w:r>
            <w:r w:rsidR="00E22840" w:rsidRPr="00E22840">
              <w:rPr>
                <w:sz w:val="20"/>
                <w:szCs w:val="20"/>
              </w:rPr>
              <w:t xml:space="preserve">приема на обучение по образовательным программам высшего образования, имеющим государственную аккредитацию, программам подготовки научных и научно-педагогических кадров в аспирантуре (адъюнктуре) в 2022 году, утвержденных постановлением Правительства Российской Федерации от 21 марта 2022г. № 434 </w:t>
            </w:r>
          </w:p>
        </w:tc>
      </w:tr>
    </w:tbl>
    <w:p w:rsidR="00EF2710" w:rsidRDefault="00EF2710" w:rsidP="00B0603B">
      <w:pPr>
        <w:spacing w:after="0" w:line="240" w:lineRule="auto"/>
        <w:ind w:firstLine="709"/>
        <w:jc w:val="right"/>
        <w:rPr>
          <w:rFonts w:ascii="Times New Roman" w:hAnsi="Times New Roman" w:cs="Times New Roman"/>
          <w:sz w:val="24"/>
          <w:szCs w:val="24"/>
        </w:rPr>
      </w:pPr>
    </w:p>
    <w:p w:rsidR="001A03BD" w:rsidRPr="00B0603B" w:rsidRDefault="001A03BD" w:rsidP="00B0603B">
      <w:pPr>
        <w:spacing w:after="0" w:line="240" w:lineRule="auto"/>
        <w:ind w:firstLine="709"/>
        <w:jc w:val="right"/>
        <w:rPr>
          <w:rFonts w:ascii="Times New Roman" w:hAnsi="Times New Roman" w:cs="Times New Roman"/>
          <w:sz w:val="24"/>
          <w:szCs w:val="24"/>
        </w:rPr>
      </w:pPr>
    </w:p>
    <w:p w:rsidR="005A03DC" w:rsidRPr="0097544A" w:rsidRDefault="005A03DC" w:rsidP="001A03BD">
      <w:pPr>
        <w:pStyle w:val="20"/>
        <w:shd w:val="clear" w:color="auto" w:fill="auto"/>
        <w:spacing w:before="0" w:after="0" w:line="360" w:lineRule="auto"/>
        <w:ind w:firstLine="709"/>
        <w:rPr>
          <w:b/>
          <w:bCs/>
          <w:sz w:val="28"/>
          <w:szCs w:val="28"/>
        </w:rPr>
      </w:pPr>
      <w:bookmarkStart w:id="0" w:name="_Hlk100150006"/>
      <w:r w:rsidRPr="0097544A">
        <w:rPr>
          <w:b/>
          <w:bCs/>
          <w:sz w:val="28"/>
          <w:szCs w:val="28"/>
        </w:rPr>
        <w:t xml:space="preserve">Особенности приема на </w:t>
      </w:r>
      <w:proofErr w:type="gramStart"/>
      <w:r w:rsidRPr="0097544A">
        <w:rPr>
          <w:b/>
          <w:bCs/>
          <w:sz w:val="28"/>
          <w:szCs w:val="28"/>
        </w:rPr>
        <w:t>обучение по</w:t>
      </w:r>
      <w:proofErr w:type="gramEnd"/>
      <w:r w:rsidRPr="0097544A">
        <w:rPr>
          <w:b/>
          <w:bCs/>
          <w:sz w:val="28"/>
          <w:szCs w:val="28"/>
        </w:rPr>
        <w:t xml:space="preserve"> образовательным программам высшего образования - программам бакалавриата, программам специалитета, программам магистратуры, на 2022-2023 учебный год в федеральное государственное автономное образовательное учреждение «Самарский государственный экономический университет»</w:t>
      </w:r>
    </w:p>
    <w:bookmarkEnd w:id="0"/>
    <w:p w:rsidR="001A03BD" w:rsidRPr="001A03BD" w:rsidRDefault="001A03BD" w:rsidP="00B0603B">
      <w:pPr>
        <w:pStyle w:val="20"/>
        <w:shd w:val="clear" w:color="auto" w:fill="auto"/>
        <w:spacing w:before="0" w:after="0" w:line="240" w:lineRule="auto"/>
        <w:ind w:firstLine="709"/>
        <w:rPr>
          <w:sz w:val="28"/>
          <w:szCs w:val="28"/>
        </w:rPr>
      </w:pPr>
    </w:p>
    <w:p w:rsidR="001A04F6" w:rsidRPr="001A03BD" w:rsidRDefault="001A04F6" w:rsidP="00B0603B">
      <w:pPr>
        <w:spacing w:after="0" w:line="240" w:lineRule="auto"/>
        <w:ind w:firstLine="709"/>
        <w:jc w:val="center"/>
        <w:rPr>
          <w:rFonts w:ascii="Times New Roman" w:hAnsi="Times New Roman" w:cs="Times New Roman"/>
          <w:b/>
          <w:sz w:val="28"/>
          <w:szCs w:val="28"/>
        </w:rPr>
      </w:pPr>
    </w:p>
    <w:p w:rsidR="00E4311C" w:rsidRPr="00E4311C" w:rsidRDefault="00E67425" w:rsidP="00C903FF">
      <w:pPr>
        <w:pStyle w:val="a3"/>
        <w:numPr>
          <w:ilvl w:val="0"/>
          <w:numId w:val="7"/>
        </w:numPr>
        <w:tabs>
          <w:tab w:val="left" w:pos="1134"/>
        </w:tabs>
        <w:spacing w:after="0" w:line="240" w:lineRule="auto"/>
        <w:ind w:left="0" w:firstLine="1134"/>
        <w:jc w:val="both"/>
        <w:rPr>
          <w:rFonts w:ascii="Times New Roman" w:hAnsi="Times New Roman" w:cs="Times New Roman"/>
          <w:sz w:val="28"/>
          <w:szCs w:val="28"/>
        </w:rPr>
      </w:pPr>
      <w:r w:rsidRPr="00E4311C">
        <w:rPr>
          <w:rFonts w:ascii="Times New Roman" w:hAnsi="Times New Roman" w:cs="Times New Roman"/>
          <w:sz w:val="28"/>
          <w:szCs w:val="28"/>
        </w:rPr>
        <w:t>Настоящи</w:t>
      </w:r>
      <w:r w:rsidR="005A03DC" w:rsidRPr="00E4311C">
        <w:rPr>
          <w:rFonts w:ascii="Times New Roman" w:hAnsi="Times New Roman" w:cs="Times New Roman"/>
          <w:sz w:val="28"/>
          <w:szCs w:val="28"/>
        </w:rPr>
        <w:t>е</w:t>
      </w:r>
      <w:r w:rsidRPr="00E4311C">
        <w:rPr>
          <w:rFonts w:ascii="Times New Roman" w:hAnsi="Times New Roman" w:cs="Times New Roman"/>
          <w:sz w:val="28"/>
          <w:szCs w:val="28"/>
        </w:rPr>
        <w:t xml:space="preserve"> </w:t>
      </w:r>
      <w:r w:rsidR="005A03DC" w:rsidRPr="00E4311C">
        <w:rPr>
          <w:rFonts w:ascii="Times New Roman" w:hAnsi="Times New Roman" w:cs="Times New Roman"/>
          <w:sz w:val="28"/>
          <w:szCs w:val="28"/>
        </w:rPr>
        <w:t>Особенности</w:t>
      </w:r>
      <w:r w:rsidRPr="00E4311C">
        <w:rPr>
          <w:rFonts w:ascii="Times New Roman" w:hAnsi="Times New Roman" w:cs="Times New Roman"/>
          <w:sz w:val="28"/>
          <w:szCs w:val="28"/>
        </w:rPr>
        <w:t xml:space="preserve"> </w:t>
      </w:r>
      <w:r w:rsidR="005A03DC" w:rsidRPr="00E4311C">
        <w:rPr>
          <w:rFonts w:ascii="Times New Roman" w:hAnsi="Times New Roman" w:cs="Times New Roman"/>
          <w:sz w:val="28"/>
          <w:szCs w:val="28"/>
        </w:rPr>
        <w:t xml:space="preserve">приема на обучение по образовательным программам высшего образования - </w:t>
      </w:r>
      <w:r w:rsidR="005A03DC" w:rsidRPr="00E4311C">
        <w:rPr>
          <w:rFonts w:ascii="Times New Roman" w:eastAsia="Times New Roman" w:hAnsi="Times New Roman" w:cs="Times New Roman"/>
          <w:sz w:val="28"/>
          <w:szCs w:val="28"/>
        </w:rPr>
        <w:t>программам бакалавриата, программам специалитета, программам магистратуры</w:t>
      </w:r>
      <w:r w:rsidR="005A03DC" w:rsidRPr="00E4311C">
        <w:rPr>
          <w:rFonts w:ascii="Times New Roman" w:hAnsi="Times New Roman" w:cs="Times New Roman"/>
          <w:sz w:val="28"/>
          <w:szCs w:val="28"/>
        </w:rPr>
        <w:t>, на 2022-2023 учебный год</w:t>
      </w:r>
      <w:r w:rsidR="00580408" w:rsidRPr="00E4311C">
        <w:rPr>
          <w:rFonts w:ascii="Times New Roman" w:hAnsi="Times New Roman" w:cs="Times New Roman"/>
          <w:sz w:val="28"/>
          <w:szCs w:val="28"/>
        </w:rPr>
        <w:t xml:space="preserve"> в федеральное государственное автономное образовательное учреждение «Самарский государственный экономический университет» (далее – Университет, СГЭУ)</w:t>
      </w:r>
      <w:r w:rsidR="00910BF9" w:rsidRPr="00E4311C">
        <w:rPr>
          <w:rFonts w:ascii="Times New Roman" w:hAnsi="Times New Roman" w:cs="Times New Roman"/>
          <w:sz w:val="28"/>
          <w:szCs w:val="28"/>
        </w:rPr>
        <w:t xml:space="preserve"> регламентируют</w:t>
      </w:r>
      <w:r w:rsidR="00580408" w:rsidRPr="00E4311C">
        <w:rPr>
          <w:rFonts w:ascii="Times New Roman" w:hAnsi="Times New Roman" w:cs="Times New Roman"/>
          <w:sz w:val="28"/>
          <w:szCs w:val="28"/>
        </w:rPr>
        <w:t xml:space="preserve"> </w:t>
      </w:r>
      <w:r w:rsidR="00910BF9" w:rsidRPr="00E4311C">
        <w:rPr>
          <w:rFonts w:ascii="Times New Roman" w:hAnsi="Times New Roman" w:cs="Times New Roman"/>
          <w:sz w:val="28"/>
          <w:szCs w:val="28"/>
        </w:rPr>
        <w:t>прием, прибывших на территорию Российской Федерации в 2022 году и утративших возможность продолжать обучение или поступать на обучение за рубежом</w:t>
      </w:r>
      <w:r w:rsidR="00580408" w:rsidRPr="00E4311C">
        <w:rPr>
          <w:rFonts w:ascii="Times New Roman" w:hAnsi="Times New Roman" w:cs="Times New Roman"/>
          <w:sz w:val="28"/>
          <w:szCs w:val="28"/>
        </w:rPr>
        <w:t xml:space="preserve">, </w:t>
      </w:r>
      <w:r w:rsidR="005A03DC" w:rsidRPr="00E4311C">
        <w:rPr>
          <w:rFonts w:ascii="Times New Roman" w:hAnsi="Times New Roman" w:cs="Times New Roman"/>
          <w:sz w:val="28"/>
          <w:szCs w:val="28"/>
        </w:rPr>
        <w:t xml:space="preserve">  </w:t>
      </w:r>
    </w:p>
    <w:p w:rsidR="00D3048F" w:rsidRPr="00E4311C" w:rsidRDefault="00E4311C" w:rsidP="00C903FF">
      <w:pPr>
        <w:pStyle w:val="a3"/>
        <w:tabs>
          <w:tab w:val="left" w:pos="1134"/>
        </w:tabs>
        <w:spacing w:after="0" w:line="240" w:lineRule="auto"/>
        <w:ind w:left="0" w:firstLine="1134"/>
        <w:jc w:val="both"/>
        <w:rPr>
          <w:rFonts w:ascii="Times New Roman" w:hAnsi="Times New Roman" w:cs="Times New Roman"/>
          <w:sz w:val="28"/>
          <w:szCs w:val="28"/>
        </w:rPr>
      </w:pPr>
      <w:r>
        <w:rPr>
          <w:rFonts w:ascii="Times New Roman" w:hAnsi="Times New Roman" w:cs="Times New Roman"/>
          <w:sz w:val="28"/>
          <w:szCs w:val="28"/>
        </w:rPr>
        <w:t>а)</w:t>
      </w:r>
      <w:r w:rsidR="00D3048F" w:rsidRPr="00E4311C">
        <w:rPr>
          <w:rFonts w:ascii="Times New Roman" w:hAnsi="Times New Roman" w:cs="Times New Roman"/>
          <w:sz w:val="28"/>
          <w:szCs w:val="28"/>
        </w:rPr>
        <w:t xml:space="preserve"> граждан Российской Федерации, которые до прибытия на территорию Российской Федерации проживали на территории Донецкой Народной Республики, Луганской Народной Республики, Украины;</w:t>
      </w:r>
    </w:p>
    <w:p w:rsidR="00E4311C" w:rsidRDefault="00E4311C" w:rsidP="00C903FF">
      <w:pPr>
        <w:pStyle w:val="1"/>
        <w:shd w:val="clear" w:color="auto" w:fill="auto"/>
        <w:spacing w:after="0" w:line="240" w:lineRule="auto"/>
        <w:ind w:firstLine="1134"/>
        <w:jc w:val="both"/>
        <w:rPr>
          <w:sz w:val="28"/>
          <w:szCs w:val="28"/>
        </w:rPr>
      </w:pPr>
      <w:r>
        <w:rPr>
          <w:sz w:val="28"/>
          <w:szCs w:val="28"/>
        </w:rPr>
        <w:t>б)</w:t>
      </w:r>
      <w:r w:rsidR="00D3048F" w:rsidRPr="00E4311C">
        <w:rPr>
          <w:sz w:val="28"/>
          <w:szCs w:val="28"/>
        </w:rPr>
        <w:t xml:space="preserve"> граждан Донецкой Народной Республики, Луганской Народной Республики, Украины, которые до прибытия на территорию Российской Федерации проживали на территории Донецкой Народной Республики, Луганской Народной</w:t>
      </w:r>
      <w:r w:rsidR="00D3048F" w:rsidRPr="001A03BD">
        <w:rPr>
          <w:sz w:val="28"/>
          <w:szCs w:val="28"/>
        </w:rPr>
        <w:t xml:space="preserve"> Республики, Украины;</w:t>
      </w:r>
    </w:p>
    <w:p w:rsidR="00D3048F" w:rsidRPr="001A03BD" w:rsidRDefault="00E4311C" w:rsidP="00C903FF">
      <w:pPr>
        <w:pStyle w:val="1"/>
        <w:shd w:val="clear" w:color="auto" w:fill="auto"/>
        <w:spacing w:after="0" w:line="240" w:lineRule="auto"/>
        <w:ind w:firstLine="1134"/>
        <w:jc w:val="both"/>
        <w:rPr>
          <w:sz w:val="28"/>
          <w:szCs w:val="28"/>
        </w:rPr>
      </w:pPr>
      <w:r>
        <w:rPr>
          <w:sz w:val="28"/>
          <w:szCs w:val="28"/>
        </w:rPr>
        <w:t>в)</w:t>
      </w:r>
      <w:r w:rsidR="00D3048F" w:rsidRPr="001A03BD">
        <w:rPr>
          <w:sz w:val="28"/>
          <w:szCs w:val="28"/>
        </w:rPr>
        <w:t xml:space="preserve"> иностранных граждан, не имеющих гражданства Донецкой Народной Республики, Луганской Народной Республики, Украины, которые до прибытия на территорию Российской Федерации проживали на территории Донецкой Народной Республики, Луганской Народной Республики, Украины.</w:t>
      </w:r>
    </w:p>
    <w:p w:rsidR="003308C3" w:rsidRPr="001A03BD" w:rsidRDefault="00E67425" w:rsidP="00C903FF">
      <w:pPr>
        <w:tabs>
          <w:tab w:val="left" w:pos="1134"/>
        </w:tabs>
        <w:spacing w:after="0" w:line="240" w:lineRule="auto"/>
        <w:ind w:firstLine="1134"/>
        <w:jc w:val="both"/>
        <w:rPr>
          <w:rFonts w:ascii="Times New Roman" w:hAnsi="Times New Roman" w:cs="Times New Roman"/>
          <w:sz w:val="28"/>
          <w:szCs w:val="28"/>
        </w:rPr>
      </w:pPr>
      <w:r w:rsidRPr="001A03BD">
        <w:rPr>
          <w:rFonts w:ascii="Times New Roman" w:hAnsi="Times New Roman" w:cs="Times New Roman"/>
          <w:sz w:val="28"/>
          <w:szCs w:val="28"/>
        </w:rPr>
        <w:lastRenderedPageBreak/>
        <w:t>определяет требования к порядк</w:t>
      </w:r>
      <w:r w:rsidR="006C4BEF" w:rsidRPr="001A03BD">
        <w:rPr>
          <w:rFonts w:ascii="Times New Roman" w:hAnsi="Times New Roman" w:cs="Times New Roman"/>
          <w:sz w:val="28"/>
          <w:szCs w:val="28"/>
        </w:rPr>
        <w:t>у</w:t>
      </w:r>
      <w:r w:rsidR="003308C3" w:rsidRPr="001A03BD">
        <w:rPr>
          <w:rFonts w:ascii="Times New Roman" w:hAnsi="Times New Roman" w:cs="Times New Roman"/>
          <w:sz w:val="28"/>
          <w:szCs w:val="28"/>
        </w:rPr>
        <w:t xml:space="preserve"> приема</w:t>
      </w:r>
      <w:r w:rsidRPr="001A03BD">
        <w:rPr>
          <w:rFonts w:ascii="Times New Roman" w:hAnsi="Times New Roman" w:cs="Times New Roman"/>
          <w:sz w:val="28"/>
          <w:szCs w:val="28"/>
        </w:rPr>
        <w:t xml:space="preserve"> </w:t>
      </w:r>
      <w:r w:rsidR="006C4BEF" w:rsidRPr="001A03BD">
        <w:rPr>
          <w:rFonts w:ascii="Times New Roman" w:hAnsi="Times New Roman" w:cs="Times New Roman"/>
          <w:sz w:val="28"/>
          <w:szCs w:val="28"/>
        </w:rPr>
        <w:t>в Университет</w:t>
      </w:r>
      <w:r w:rsidRPr="001A03BD">
        <w:rPr>
          <w:rFonts w:ascii="Times New Roman" w:hAnsi="Times New Roman" w:cs="Times New Roman"/>
          <w:sz w:val="28"/>
          <w:szCs w:val="28"/>
        </w:rPr>
        <w:t xml:space="preserve">  </w:t>
      </w:r>
    </w:p>
    <w:p w:rsidR="005D2C78" w:rsidRPr="001A03BD" w:rsidRDefault="005D2C78" w:rsidP="00C903FF">
      <w:pPr>
        <w:pStyle w:val="a3"/>
        <w:numPr>
          <w:ilvl w:val="0"/>
          <w:numId w:val="7"/>
        </w:numPr>
        <w:tabs>
          <w:tab w:val="left" w:pos="851"/>
          <w:tab w:val="left" w:pos="1134"/>
        </w:tabs>
        <w:spacing w:after="0" w:line="240" w:lineRule="auto"/>
        <w:ind w:left="0" w:firstLine="1134"/>
        <w:jc w:val="both"/>
        <w:rPr>
          <w:rFonts w:ascii="Times New Roman" w:hAnsi="Times New Roman" w:cs="Times New Roman"/>
          <w:sz w:val="28"/>
          <w:szCs w:val="28"/>
        </w:rPr>
      </w:pPr>
      <w:r w:rsidRPr="001A03BD">
        <w:rPr>
          <w:rFonts w:ascii="Times New Roman" w:hAnsi="Times New Roman" w:cs="Times New Roman"/>
          <w:sz w:val="28"/>
          <w:szCs w:val="28"/>
        </w:rPr>
        <w:t xml:space="preserve">    Настоящи</w:t>
      </w:r>
      <w:r w:rsidR="00E4311C">
        <w:rPr>
          <w:rFonts w:ascii="Times New Roman" w:hAnsi="Times New Roman" w:cs="Times New Roman"/>
          <w:sz w:val="28"/>
          <w:szCs w:val="28"/>
        </w:rPr>
        <w:t>е Особенности приема</w:t>
      </w:r>
      <w:r w:rsidRPr="001A03BD">
        <w:rPr>
          <w:rFonts w:ascii="Times New Roman" w:hAnsi="Times New Roman" w:cs="Times New Roman"/>
          <w:sz w:val="28"/>
          <w:szCs w:val="28"/>
        </w:rPr>
        <w:t xml:space="preserve"> составлен</w:t>
      </w:r>
      <w:r w:rsidR="00E4311C">
        <w:rPr>
          <w:rFonts w:ascii="Times New Roman" w:hAnsi="Times New Roman" w:cs="Times New Roman"/>
          <w:sz w:val="28"/>
          <w:szCs w:val="28"/>
        </w:rPr>
        <w:t>ы</w:t>
      </w:r>
      <w:r w:rsidRPr="001A03BD">
        <w:rPr>
          <w:rFonts w:ascii="Times New Roman" w:hAnsi="Times New Roman" w:cs="Times New Roman"/>
          <w:sz w:val="28"/>
          <w:szCs w:val="28"/>
        </w:rPr>
        <w:t xml:space="preserve"> на основании:</w:t>
      </w:r>
    </w:p>
    <w:p w:rsidR="007D0C7A" w:rsidRPr="001A03BD" w:rsidRDefault="007D0C7A" w:rsidP="00C903FF">
      <w:pPr>
        <w:pStyle w:val="a3"/>
        <w:numPr>
          <w:ilvl w:val="0"/>
          <w:numId w:val="1"/>
        </w:numPr>
        <w:tabs>
          <w:tab w:val="left" w:pos="1134"/>
        </w:tabs>
        <w:spacing w:after="0" w:line="240" w:lineRule="auto"/>
        <w:ind w:left="0" w:firstLine="1134"/>
        <w:jc w:val="both"/>
        <w:rPr>
          <w:rFonts w:ascii="Times New Roman" w:hAnsi="Times New Roman" w:cs="Times New Roman"/>
          <w:sz w:val="28"/>
          <w:szCs w:val="28"/>
        </w:rPr>
      </w:pPr>
      <w:r w:rsidRPr="001A03BD">
        <w:rPr>
          <w:rFonts w:ascii="Times New Roman" w:hAnsi="Times New Roman" w:cs="Times New Roman"/>
          <w:sz w:val="28"/>
          <w:szCs w:val="28"/>
        </w:rPr>
        <w:t>Федерального закона от 29.12.2012 № 273-ФЗ «Об образовании в Российской Федерации»;</w:t>
      </w:r>
    </w:p>
    <w:p w:rsidR="007D0C7A" w:rsidRPr="001A03BD" w:rsidRDefault="00A00FC6" w:rsidP="00C903FF">
      <w:pPr>
        <w:pStyle w:val="a3"/>
        <w:numPr>
          <w:ilvl w:val="0"/>
          <w:numId w:val="1"/>
        </w:numPr>
        <w:tabs>
          <w:tab w:val="left" w:pos="1134"/>
        </w:tabs>
        <w:spacing w:after="0" w:line="240" w:lineRule="auto"/>
        <w:ind w:left="0" w:firstLine="1134"/>
        <w:jc w:val="both"/>
        <w:rPr>
          <w:rFonts w:ascii="Times New Roman" w:hAnsi="Times New Roman" w:cs="Times New Roman"/>
          <w:sz w:val="28"/>
          <w:szCs w:val="28"/>
        </w:rPr>
      </w:pPr>
      <w:r w:rsidRPr="001A03BD">
        <w:rPr>
          <w:rFonts w:ascii="Times New Roman" w:hAnsi="Times New Roman" w:cs="Times New Roman"/>
          <w:sz w:val="28"/>
          <w:szCs w:val="28"/>
        </w:rPr>
        <w:t>постановлени</w:t>
      </w:r>
      <w:r w:rsidR="00E4311C">
        <w:rPr>
          <w:rFonts w:ascii="Times New Roman" w:hAnsi="Times New Roman" w:cs="Times New Roman"/>
          <w:sz w:val="28"/>
          <w:szCs w:val="28"/>
        </w:rPr>
        <w:t>я</w:t>
      </w:r>
      <w:r w:rsidRPr="001A03BD">
        <w:rPr>
          <w:rFonts w:ascii="Times New Roman" w:hAnsi="Times New Roman" w:cs="Times New Roman"/>
          <w:sz w:val="28"/>
          <w:szCs w:val="28"/>
        </w:rPr>
        <w:t xml:space="preserve"> </w:t>
      </w:r>
      <w:r w:rsidR="007F4CA2" w:rsidRPr="001A03BD">
        <w:rPr>
          <w:rFonts w:ascii="Times New Roman" w:hAnsi="Times New Roman" w:cs="Times New Roman"/>
          <w:sz w:val="28"/>
          <w:szCs w:val="28"/>
        </w:rPr>
        <w:t>Правительства Российской Федерации от 21 марта 2022 г. № 434</w:t>
      </w:r>
      <w:r w:rsidR="007D0C7A" w:rsidRPr="001A03BD">
        <w:rPr>
          <w:rFonts w:ascii="Times New Roman" w:hAnsi="Times New Roman" w:cs="Times New Roman"/>
          <w:sz w:val="28"/>
          <w:szCs w:val="28"/>
        </w:rPr>
        <w:t>;</w:t>
      </w:r>
    </w:p>
    <w:p w:rsidR="00EE52ED" w:rsidRPr="001A03BD" w:rsidRDefault="00E67425" w:rsidP="00C903FF">
      <w:pPr>
        <w:pStyle w:val="a3"/>
        <w:numPr>
          <w:ilvl w:val="0"/>
          <w:numId w:val="1"/>
        </w:numPr>
        <w:tabs>
          <w:tab w:val="left" w:pos="1134"/>
        </w:tabs>
        <w:spacing w:after="0" w:line="240" w:lineRule="auto"/>
        <w:ind w:left="0" w:firstLine="1134"/>
        <w:jc w:val="both"/>
        <w:rPr>
          <w:rFonts w:ascii="Times New Roman" w:hAnsi="Times New Roman" w:cs="Times New Roman"/>
          <w:sz w:val="28"/>
          <w:szCs w:val="28"/>
        </w:rPr>
      </w:pPr>
      <w:r w:rsidRPr="001A03BD">
        <w:rPr>
          <w:rFonts w:ascii="Times New Roman" w:hAnsi="Times New Roman" w:cs="Times New Roman"/>
          <w:sz w:val="28"/>
          <w:szCs w:val="28"/>
        </w:rPr>
        <w:t>П</w:t>
      </w:r>
      <w:r w:rsidR="00EE52ED" w:rsidRPr="001A03BD">
        <w:rPr>
          <w:rFonts w:ascii="Times New Roman" w:hAnsi="Times New Roman" w:cs="Times New Roman"/>
          <w:sz w:val="28"/>
          <w:szCs w:val="28"/>
        </w:rPr>
        <w:t>оложени</w:t>
      </w:r>
      <w:r w:rsidRPr="001A03BD">
        <w:rPr>
          <w:rFonts w:ascii="Times New Roman" w:hAnsi="Times New Roman" w:cs="Times New Roman"/>
          <w:sz w:val="28"/>
          <w:szCs w:val="28"/>
        </w:rPr>
        <w:t>я</w:t>
      </w:r>
      <w:r w:rsidR="00EE52ED" w:rsidRPr="001A03BD">
        <w:rPr>
          <w:rFonts w:ascii="Times New Roman" w:hAnsi="Times New Roman" w:cs="Times New Roman"/>
          <w:sz w:val="28"/>
          <w:szCs w:val="28"/>
        </w:rPr>
        <w:t xml:space="preserve"> о вступительных испытаниях, проводимых СГЭУ самостоятельно</w:t>
      </w:r>
      <w:r w:rsidRPr="001A03BD">
        <w:rPr>
          <w:rFonts w:ascii="Times New Roman" w:hAnsi="Times New Roman" w:cs="Times New Roman"/>
          <w:sz w:val="28"/>
          <w:szCs w:val="28"/>
        </w:rPr>
        <w:t xml:space="preserve">, утвержденного приказом ректора № </w:t>
      </w:r>
      <w:r w:rsidR="00A00FC6" w:rsidRPr="001A03BD">
        <w:rPr>
          <w:rFonts w:ascii="Times New Roman" w:hAnsi="Times New Roman" w:cs="Times New Roman"/>
          <w:sz w:val="28"/>
          <w:szCs w:val="28"/>
        </w:rPr>
        <w:t>177</w:t>
      </w:r>
      <w:r w:rsidRPr="001A03BD">
        <w:rPr>
          <w:rFonts w:ascii="Times New Roman" w:hAnsi="Times New Roman" w:cs="Times New Roman"/>
          <w:sz w:val="28"/>
          <w:szCs w:val="28"/>
        </w:rPr>
        <w:t xml:space="preserve">-ОВ от </w:t>
      </w:r>
      <w:r w:rsidR="00A00FC6" w:rsidRPr="001A03BD">
        <w:rPr>
          <w:rFonts w:ascii="Times New Roman" w:hAnsi="Times New Roman" w:cs="Times New Roman"/>
          <w:sz w:val="28"/>
          <w:szCs w:val="28"/>
        </w:rPr>
        <w:t>22</w:t>
      </w:r>
      <w:r w:rsidRPr="001A03BD">
        <w:rPr>
          <w:rFonts w:ascii="Times New Roman" w:hAnsi="Times New Roman" w:cs="Times New Roman"/>
          <w:sz w:val="28"/>
          <w:szCs w:val="28"/>
        </w:rPr>
        <w:t>.0</w:t>
      </w:r>
      <w:r w:rsidR="00A00FC6" w:rsidRPr="001A03BD">
        <w:rPr>
          <w:rFonts w:ascii="Times New Roman" w:hAnsi="Times New Roman" w:cs="Times New Roman"/>
          <w:sz w:val="28"/>
          <w:szCs w:val="28"/>
        </w:rPr>
        <w:t>3</w:t>
      </w:r>
      <w:r w:rsidRPr="001A03BD">
        <w:rPr>
          <w:rFonts w:ascii="Times New Roman" w:hAnsi="Times New Roman" w:cs="Times New Roman"/>
          <w:sz w:val="28"/>
          <w:szCs w:val="28"/>
        </w:rPr>
        <w:t>.202</w:t>
      </w:r>
      <w:r w:rsidR="00A00FC6" w:rsidRPr="001A03BD">
        <w:rPr>
          <w:rFonts w:ascii="Times New Roman" w:hAnsi="Times New Roman" w:cs="Times New Roman"/>
          <w:sz w:val="28"/>
          <w:szCs w:val="28"/>
        </w:rPr>
        <w:t>2</w:t>
      </w:r>
      <w:r w:rsidRPr="001A03BD">
        <w:rPr>
          <w:rFonts w:ascii="Times New Roman" w:hAnsi="Times New Roman" w:cs="Times New Roman"/>
          <w:sz w:val="28"/>
          <w:szCs w:val="28"/>
        </w:rPr>
        <w:t xml:space="preserve"> г.</w:t>
      </w:r>
    </w:p>
    <w:p w:rsidR="00F31B69" w:rsidRPr="001A03BD" w:rsidRDefault="005D2C78" w:rsidP="00C903FF">
      <w:pPr>
        <w:pStyle w:val="a3"/>
        <w:numPr>
          <w:ilvl w:val="0"/>
          <w:numId w:val="5"/>
        </w:numPr>
        <w:tabs>
          <w:tab w:val="left" w:pos="851"/>
          <w:tab w:val="left" w:pos="1134"/>
        </w:tabs>
        <w:spacing w:after="0" w:line="240" w:lineRule="auto"/>
        <w:ind w:left="0" w:firstLine="1134"/>
        <w:jc w:val="both"/>
        <w:rPr>
          <w:rFonts w:ascii="Times New Roman" w:hAnsi="Times New Roman" w:cs="Times New Roman"/>
          <w:sz w:val="28"/>
          <w:szCs w:val="28"/>
        </w:rPr>
      </w:pPr>
      <w:r w:rsidRPr="001A03BD">
        <w:rPr>
          <w:rFonts w:ascii="Times New Roman" w:hAnsi="Times New Roman" w:cs="Times New Roman"/>
          <w:sz w:val="28"/>
          <w:szCs w:val="28"/>
        </w:rPr>
        <w:t xml:space="preserve">    </w:t>
      </w:r>
      <w:r w:rsidR="00E67425" w:rsidRPr="001A03BD">
        <w:rPr>
          <w:rFonts w:ascii="Times New Roman" w:hAnsi="Times New Roman" w:cs="Times New Roman"/>
          <w:sz w:val="28"/>
          <w:szCs w:val="28"/>
        </w:rPr>
        <w:t xml:space="preserve">Университет </w:t>
      </w:r>
      <w:r w:rsidR="00F31B69" w:rsidRPr="001A03BD">
        <w:rPr>
          <w:rFonts w:ascii="Times New Roman" w:hAnsi="Times New Roman" w:cs="Times New Roman"/>
          <w:sz w:val="28"/>
          <w:szCs w:val="28"/>
        </w:rPr>
        <w:t xml:space="preserve">принимает на первый курс на обучение по программам бакалавриата и программам специалитета </w:t>
      </w:r>
      <w:bookmarkStart w:id="1" w:name="_Hlk100142673"/>
      <w:r w:rsidR="00F31B69" w:rsidRPr="001A03BD">
        <w:rPr>
          <w:rFonts w:ascii="Times New Roman" w:hAnsi="Times New Roman" w:cs="Times New Roman"/>
          <w:sz w:val="28"/>
          <w:szCs w:val="28"/>
        </w:rPr>
        <w:t>граждан Российской Федерации, которые до прибытия на территорию Российской Федерации проживали на территории Донецкой Народной Республики, Луганской Народной Республики, Украины</w:t>
      </w:r>
      <w:bookmarkEnd w:id="1"/>
      <w:r w:rsidR="00F31B69" w:rsidRPr="001A03BD">
        <w:rPr>
          <w:rFonts w:ascii="Times New Roman" w:hAnsi="Times New Roman" w:cs="Times New Roman"/>
          <w:sz w:val="28"/>
          <w:szCs w:val="28"/>
        </w:rPr>
        <w:t>,</w:t>
      </w:r>
      <w:r w:rsidR="00E4311C">
        <w:rPr>
          <w:rFonts w:ascii="Times New Roman" w:hAnsi="Times New Roman" w:cs="Times New Roman"/>
          <w:sz w:val="28"/>
          <w:szCs w:val="28"/>
        </w:rPr>
        <w:t xml:space="preserve"> а также граждан Российской Федерации, которые были вынуждены прервать свое обучение в иностранных образовательных организациях,</w:t>
      </w:r>
      <w:r w:rsidR="00F31B69" w:rsidRPr="001A03BD">
        <w:rPr>
          <w:rFonts w:ascii="Times New Roman" w:hAnsi="Times New Roman" w:cs="Times New Roman"/>
          <w:sz w:val="28"/>
          <w:szCs w:val="28"/>
        </w:rPr>
        <w:t xml:space="preserve"> с учетом следующих особенностей:</w:t>
      </w:r>
    </w:p>
    <w:p w:rsidR="00F31B69" w:rsidRPr="001A03BD" w:rsidRDefault="00F31B69" w:rsidP="00C903FF">
      <w:pPr>
        <w:pStyle w:val="a3"/>
        <w:tabs>
          <w:tab w:val="left" w:pos="851"/>
          <w:tab w:val="left" w:pos="1134"/>
        </w:tabs>
        <w:spacing w:after="0" w:line="240" w:lineRule="auto"/>
        <w:ind w:left="0" w:firstLine="1134"/>
        <w:jc w:val="both"/>
        <w:rPr>
          <w:rFonts w:ascii="Times New Roman" w:hAnsi="Times New Roman" w:cs="Times New Roman"/>
          <w:sz w:val="28"/>
          <w:szCs w:val="28"/>
        </w:rPr>
      </w:pPr>
      <w:r w:rsidRPr="001A03BD">
        <w:rPr>
          <w:rFonts w:ascii="Times New Roman" w:hAnsi="Times New Roman" w:cs="Times New Roman"/>
          <w:sz w:val="28"/>
          <w:szCs w:val="28"/>
        </w:rPr>
        <w:t>а)</w:t>
      </w:r>
      <w:r w:rsidR="00EB6345" w:rsidRPr="001A03BD">
        <w:rPr>
          <w:rFonts w:ascii="Times New Roman" w:hAnsi="Times New Roman" w:cs="Times New Roman"/>
          <w:sz w:val="28"/>
          <w:szCs w:val="28"/>
        </w:rPr>
        <w:t xml:space="preserve"> </w:t>
      </w:r>
      <w:r w:rsidR="00E4311C">
        <w:rPr>
          <w:rFonts w:ascii="Times New Roman" w:hAnsi="Times New Roman" w:cs="Times New Roman"/>
          <w:sz w:val="28"/>
          <w:szCs w:val="28"/>
        </w:rPr>
        <w:t xml:space="preserve">прием осуществляется по результатам </w:t>
      </w:r>
      <w:r w:rsidR="00FF049F">
        <w:rPr>
          <w:rFonts w:ascii="Times New Roman" w:hAnsi="Times New Roman" w:cs="Times New Roman"/>
          <w:sz w:val="28"/>
          <w:szCs w:val="28"/>
        </w:rPr>
        <w:t>вступительных испытаний, проводимых Университетом самостоятельно. П</w:t>
      </w:r>
      <w:r w:rsidR="00FF049F" w:rsidRPr="001A03BD">
        <w:rPr>
          <w:rFonts w:ascii="Times New Roman" w:hAnsi="Times New Roman" w:cs="Times New Roman"/>
          <w:sz w:val="28"/>
          <w:szCs w:val="28"/>
        </w:rPr>
        <w:t>еречень общеобразовательных вступительных испытаний</w:t>
      </w:r>
      <w:r w:rsidR="00FF049F">
        <w:rPr>
          <w:rFonts w:ascii="Times New Roman" w:hAnsi="Times New Roman" w:cs="Times New Roman"/>
          <w:sz w:val="28"/>
          <w:szCs w:val="28"/>
        </w:rPr>
        <w:t xml:space="preserve"> </w:t>
      </w:r>
      <w:r w:rsidR="001045B6">
        <w:rPr>
          <w:rFonts w:ascii="Times New Roman" w:hAnsi="Times New Roman" w:cs="Times New Roman"/>
          <w:sz w:val="28"/>
          <w:szCs w:val="28"/>
        </w:rPr>
        <w:t>определен в П</w:t>
      </w:r>
      <w:r w:rsidR="00FF049F">
        <w:rPr>
          <w:rFonts w:ascii="Times New Roman" w:hAnsi="Times New Roman" w:cs="Times New Roman"/>
          <w:sz w:val="28"/>
          <w:szCs w:val="28"/>
        </w:rPr>
        <w:t>риложение 10</w:t>
      </w:r>
      <w:bookmarkStart w:id="2" w:name="_Hlk100142889"/>
      <w:r w:rsidR="001045B6">
        <w:rPr>
          <w:rFonts w:ascii="Times New Roman" w:hAnsi="Times New Roman" w:cs="Times New Roman"/>
          <w:sz w:val="28"/>
          <w:szCs w:val="28"/>
        </w:rPr>
        <w:t xml:space="preserve">. </w:t>
      </w:r>
      <w:r w:rsidR="00EB6345" w:rsidRPr="001A03BD">
        <w:rPr>
          <w:rFonts w:ascii="Times New Roman" w:hAnsi="Times New Roman" w:cs="Times New Roman"/>
          <w:sz w:val="28"/>
          <w:szCs w:val="28"/>
        </w:rPr>
        <w:t xml:space="preserve">При проведении вступительного испытания по русскому языку </w:t>
      </w:r>
      <w:r w:rsidR="001045B6">
        <w:rPr>
          <w:rFonts w:ascii="Times New Roman" w:hAnsi="Times New Roman" w:cs="Times New Roman"/>
          <w:sz w:val="28"/>
          <w:szCs w:val="28"/>
        </w:rPr>
        <w:t>оно</w:t>
      </w:r>
      <w:r w:rsidR="00EB6345" w:rsidRPr="001A03BD">
        <w:rPr>
          <w:rFonts w:ascii="Times New Roman" w:hAnsi="Times New Roman" w:cs="Times New Roman"/>
          <w:sz w:val="28"/>
          <w:szCs w:val="28"/>
        </w:rPr>
        <w:t xml:space="preserve"> проводится в форме собеседования</w:t>
      </w:r>
      <w:bookmarkEnd w:id="2"/>
      <w:r w:rsidR="00EB6345" w:rsidRPr="001A03BD">
        <w:rPr>
          <w:rFonts w:ascii="Times New Roman" w:hAnsi="Times New Roman" w:cs="Times New Roman"/>
          <w:sz w:val="28"/>
          <w:szCs w:val="28"/>
        </w:rPr>
        <w:t>, иные вступительные испытания - в форме экзаменов</w:t>
      </w:r>
      <w:r w:rsidR="001045B6">
        <w:rPr>
          <w:rFonts w:ascii="Times New Roman" w:hAnsi="Times New Roman" w:cs="Times New Roman"/>
          <w:sz w:val="28"/>
          <w:szCs w:val="28"/>
        </w:rPr>
        <w:t xml:space="preserve"> в соответствии с Положением </w:t>
      </w:r>
      <w:r w:rsidR="001045B6" w:rsidRPr="001A03BD">
        <w:rPr>
          <w:rFonts w:ascii="Times New Roman" w:hAnsi="Times New Roman" w:cs="Times New Roman"/>
          <w:sz w:val="28"/>
          <w:szCs w:val="28"/>
        </w:rPr>
        <w:t>о вступительных испытаниях, проводимых СГЭУ самостоятельно</w:t>
      </w:r>
      <w:r w:rsidR="00EB6345" w:rsidRPr="001A03BD">
        <w:rPr>
          <w:rFonts w:ascii="Times New Roman" w:hAnsi="Times New Roman" w:cs="Times New Roman"/>
          <w:sz w:val="28"/>
          <w:szCs w:val="28"/>
        </w:rPr>
        <w:t>;</w:t>
      </w:r>
    </w:p>
    <w:p w:rsidR="00EB6345" w:rsidRPr="001A03BD" w:rsidRDefault="00EB6345" w:rsidP="00C903FF">
      <w:pPr>
        <w:pStyle w:val="1"/>
        <w:shd w:val="clear" w:color="auto" w:fill="auto"/>
        <w:tabs>
          <w:tab w:val="left" w:pos="1033"/>
        </w:tabs>
        <w:spacing w:after="0" w:line="240" w:lineRule="auto"/>
        <w:ind w:firstLine="1134"/>
        <w:jc w:val="both"/>
        <w:rPr>
          <w:sz w:val="28"/>
          <w:szCs w:val="28"/>
        </w:rPr>
      </w:pPr>
      <w:r w:rsidRPr="001A03BD">
        <w:rPr>
          <w:sz w:val="28"/>
          <w:szCs w:val="28"/>
        </w:rPr>
        <w:t>б)</w:t>
      </w:r>
      <w:r w:rsidRPr="001A03BD">
        <w:rPr>
          <w:sz w:val="28"/>
          <w:szCs w:val="28"/>
        </w:rPr>
        <w:tab/>
        <w:t xml:space="preserve">граждане Российской Федерации, указанные в абзаце первом настоящего пункта, </w:t>
      </w:r>
      <w:bookmarkStart w:id="3" w:name="_Hlk100142856"/>
      <w:r w:rsidRPr="001A03BD">
        <w:rPr>
          <w:sz w:val="28"/>
          <w:szCs w:val="28"/>
        </w:rPr>
        <w:t>могут использовать результаты единого государственного экзамена (при наличии) и (или) сдавать общеобразовательные вступительные испытания</w:t>
      </w:r>
      <w:bookmarkEnd w:id="3"/>
      <w:r w:rsidRPr="001A03BD">
        <w:rPr>
          <w:sz w:val="28"/>
          <w:szCs w:val="28"/>
        </w:rPr>
        <w:t xml:space="preserve">, проводимые </w:t>
      </w:r>
      <w:r w:rsidR="00316377" w:rsidRPr="001A03BD">
        <w:rPr>
          <w:sz w:val="28"/>
          <w:szCs w:val="28"/>
        </w:rPr>
        <w:t>Университетом</w:t>
      </w:r>
      <w:r w:rsidRPr="001A03BD">
        <w:rPr>
          <w:sz w:val="28"/>
          <w:szCs w:val="28"/>
        </w:rPr>
        <w:t xml:space="preserve"> самостоятельно;</w:t>
      </w:r>
    </w:p>
    <w:p w:rsidR="00316377" w:rsidRPr="001A03BD" w:rsidRDefault="00316377" w:rsidP="00C903FF">
      <w:pPr>
        <w:pStyle w:val="1"/>
        <w:shd w:val="clear" w:color="auto" w:fill="auto"/>
        <w:tabs>
          <w:tab w:val="left" w:pos="1033"/>
        </w:tabs>
        <w:spacing w:after="0" w:line="240" w:lineRule="auto"/>
        <w:ind w:firstLine="1134"/>
        <w:jc w:val="both"/>
        <w:rPr>
          <w:sz w:val="28"/>
          <w:szCs w:val="28"/>
        </w:rPr>
      </w:pPr>
      <w:r w:rsidRPr="001A03BD">
        <w:rPr>
          <w:sz w:val="28"/>
          <w:szCs w:val="28"/>
        </w:rPr>
        <w:t>в)</w:t>
      </w:r>
      <w:r w:rsidRPr="001A03BD">
        <w:rPr>
          <w:sz w:val="28"/>
          <w:szCs w:val="28"/>
        </w:rPr>
        <w:tab/>
        <w:t>при приеме учитываются индивидуальные достижения, полученные гражданами Российской Федерации, указанными в абзаце первом настоящего пункта, как на территории Российской Федерации, так и за ее пределами, а также документы об образовании и (или) о квалификации с отличием, полученные за рубежом;</w:t>
      </w:r>
    </w:p>
    <w:p w:rsidR="00316377" w:rsidRPr="001A03BD" w:rsidRDefault="00316377" w:rsidP="00C903FF">
      <w:pPr>
        <w:pStyle w:val="1"/>
        <w:shd w:val="clear" w:color="auto" w:fill="auto"/>
        <w:tabs>
          <w:tab w:val="left" w:pos="1014"/>
        </w:tabs>
        <w:spacing w:after="0" w:line="240" w:lineRule="auto"/>
        <w:ind w:firstLine="1134"/>
        <w:jc w:val="both"/>
        <w:rPr>
          <w:sz w:val="28"/>
          <w:szCs w:val="28"/>
        </w:rPr>
      </w:pPr>
      <w:r w:rsidRPr="001A03BD">
        <w:rPr>
          <w:sz w:val="28"/>
          <w:szCs w:val="28"/>
        </w:rPr>
        <w:t>г)</w:t>
      </w:r>
      <w:r w:rsidRPr="001A03BD">
        <w:rPr>
          <w:sz w:val="28"/>
          <w:szCs w:val="28"/>
        </w:rPr>
        <w:tab/>
        <w:t>гражданам Российской Федерации, указанным в абзаце первом настоящего пункта и являющимся победителями и призерами IV этапа всеукраинских ученических олимпиад, членами сборных команд Украины, участвовавших в международных олимпиадах по общеобразовательным предметам, при приеме на обучение предоставляются особые права в соответствии со статьей 71 Федерального закона "Об образовании в Российской Федерации" как победителям и призерам заключительного этапа всероссийской олимпиады школьников, членам сборных команд Российской Федерации, участвовавших в международных олимпиадах по общеобразовательным предметам;</w:t>
      </w:r>
    </w:p>
    <w:p w:rsidR="00A9707A" w:rsidRDefault="00316377" w:rsidP="00C903FF">
      <w:pPr>
        <w:pStyle w:val="1"/>
        <w:shd w:val="clear" w:color="auto" w:fill="auto"/>
        <w:spacing w:after="0" w:line="240" w:lineRule="auto"/>
        <w:ind w:firstLine="1134"/>
        <w:jc w:val="both"/>
        <w:rPr>
          <w:sz w:val="28"/>
          <w:szCs w:val="28"/>
        </w:rPr>
      </w:pPr>
      <w:r w:rsidRPr="001A03BD">
        <w:rPr>
          <w:sz w:val="28"/>
          <w:szCs w:val="28"/>
        </w:rPr>
        <w:t xml:space="preserve">д) прием осуществляется при представлении поступающим оригинала документа о предшествующем образовании или о предшествующем образовании и квалификации либо копии указанного </w:t>
      </w:r>
      <w:r w:rsidRPr="001A03BD">
        <w:rPr>
          <w:sz w:val="28"/>
          <w:szCs w:val="28"/>
        </w:rPr>
        <w:lastRenderedPageBreak/>
        <w:t xml:space="preserve">документа при наличии мотивированного заявления поступающего с указанием причин отсутствия </w:t>
      </w:r>
      <w:r w:rsidRPr="001045B6">
        <w:rPr>
          <w:sz w:val="28"/>
          <w:szCs w:val="28"/>
        </w:rPr>
        <w:t xml:space="preserve">оригинала указанного документа с последующим представлением недостающего документа до окончания обучения в </w:t>
      </w:r>
      <w:r w:rsidR="001045B6" w:rsidRPr="001045B6">
        <w:rPr>
          <w:sz w:val="28"/>
          <w:szCs w:val="28"/>
        </w:rPr>
        <w:t>Университете</w:t>
      </w:r>
      <w:r w:rsidRPr="001045B6">
        <w:rPr>
          <w:sz w:val="28"/>
          <w:szCs w:val="28"/>
        </w:rPr>
        <w:t>.</w:t>
      </w:r>
    </w:p>
    <w:p w:rsidR="00316377" w:rsidRPr="001045B6" w:rsidRDefault="00A9707A" w:rsidP="00C903FF">
      <w:pPr>
        <w:pStyle w:val="1"/>
        <w:shd w:val="clear" w:color="auto" w:fill="auto"/>
        <w:spacing w:after="0" w:line="240" w:lineRule="auto"/>
        <w:ind w:firstLine="1134"/>
        <w:jc w:val="both"/>
        <w:rPr>
          <w:sz w:val="28"/>
          <w:szCs w:val="28"/>
        </w:rPr>
      </w:pPr>
      <w:r>
        <w:rPr>
          <w:sz w:val="28"/>
          <w:szCs w:val="28"/>
        </w:rPr>
        <w:t xml:space="preserve">4.  </w:t>
      </w:r>
      <w:r w:rsidR="00316377" w:rsidRPr="001045B6">
        <w:rPr>
          <w:sz w:val="28"/>
          <w:szCs w:val="28"/>
        </w:rPr>
        <w:t xml:space="preserve">Граждане Российской Федерации, указанные в </w:t>
      </w:r>
      <w:r w:rsidR="001045B6" w:rsidRPr="001045B6">
        <w:rPr>
          <w:sz w:val="28"/>
          <w:szCs w:val="28"/>
        </w:rPr>
        <w:t xml:space="preserve">абзаце 1 </w:t>
      </w:r>
      <w:r w:rsidR="00316377" w:rsidRPr="001045B6">
        <w:rPr>
          <w:sz w:val="28"/>
          <w:szCs w:val="28"/>
        </w:rPr>
        <w:t>пункт</w:t>
      </w:r>
      <w:r w:rsidR="001045B6" w:rsidRPr="001045B6">
        <w:rPr>
          <w:sz w:val="28"/>
          <w:szCs w:val="28"/>
        </w:rPr>
        <w:t>а</w:t>
      </w:r>
      <w:r w:rsidR="00296725" w:rsidRPr="001045B6">
        <w:rPr>
          <w:sz w:val="28"/>
          <w:szCs w:val="28"/>
        </w:rPr>
        <w:t xml:space="preserve"> </w:t>
      </w:r>
      <w:r w:rsidR="001045B6" w:rsidRPr="001045B6">
        <w:rPr>
          <w:sz w:val="28"/>
          <w:szCs w:val="28"/>
        </w:rPr>
        <w:t>1</w:t>
      </w:r>
      <w:r w:rsidR="00316377" w:rsidRPr="001045B6">
        <w:rPr>
          <w:sz w:val="28"/>
          <w:szCs w:val="28"/>
        </w:rPr>
        <w:t xml:space="preserve"> настоящего документа, принимаются на первый курс на обучение по образовательным программам высшего образования в соответствии с правилами приема</w:t>
      </w:r>
      <w:r w:rsidR="001045B6" w:rsidRPr="001045B6">
        <w:rPr>
          <w:sz w:val="28"/>
          <w:szCs w:val="28"/>
        </w:rPr>
        <w:t xml:space="preserve"> на обучение по образовательным программам высшего образования - программам бакалавриата, программам специалитета, программам магистратуры в федеральное государственное автономное образовательное учреждение высшего образования «Самарский государственный экономический университет» на 2022-2023 учебный год</w:t>
      </w:r>
      <w:r w:rsidR="00316377" w:rsidRPr="001045B6">
        <w:rPr>
          <w:sz w:val="28"/>
          <w:szCs w:val="28"/>
        </w:rPr>
        <w:t xml:space="preserve"> на обучение по соответствующим образовательным программам, утвержденными локальными нормативными актами организаций.</w:t>
      </w:r>
    </w:p>
    <w:p w:rsidR="00316377" w:rsidRPr="001A03BD" w:rsidRDefault="00316377" w:rsidP="00C903FF">
      <w:pPr>
        <w:pStyle w:val="1"/>
        <w:numPr>
          <w:ilvl w:val="0"/>
          <w:numId w:val="10"/>
        </w:numPr>
        <w:shd w:val="clear" w:color="auto" w:fill="auto"/>
        <w:tabs>
          <w:tab w:val="left" w:pos="994"/>
        </w:tabs>
        <w:spacing w:after="0" w:line="240" w:lineRule="auto"/>
        <w:ind w:left="0" w:firstLine="1134"/>
        <w:jc w:val="both"/>
        <w:rPr>
          <w:sz w:val="28"/>
          <w:szCs w:val="28"/>
        </w:rPr>
      </w:pPr>
      <w:r w:rsidRPr="001A03BD">
        <w:rPr>
          <w:sz w:val="28"/>
          <w:szCs w:val="28"/>
        </w:rPr>
        <w:t xml:space="preserve">Прием граждан Российской Федерации, проводимый в соответствии с пунктами </w:t>
      </w:r>
      <w:r w:rsidR="00296725" w:rsidRPr="001A03BD">
        <w:rPr>
          <w:sz w:val="28"/>
          <w:szCs w:val="28"/>
        </w:rPr>
        <w:t>3</w:t>
      </w:r>
      <w:r w:rsidRPr="001A03BD">
        <w:rPr>
          <w:rStyle w:val="6pt"/>
          <w:sz w:val="28"/>
          <w:szCs w:val="28"/>
        </w:rPr>
        <w:t>-</w:t>
      </w:r>
      <w:r w:rsidR="00296725" w:rsidRPr="001A03BD">
        <w:rPr>
          <w:rStyle w:val="6pt"/>
          <w:sz w:val="28"/>
          <w:szCs w:val="28"/>
        </w:rPr>
        <w:t>4</w:t>
      </w:r>
      <w:r w:rsidRPr="001A03BD">
        <w:rPr>
          <w:sz w:val="28"/>
          <w:szCs w:val="28"/>
        </w:rPr>
        <w:t xml:space="preserve"> настоящего документа, осуществляется вне зависимости от наличия у граждан Российской Федерации иного гражданства.</w:t>
      </w:r>
    </w:p>
    <w:p w:rsidR="00316377" w:rsidRPr="001A03BD" w:rsidRDefault="00316377" w:rsidP="00C903FF">
      <w:pPr>
        <w:pStyle w:val="1"/>
        <w:numPr>
          <w:ilvl w:val="0"/>
          <w:numId w:val="10"/>
        </w:numPr>
        <w:shd w:val="clear" w:color="auto" w:fill="auto"/>
        <w:tabs>
          <w:tab w:val="left" w:pos="1004"/>
        </w:tabs>
        <w:spacing w:after="0" w:line="240" w:lineRule="auto"/>
        <w:ind w:left="0" w:firstLine="1134"/>
        <w:jc w:val="both"/>
        <w:rPr>
          <w:sz w:val="28"/>
          <w:szCs w:val="28"/>
        </w:rPr>
      </w:pPr>
      <w:r w:rsidRPr="001A03BD">
        <w:rPr>
          <w:sz w:val="28"/>
          <w:szCs w:val="28"/>
        </w:rPr>
        <w:t>Граждане Донецкой Народной Республики, Луганской Народной Республики, Украины, имеющие в том числе гражданство Российской Федерации, завершившие обучение по программами среднего общего образования и среднего профессионального образования в 2022 году, которые до прибытия на территорию Российской Федерации проживали на территории Донецкой Народной Республики, Луганской Народной Республики, Украины, принимаются на первый курс на обучение по образовательным программам высшего образования на места в пределах установленной Правительством Российской Федерации квоты на образование иностранных граждан и лиц без гражданства в Российской Федерации.</w:t>
      </w:r>
    </w:p>
    <w:p w:rsidR="00316377" w:rsidRDefault="00316377" w:rsidP="00C903FF">
      <w:pPr>
        <w:pStyle w:val="1"/>
        <w:numPr>
          <w:ilvl w:val="0"/>
          <w:numId w:val="10"/>
        </w:numPr>
        <w:shd w:val="clear" w:color="auto" w:fill="auto"/>
        <w:tabs>
          <w:tab w:val="left" w:pos="1153"/>
        </w:tabs>
        <w:spacing w:after="0" w:line="240" w:lineRule="auto"/>
        <w:ind w:left="0" w:firstLine="1134"/>
        <w:jc w:val="both"/>
        <w:rPr>
          <w:sz w:val="28"/>
          <w:szCs w:val="28"/>
        </w:rPr>
      </w:pPr>
      <w:r w:rsidRPr="001A03BD">
        <w:rPr>
          <w:sz w:val="28"/>
          <w:szCs w:val="28"/>
        </w:rPr>
        <w:t>Иностранные граждане, не имеющие гражданства Донецкой Народной Республики, Луганской Народной Республики, Украины, которые до прибытия на территорию Российской Федерации проживали на территории Донецкой Народной Республики, Луганской Народной Республики, Украины, принимаются на первый курс на обучение по образовательным программам высшего образования на места в пределах установленной Правительством Российской Федерации квоты на образование иностранных граждан и лиц без гражданства в Российской Федерации.</w:t>
      </w:r>
    </w:p>
    <w:p w:rsidR="00A9707A" w:rsidRPr="001A03BD" w:rsidRDefault="00A9707A" w:rsidP="00C903FF">
      <w:pPr>
        <w:pStyle w:val="1"/>
        <w:numPr>
          <w:ilvl w:val="0"/>
          <w:numId w:val="10"/>
        </w:numPr>
        <w:shd w:val="clear" w:color="auto" w:fill="auto"/>
        <w:tabs>
          <w:tab w:val="left" w:pos="1153"/>
        </w:tabs>
        <w:spacing w:after="0" w:line="240" w:lineRule="auto"/>
        <w:ind w:left="0" w:firstLine="1134"/>
        <w:jc w:val="both"/>
        <w:rPr>
          <w:sz w:val="28"/>
          <w:szCs w:val="28"/>
        </w:rPr>
      </w:pPr>
      <w:r>
        <w:rPr>
          <w:sz w:val="28"/>
          <w:szCs w:val="28"/>
        </w:rPr>
        <w:t xml:space="preserve">При наличии </w:t>
      </w:r>
      <w:r w:rsidR="00AB49C9">
        <w:rPr>
          <w:sz w:val="28"/>
          <w:szCs w:val="28"/>
        </w:rPr>
        <w:t xml:space="preserve">у иностранных граждан, не имеющих гражданства Донецкой Народной Республики, Луганской Народной Республики, Украины, которые до прибытия на  территорию Российской Федерации проживали на территории Донецкой Народной Республики, Луганской Народной Республики, Украины результатов освоения образовательных программ высшего образования в иностранных образовательных организациях Университет осуществляет зачет указанным гражданам </w:t>
      </w:r>
      <w:r w:rsidR="00AB49C9">
        <w:rPr>
          <w:sz w:val="28"/>
          <w:szCs w:val="28"/>
        </w:rPr>
        <w:lastRenderedPageBreak/>
        <w:t xml:space="preserve">учебных предметов, курсов, дисциплин (модулей), практик, </w:t>
      </w:r>
      <w:r w:rsidR="0059278D">
        <w:rPr>
          <w:sz w:val="28"/>
          <w:szCs w:val="28"/>
        </w:rPr>
        <w:t>изученных (пройденных) ими при получении образования за рубежом в соответствии с Приказом ректора ФГБОУ ВО «СГЭУ» № 607-ОВ от 10.09.2020</w:t>
      </w:r>
      <w:r w:rsidR="00AB49C9">
        <w:rPr>
          <w:sz w:val="28"/>
          <w:szCs w:val="28"/>
        </w:rPr>
        <w:t xml:space="preserve"> </w:t>
      </w:r>
    </w:p>
    <w:p w:rsidR="00316377" w:rsidRPr="00B0603B" w:rsidRDefault="00316377" w:rsidP="00C903FF">
      <w:pPr>
        <w:pStyle w:val="1"/>
        <w:shd w:val="clear" w:color="auto" w:fill="auto"/>
        <w:tabs>
          <w:tab w:val="left" w:pos="994"/>
        </w:tabs>
        <w:spacing w:after="0" w:line="240" w:lineRule="auto"/>
        <w:ind w:firstLine="1134"/>
        <w:jc w:val="both"/>
        <w:rPr>
          <w:sz w:val="24"/>
          <w:szCs w:val="24"/>
        </w:rPr>
      </w:pPr>
    </w:p>
    <w:p w:rsidR="00F31B69" w:rsidRPr="00B0603B" w:rsidRDefault="00F31B69" w:rsidP="00B0603B">
      <w:pPr>
        <w:tabs>
          <w:tab w:val="left" w:pos="851"/>
          <w:tab w:val="left" w:pos="1134"/>
        </w:tabs>
        <w:spacing w:after="0" w:line="240" w:lineRule="auto"/>
        <w:ind w:firstLine="709"/>
        <w:jc w:val="both"/>
        <w:rPr>
          <w:rFonts w:ascii="Times New Roman" w:hAnsi="Times New Roman" w:cs="Times New Roman"/>
          <w:sz w:val="24"/>
          <w:szCs w:val="24"/>
        </w:rPr>
      </w:pPr>
    </w:p>
    <w:sectPr w:rsidR="00F31B69" w:rsidRPr="00B0603B" w:rsidSect="00CF05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F5B23"/>
    <w:multiLevelType w:val="hybridMultilevel"/>
    <w:tmpl w:val="BD306CC8"/>
    <w:lvl w:ilvl="0" w:tplc="CECCFE0C">
      <w:start w:val="5"/>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nsid w:val="21C24A3A"/>
    <w:multiLevelType w:val="hybridMultilevel"/>
    <w:tmpl w:val="C23CFF76"/>
    <w:lvl w:ilvl="0" w:tplc="4A5E4F8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38AD1061"/>
    <w:multiLevelType w:val="hybridMultilevel"/>
    <w:tmpl w:val="F36892B6"/>
    <w:lvl w:ilvl="0" w:tplc="A5146BD2">
      <w:start w:val="3"/>
      <w:numFmt w:val="decimal"/>
      <w:lvlText w:val="%1."/>
      <w:lvlJc w:val="left"/>
      <w:pPr>
        <w:ind w:left="1319" w:hanging="360"/>
      </w:pPr>
      <w:rPr>
        <w:rFonts w:hint="default"/>
      </w:rPr>
    </w:lvl>
    <w:lvl w:ilvl="1" w:tplc="04190019" w:tentative="1">
      <w:start w:val="1"/>
      <w:numFmt w:val="lowerLetter"/>
      <w:lvlText w:val="%2."/>
      <w:lvlJc w:val="left"/>
      <w:pPr>
        <w:ind w:left="2257" w:hanging="360"/>
      </w:pPr>
    </w:lvl>
    <w:lvl w:ilvl="2" w:tplc="0419001B" w:tentative="1">
      <w:start w:val="1"/>
      <w:numFmt w:val="lowerRoman"/>
      <w:lvlText w:val="%3."/>
      <w:lvlJc w:val="right"/>
      <w:pPr>
        <w:ind w:left="2977" w:hanging="180"/>
      </w:pPr>
    </w:lvl>
    <w:lvl w:ilvl="3" w:tplc="0419000F" w:tentative="1">
      <w:start w:val="1"/>
      <w:numFmt w:val="decimal"/>
      <w:lvlText w:val="%4."/>
      <w:lvlJc w:val="left"/>
      <w:pPr>
        <w:ind w:left="3697" w:hanging="360"/>
      </w:pPr>
    </w:lvl>
    <w:lvl w:ilvl="4" w:tplc="04190019" w:tentative="1">
      <w:start w:val="1"/>
      <w:numFmt w:val="lowerLetter"/>
      <w:lvlText w:val="%5."/>
      <w:lvlJc w:val="left"/>
      <w:pPr>
        <w:ind w:left="4417" w:hanging="360"/>
      </w:pPr>
    </w:lvl>
    <w:lvl w:ilvl="5" w:tplc="0419001B" w:tentative="1">
      <w:start w:val="1"/>
      <w:numFmt w:val="lowerRoman"/>
      <w:lvlText w:val="%6."/>
      <w:lvlJc w:val="right"/>
      <w:pPr>
        <w:ind w:left="5137" w:hanging="180"/>
      </w:pPr>
    </w:lvl>
    <w:lvl w:ilvl="6" w:tplc="0419000F" w:tentative="1">
      <w:start w:val="1"/>
      <w:numFmt w:val="decimal"/>
      <w:lvlText w:val="%7."/>
      <w:lvlJc w:val="left"/>
      <w:pPr>
        <w:ind w:left="5857" w:hanging="360"/>
      </w:pPr>
    </w:lvl>
    <w:lvl w:ilvl="7" w:tplc="04190019" w:tentative="1">
      <w:start w:val="1"/>
      <w:numFmt w:val="lowerLetter"/>
      <w:lvlText w:val="%8."/>
      <w:lvlJc w:val="left"/>
      <w:pPr>
        <w:ind w:left="6577" w:hanging="360"/>
      </w:pPr>
    </w:lvl>
    <w:lvl w:ilvl="8" w:tplc="0419001B" w:tentative="1">
      <w:start w:val="1"/>
      <w:numFmt w:val="lowerRoman"/>
      <w:lvlText w:val="%9."/>
      <w:lvlJc w:val="right"/>
      <w:pPr>
        <w:ind w:left="7297" w:hanging="180"/>
      </w:pPr>
    </w:lvl>
  </w:abstractNum>
  <w:abstractNum w:abstractNumId="3">
    <w:nsid w:val="3CA82DDF"/>
    <w:multiLevelType w:val="hybridMultilevel"/>
    <w:tmpl w:val="AD589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C07A01"/>
    <w:multiLevelType w:val="hybridMultilevel"/>
    <w:tmpl w:val="F746FEF2"/>
    <w:lvl w:ilvl="0" w:tplc="FFFFFFFF">
      <w:start w:val="3"/>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5">
    <w:nsid w:val="59CF282F"/>
    <w:multiLevelType w:val="multilevel"/>
    <w:tmpl w:val="801AD92C"/>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5A8F7B41"/>
    <w:multiLevelType w:val="hybridMultilevel"/>
    <w:tmpl w:val="F746FEF2"/>
    <w:lvl w:ilvl="0" w:tplc="A5146BD2">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6AB5792B"/>
    <w:multiLevelType w:val="hybridMultilevel"/>
    <w:tmpl w:val="D6DEA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5A0840"/>
    <w:multiLevelType w:val="hybridMultilevel"/>
    <w:tmpl w:val="FAAA0116"/>
    <w:lvl w:ilvl="0" w:tplc="0419000F">
      <w:start w:val="1"/>
      <w:numFmt w:val="decimal"/>
      <w:lvlText w:val="%1."/>
      <w:lvlJc w:val="left"/>
      <w:pPr>
        <w:ind w:left="1200" w:hanging="390"/>
      </w:pPr>
      <w:rPr>
        <w:rFonts w:hint="default"/>
        <w:b w:val="0"/>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9">
    <w:nsid w:val="77A53D46"/>
    <w:multiLevelType w:val="hybridMultilevel"/>
    <w:tmpl w:val="29866F7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7"/>
  </w:num>
  <w:num w:numId="4">
    <w:abstractNumId w:val="1"/>
  </w:num>
  <w:num w:numId="5">
    <w:abstractNumId w:val="6"/>
  </w:num>
  <w:num w:numId="6">
    <w:abstractNumId w:val="2"/>
  </w:num>
  <w:num w:numId="7">
    <w:abstractNumId w:val="8"/>
  </w:num>
  <w:num w:numId="8">
    <w:abstractNumId w:val="5"/>
    <w:lvlOverride w:ilvl="0">
      <w:startOverride w:val="3"/>
    </w:lvlOverride>
    <w:lvlOverride w:ilvl="1"/>
    <w:lvlOverride w:ilvl="2"/>
    <w:lvlOverride w:ilvl="3"/>
    <w:lvlOverride w:ilvl="4"/>
    <w:lvlOverride w:ilvl="5"/>
    <w:lvlOverride w:ilvl="6"/>
    <w:lvlOverride w:ilvl="7"/>
    <w:lvlOverride w:ilvl="8"/>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D0C7A"/>
    <w:rsid w:val="00005833"/>
    <w:rsid w:val="001045B6"/>
    <w:rsid w:val="0011308F"/>
    <w:rsid w:val="0014300F"/>
    <w:rsid w:val="001619DF"/>
    <w:rsid w:val="001A03BD"/>
    <w:rsid w:val="001A04F6"/>
    <w:rsid w:val="001B38F1"/>
    <w:rsid w:val="00296725"/>
    <w:rsid w:val="002A64B0"/>
    <w:rsid w:val="00316377"/>
    <w:rsid w:val="003308C3"/>
    <w:rsid w:val="00510150"/>
    <w:rsid w:val="00580408"/>
    <w:rsid w:val="0059278D"/>
    <w:rsid w:val="005A03DC"/>
    <w:rsid w:val="005D2C78"/>
    <w:rsid w:val="006C4BEF"/>
    <w:rsid w:val="007D0C7A"/>
    <w:rsid w:val="007F4CA2"/>
    <w:rsid w:val="00852338"/>
    <w:rsid w:val="00910BF9"/>
    <w:rsid w:val="0097544A"/>
    <w:rsid w:val="009D235F"/>
    <w:rsid w:val="009F0A70"/>
    <w:rsid w:val="00A00FC6"/>
    <w:rsid w:val="00A73EAF"/>
    <w:rsid w:val="00A86A20"/>
    <w:rsid w:val="00A9707A"/>
    <w:rsid w:val="00AB290D"/>
    <w:rsid w:val="00AB49C9"/>
    <w:rsid w:val="00B0603B"/>
    <w:rsid w:val="00B24BEC"/>
    <w:rsid w:val="00C04B60"/>
    <w:rsid w:val="00C236A1"/>
    <w:rsid w:val="00C903FF"/>
    <w:rsid w:val="00CF05DE"/>
    <w:rsid w:val="00D3048F"/>
    <w:rsid w:val="00E059BE"/>
    <w:rsid w:val="00E177BE"/>
    <w:rsid w:val="00E22840"/>
    <w:rsid w:val="00E4311C"/>
    <w:rsid w:val="00E6336B"/>
    <w:rsid w:val="00E67425"/>
    <w:rsid w:val="00E94A53"/>
    <w:rsid w:val="00EB6345"/>
    <w:rsid w:val="00EE52ED"/>
    <w:rsid w:val="00EF2710"/>
    <w:rsid w:val="00F31B69"/>
    <w:rsid w:val="00FF04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6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0C7A"/>
    <w:pPr>
      <w:spacing w:after="160" w:line="259" w:lineRule="auto"/>
      <w:ind w:left="720"/>
      <w:contextualSpacing/>
    </w:pPr>
  </w:style>
  <w:style w:type="table" w:styleId="a4">
    <w:name w:val="Table Grid"/>
    <w:basedOn w:val="a1"/>
    <w:uiPriority w:val="59"/>
    <w:rsid w:val="00EF27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uiPriority w:val="99"/>
    <w:rsid w:val="00EF271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41">
    <w:name w:val="Font Style41"/>
    <w:basedOn w:val="a0"/>
    <w:uiPriority w:val="99"/>
    <w:rsid w:val="00EF2710"/>
    <w:rPr>
      <w:rFonts w:ascii="Cambria" w:hAnsi="Cambria" w:cs="Cambria"/>
      <w:sz w:val="20"/>
      <w:szCs w:val="20"/>
    </w:rPr>
  </w:style>
  <w:style w:type="character" w:customStyle="1" w:styleId="2">
    <w:name w:val="Основной текст (2)_"/>
    <w:basedOn w:val="a0"/>
    <w:link w:val="20"/>
    <w:locked/>
    <w:rsid w:val="005A03DC"/>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5A03DC"/>
    <w:pPr>
      <w:shd w:val="clear" w:color="auto" w:fill="FFFFFF"/>
      <w:spacing w:before="240" w:after="660" w:line="322" w:lineRule="exact"/>
      <w:jc w:val="center"/>
    </w:pPr>
    <w:rPr>
      <w:rFonts w:ascii="Times New Roman" w:eastAsia="Times New Roman" w:hAnsi="Times New Roman" w:cs="Times New Roman"/>
      <w:sz w:val="27"/>
      <w:szCs w:val="27"/>
    </w:rPr>
  </w:style>
  <w:style w:type="character" w:customStyle="1" w:styleId="a5">
    <w:name w:val="Основной текст_"/>
    <w:basedOn w:val="a0"/>
    <w:link w:val="1"/>
    <w:locked/>
    <w:rsid w:val="00EB6345"/>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5"/>
    <w:rsid w:val="00EB6345"/>
    <w:pPr>
      <w:shd w:val="clear" w:color="auto" w:fill="FFFFFF"/>
      <w:spacing w:after="1320" w:line="331" w:lineRule="exact"/>
      <w:jc w:val="center"/>
    </w:pPr>
    <w:rPr>
      <w:rFonts w:ascii="Times New Roman" w:eastAsia="Times New Roman" w:hAnsi="Times New Roman" w:cs="Times New Roman"/>
      <w:sz w:val="27"/>
      <w:szCs w:val="27"/>
    </w:rPr>
  </w:style>
  <w:style w:type="character" w:customStyle="1" w:styleId="6pt">
    <w:name w:val="Основной текст + Интервал 6 pt"/>
    <w:basedOn w:val="a5"/>
    <w:rsid w:val="00316377"/>
    <w:rPr>
      <w:rFonts w:ascii="Times New Roman" w:eastAsia="Times New Roman" w:hAnsi="Times New Roman" w:cs="Times New Roman"/>
      <w:spacing w:val="120"/>
      <w:sz w:val="27"/>
      <w:szCs w:val="27"/>
      <w:shd w:val="clear" w:color="auto" w:fill="FFFFFF"/>
    </w:rPr>
  </w:style>
</w:styles>
</file>

<file path=word/webSettings.xml><?xml version="1.0" encoding="utf-8"?>
<w:webSettings xmlns:r="http://schemas.openxmlformats.org/officeDocument/2006/relationships" xmlns:w="http://schemas.openxmlformats.org/wordprocessingml/2006/main">
  <w:divs>
    <w:div w:id="210850653">
      <w:bodyDiv w:val="1"/>
      <w:marLeft w:val="0"/>
      <w:marRight w:val="0"/>
      <w:marTop w:val="0"/>
      <w:marBottom w:val="0"/>
      <w:divBdr>
        <w:top w:val="none" w:sz="0" w:space="0" w:color="auto"/>
        <w:left w:val="none" w:sz="0" w:space="0" w:color="auto"/>
        <w:bottom w:val="none" w:sz="0" w:space="0" w:color="auto"/>
        <w:right w:val="none" w:sz="0" w:space="0" w:color="auto"/>
      </w:divBdr>
    </w:div>
    <w:div w:id="488908615">
      <w:bodyDiv w:val="1"/>
      <w:marLeft w:val="0"/>
      <w:marRight w:val="0"/>
      <w:marTop w:val="0"/>
      <w:marBottom w:val="0"/>
      <w:divBdr>
        <w:top w:val="none" w:sz="0" w:space="0" w:color="auto"/>
        <w:left w:val="none" w:sz="0" w:space="0" w:color="auto"/>
        <w:bottom w:val="none" w:sz="0" w:space="0" w:color="auto"/>
        <w:right w:val="none" w:sz="0" w:space="0" w:color="auto"/>
      </w:divBdr>
    </w:div>
    <w:div w:id="1243567503">
      <w:bodyDiv w:val="1"/>
      <w:marLeft w:val="0"/>
      <w:marRight w:val="0"/>
      <w:marTop w:val="0"/>
      <w:marBottom w:val="0"/>
      <w:divBdr>
        <w:top w:val="none" w:sz="0" w:space="0" w:color="auto"/>
        <w:left w:val="none" w:sz="0" w:space="0" w:color="auto"/>
        <w:bottom w:val="none" w:sz="0" w:space="0" w:color="auto"/>
        <w:right w:val="none" w:sz="0" w:space="0" w:color="auto"/>
      </w:divBdr>
    </w:div>
    <w:div w:id="1245068555">
      <w:bodyDiv w:val="1"/>
      <w:marLeft w:val="0"/>
      <w:marRight w:val="0"/>
      <w:marTop w:val="0"/>
      <w:marBottom w:val="0"/>
      <w:divBdr>
        <w:top w:val="none" w:sz="0" w:space="0" w:color="auto"/>
        <w:left w:val="none" w:sz="0" w:space="0" w:color="auto"/>
        <w:bottom w:val="none" w:sz="0" w:space="0" w:color="auto"/>
        <w:right w:val="none" w:sz="0" w:space="0" w:color="auto"/>
      </w:divBdr>
    </w:div>
    <w:div w:id="1362975141">
      <w:bodyDiv w:val="1"/>
      <w:marLeft w:val="0"/>
      <w:marRight w:val="0"/>
      <w:marTop w:val="0"/>
      <w:marBottom w:val="0"/>
      <w:divBdr>
        <w:top w:val="none" w:sz="0" w:space="0" w:color="auto"/>
        <w:left w:val="none" w:sz="0" w:space="0" w:color="auto"/>
        <w:bottom w:val="none" w:sz="0" w:space="0" w:color="auto"/>
        <w:right w:val="none" w:sz="0" w:space="0" w:color="auto"/>
      </w:divBdr>
    </w:div>
    <w:div w:id="1627345320">
      <w:bodyDiv w:val="1"/>
      <w:marLeft w:val="0"/>
      <w:marRight w:val="0"/>
      <w:marTop w:val="0"/>
      <w:marBottom w:val="0"/>
      <w:divBdr>
        <w:top w:val="none" w:sz="0" w:space="0" w:color="auto"/>
        <w:left w:val="none" w:sz="0" w:space="0" w:color="auto"/>
        <w:bottom w:val="none" w:sz="0" w:space="0" w:color="auto"/>
        <w:right w:val="none" w:sz="0" w:space="0" w:color="auto"/>
      </w:divBdr>
    </w:div>
    <w:div w:id="1763329714">
      <w:bodyDiv w:val="1"/>
      <w:marLeft w:val="0"/>
      <w:marRight w:val="0"/>
      <w:marTop w:val="0"/>
      <w:marBottom w:val="0"/>
      <w:divBdr>
        <w:top w:val="none" w:sz="0" w:space="0" w:color="auto"/>
        <w:left w:val="none" w:sz="0" w:space="0" w:color="auto"/>
        <w:bottom w:val="none" w:sz="0" w:space="0" w:color="auto"/>
        <w:right w:val="none" w:sz="0" w:space="0" w:color="auto"/>
      </w:divBdr>
    </w:div>
    <w:div w:id="1894777491">
      <w:bodyDiv w:val="1"/>
      <w:marLeft w:val="0"/>
      <w:marRight w:val="0"/>
      <w:marTop w:val="0"/>
      <w:marBottom w:val="0"/>
      <w:divBdr>
        <w:top w:val="none" w:sz="0" w:space="0" w:color="auto"/>
        <w:left w:val="none" w:sz="0" w:space="0" w:color="auto"/>
        <w:bottom w:val="none" w:sz="0" w:space="0" w:color="auto"/>
        <w:right w:val="none" w:sz="0" w:space="0" w:color="auto"/>
      </w:divBdr>
    </w:div>
    <w:div w:id="206964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1152</Words>
  <Characters>6569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KochetkovaN.V</dc:creator>
  <cp:lastModifiedBy>AjkinskayaN.I</cp:lastModifiedBy>
  <cp:revision>2</cp:revision>
  <cp:lastPrinted>2022-04-08T08:15:00Z</cp:lastPrinted>
  <dcterms:created xsi:type="dcterms:W3CDTF">2022-04-08T08:16:00Z</dcterms:created>
  <dcterms:modified xsi:type="dcterms:W3CDTF">2022-04-08T08:16:00Z</dcterms:modified>
</cp:coreProperties>
</file>