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EF5" w:rsidRPr="004B7EF5" w:rsidRDefault="004B7EF5" w:rsidP="004B7EF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EF5">
        <w:rPr>
          <w:rFonts w:ascii="Times New Roman" w:hAnsi="Times New Roman" w:cs="Times New Roman"/>
          <w:b/>
          <w:sz w:val="28"/>
          <w:szCs w:val="28"/>
        </w:rPr>
        <w:t xml:space="preserve">Организация патриотической акции «Бессмертный полк» </w:t>
      </w:r>
      <w:r w:rsidRPr="004B7EF5">
        <w:rPr>
          <w:rFonts w:ascii="Times New Roman" w:hAnsi="Times New Roman" w:cs="Times New Roman"/>
          <w:b/>
          <w:sz w:val="28"/>
          <w:szCs w:val="28"/>
        </w:rPr>
        <w:br/>
        <w:t>на территории Самарской области</w:t>
      </w:r>
    </w:p>
    <w:p w:rsidR="00CA1BA2" w:rsidRDefault="00CA1BA2" w:rsidP="000262A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Колонна </w:t>
      </w:r>
      <w:r w:rsidR="00485E79" w:rsidRPr="00485E79">
        <w:rPr>
          <w:rFonts w:ascii="Times New Roman" w:hAnsi="Times New Roman" w:cs="Times New Roman"/>
          <w:sz w:val="28"/>
          <w:szCs w:val="28"/>
        </w:rPr>
        <w:t xml:space="preserve">патриотической акции «Бессмертный полк» </w:t>
      </w:r>
      <w:r>
        <w:rPr>
          <w:rFonts w:ascii="Times New Roman" w:hAnsi="Times New Roman" w:cs="Times New Roman"/>
          <w:sz w:val="28"/>
          <w:szCs w:val="28"/>
        </w:rPr>
        <w:t>пройдет по ул. Молодогвардейск</w:t>
      </w:r>
      <w:r w:rsidR="009308C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через площадь Куйбышева до ул. Маяковского. </w:t>
      </w:r>
    </w:p>
    <w:p w:rsidR="00CA1BA2" w:rsidRDefault="00CA1BA2" w:rsidP="000262A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формирование колонны с 08.00.</w:t>
      </w:r>
      <w:r w:rsidR="004B7E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Пункты КПП будут открыты с 8.00.</w:t>
      </w:r>
    </w:p>
    <w:p w:rsidR="00CA1BA2" w:rsidRDefault="00CA1BA2" w:rsidP="000262A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колонны будет по ул. Молодогвардейская угол ул. Некрасовская. </w:t>
      </w:r>
    </w:p>
    <w:p w:rsidR="00CA1BA2" w:rsidRDefault="00CA1BA2" w:rsidP="000262A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через КПП:</w:t>
      </w:r>
    </w:p>
    <w:p w:rsidR="00CA1BA2" w:rsidRDefault="00CA1BA2" w:rsidP="000262A5">
      <w:pPr>
        <w:pStyle w:val="a3"/>
        <w:numPr>
          <w:ilvl w:val="0"/>
          <w:numId w:val="1"/>
        </w:numPr>
        <w:spacing w:after="0" w:line="28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КПП – переулок Высоцкого со стороны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Галактионовской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(ОСНОВНОЙ);</w:t>
      </w:r>
    </w:p>
    <w:p w:rsidR="00CA1BA2" w:rsidRDefault="00CA1BA2" w:rsidP="000262A5">
      <w:pPr>
        <w:pStyle w:val="a3"/>
        <w:numPr>
          <w:ilvl w:val="0"/>
          <w:numId w:val="1"/>
        </w:numPr>
        <w:spacing w:after="0" w:line="28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0B9A">
        <w:rPr>
          <w:rFonts w:ascii="Times New Roman" w:hAnsi="Times New Roman" w:cs="Times New Roman"/>
          <w:sz w:val="28"/>
          <w:szCs w:val="28"/>
        </w:rPr>
        <w:t xml:space="preserve">КПП – ул. Некрасовская со стороны ул. </w:t>
      </w:r>
      <w:proofErr w:type="spellStart"/>
      <w:r w:rsidRPr="00870B9A">
        <w:rPr>
          <w:rFonts w:ascii="Times New Roman" w:hAnsi="Times New Roman" w:cs="Times New Roman"/>
          <w:sz w:val="28"/>
          <w:szCs w:val="28"/>
        </w:rPr>
        <w:t>Галактионовской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ул. Фрунзе;</w:t>
      </w:r>
    </w:p>
    <w:p w:rsidR="00CA1BA2" w:rsidRDefault="00CA1BA2" w:rsidP="000262A5">
      <w:pPr>
        <w:pStyle w:val="a3"/>
        <w:numPr>
          <w:ilvl w:val="0"/>
          <w:numId w:val="1"/>
        </w:numPr>
        <w:spacing w:after="0" w:line="28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– ул. Ленинградская.</w:t>
      </w:r>
    </w:p>
    <w:p w:rsidR="00CA1BA2" w:rsidRDefault="00CA1BA2" w:rsidP="000262A5">
      <w:pPr>
        <w:pStyle w:val="a3"/>
        <w:spacing w:after="0" w:line="28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85E79" w:rsidRDefault="00CA1BA2" w:rsidP="000262A5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A1BA2">
        <w:rPr>
          <w:rFonts w:ascii="Times New Roman" w:hAnsi="Times New Roman" w:cs="Times New Roman"/>
          <w:sz w:val="28"/>
          <w:szCs w:val="28"/>
        </w:rPr>
        <w:t xml:space="preserve">ачало движения колонны </w:t>
      </w:r>
      <w:r>
        <w:rPr>
          <w:rFonts w:ascii="Times New Roman" w:hAnsi="Times New Roman" w:cs="Times New Roman"/>
          <w:sz w:val="28"/>
          <w:szCs w:val="28"/>
        </w:rPr>
        <w:t xml:space="preserve">в 11.00. </w:t>
      </w:r>
    </w:p>
    <w:p w:rsidR="00A12BA0" w:rsidRDefault="00CA1BA2" w:rsidP="000262A5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Колонна пройдет по </w:t>
      </w:r>
      <w:r w:rsidR="00485E79">
        <w:rPr>
          <w:rFonts w:ascii="Times New Roman" w:hAnsi="Times New Roman" w:cs="Times New Roman"/>
          <w:sz w:val="28"/>
          <w:szCs w:val="28"/>
        </w:rPr>
        <w:t xml:space="preserve">ул. Молодогвардейская через площадь Куйбышева </w:t>
      </w:r>
      <w:r w:rsidR="009308C2">
        <w:rPr>
          <w:rFonts w:ascii="Times New Roman" w:hAnsi="Times New Roman" w:cs="Times New Roman"/>
          <w:sz w:val="28"/>
          <w:szCs w:val="28"/>
        </w:rPr>
        <w:br/>
      </w:r>
      <w:r w:rsidR="00485E79">
        <w:rPr>
          <w:rFonts w:ascii="Times New Roman" w:hAnsi="Times New Roman" w:cs="Times New Roman"/>
          <w:sz w:val="28"/>
          <w:szCs w:val="28"/>
        </w:rPr>
        <w:t xml:space="preserve">до ул. Маяковского. </w:t>
      </w:r>
    </w:p>
    <w:p w:rsidR="00A12BA0" w:rsidRDefault="00A12BA0" w:rsidP="000262A5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BA0" w:rsidRPr="00860F50" w:rsidRDefault="00A12BA0" w:rsidP="000262A5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860F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Пункты изготовления фотографий </w:t>
      </w:r>
    </w:p>
    <w:p w:rsidR="00A12BA0" w:rsidRPr="00860F50" w:rsidRDefault="000262A5" w:rsidP="000262A5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A12BA0">
        <w:rPr>
          <w:rFonts w:ascii="Times New Roman" w:eastAsia="Times New Roman" w:hAnsi="Times New Roman"/>
          <w:sz w:val="28"/>
          <w:szCs w:val="28"/>
          <w:lang w:eastAsia="ru-RU"/>
        </w:rPr>
        <w:t xml:space="preserve">отографии </w:t>
      </w:r>
      <w:r w:rsidR="00A12BA0" w:rsidRPr="00860F50">
        <w:rPr>
          <w:rFonts w:ascii="Times New Roman" w:eastAsia="Times New Roman" w:hAnsi="Times New Roman"/>
          <w:sz w:val="28"/>
          <w:szCs w:val="28"/>
          <w:lang w:eastAsia="ru-RU"/>
        </w:rPr>
        <w:t xml:space="preserve">можно сделать в администрациях внутригородских районов, в двух библиотеках: «Центральная городская детская библиотека» по адресу г. Самара, ул. Аэродромная, 16А и Центральная городская библиотека им. Н. Крупской по адресу: г. Самара, ул. Самарская, 190Б. </w:t>
      </w:r>
    </w:p>
    <w:p w:rsidR="000262A5" w:rsidRDefault="000262A5" w:rsidP="000262A5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2BA0" w:rsidRPr="00860F50" w:rsidRDefault="00A12BA0" w:rsidP="000262A5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F50">
        <w:rPr>
          <w:rFonts w:ascii="Times New Roman" w:eastAsia="Times New Roman" w:hAnsi="Times New Roman"/>
          <w:sz w:val="28"/>
          <w:szCs w:val="28"/>
          <w:lang w:eastAsia="ru-RU"/>
        </w:rPr>
        <w:t>Впервые в этом году можно изготовить фотографии в МФЦ:</w:t>
      </w:r>
    </w:p>
    <w:tbl>
      <w:tblPr>
        <w:tblW w:w="90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3"/>
        <w:gridCol w:w="4269"/>
      </w:tblGrid>
      <w:tr w:rsidR="00A12BA0" w:rsidRPr="00860F50" w:rsidTr="00434BE5">
        <w:tc>
          <w:tcPr>
            <w:tcW w:w="4803" w:type="dxa"/>
            <w:shd w:val="clear" w:color="auto" w:fill="auto"/>
            <w:vAlign w:val="center"/>
          </w:tcPr>
          <w:p w:rsidR="00A12BA0" w:rsidRPr="00860F50" w:rsidRDefault="00A12BA0" w:rsidP="000262A5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F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Центральное отделение МАУ «МФЦ» в Октябрьском районе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A12BA0" w:rsidRPr="00860F50" w:rsidRDefault="00A12BA0" w:rsidP="000262A5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F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Самара, Московское шоссе, </w:t>
            </w:r>
            <w:proofErr w:type="gramStart"/>
            <w:r w:rsidRPr="00860F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</w:t>
            </w:r>
            <w:proofErr w:type="gramEnd"/>
            <w:r w:rsidRPr="00860F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Д, </w:t>
            </w:r>
            <w:r w:rsidRPr="00860F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корпус 28а, лит. 28а</w:t>
            </w:r>
          </w:p>
        </w:tc>
      </w:tr>
      <w:tr w:rsidR="00A12BA0" w:rsidRPr="00860F50" w:rsidTr="00434BE5">
        <w:tc>
          <w:tcPr>
            <w:tcW w:w="4803" w:type="dxa"/>
            <w:shd w:val="clear" w:color="auto" w:fill="auto"/>
            <w:vAlign w:val="center"/>
          </w:tcPr>
          <w:p w:rsidR="00A12BA0" w:rsidRPr="00860F50" w:rsidRDefault="00A12BA0" w:rsidP="000262A5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F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Центр № 3 МАУ «МФЦ» в Кировском районе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A12BA0" w:rsidRPr="00860F50" w:rsidRDefault="00A12BA0" w:rsidP="000262A5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F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Самара, </w:t>
            </w:r>
            <w:r w:rsidRPr="00860F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860F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860F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Кирова, д. 235</w:t>
            </w:r>
          </w:p>
        </w:tc>
      </w:tr>
      <w:tr w:rsidR="00A12BA0" w:rsidRPr="00860F50" w:rsidTr="00434BE5">
        <w:tc>
          <w:tcPr>
            <w:tcW w:w="4803" w:type="dxa"/>
            <w:shd w:val="clear" w:color="auto" w:fill="auto"/>
            <w:vAlign w:val="center"/>
          </w:tcPr>
          <w:p w:rsidR="00A12BA0" w:rsidRPr="00860F50" w:rsidRDefault="00A12BA0" w:rsidP="000262A5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F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Центр № 6 МАУ «МФЦ» в </w:t>
            </w:r>
            <w:proofErr w:type="spellStart"/>
            <w:r w:rsidRPr="00860F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Красноглинском</w:t>
            </w:r>
            <w:proofErr w:type="spellEnd"/>
            <w:r w:rsidRPr="00860F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районе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A12BA0" w:rsidRPr="00860F50" w:rsidRDefault="00A12BA0" w:rsidP="000262A5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F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Самара, </w:t>
            </w:r>
            <w:r w:rsidRPr="00860F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860F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мкр</w:t>
            </w:r>
            <w:proofErr w:type="spellEnd"/>
            <w:r w:rsidRPr="00860F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Крутые ключи, </w:t>
            </w:r>
            <w:r w:rsidRPr="00860F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ул. Мира, д.10,</w:t>
            </w:r>
          </w:p>
        </w:tc>
      </w:tr>
      <w:tr w:rsidR="00A12BA0" w:rsidRPr="00860F50" w:rsidTr="00434BE5">
        <w:trPr>
          <w:trHeight w:val="1241"/>
        </w:trPr>
        <w:tc>
          <w:tcPr>
            <w:tcW w:w="4803" w:type="dxa"/>
            <w:shd w:val="clear" w:color="auto" w:fill="auto"/>
            <w:vAlign w:val="center"/>
          </w:tcPr>
          <w:p w:rsidR="00A12BA0" w:rsidRPr="00860F50" w:rsidRDefault="00A12BA0" w:rsidP="000262A5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F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Центр № 7 МАУ «МФЦ» в Куйбышевском районе</w:t>
            </w:r>
          </w:p>
          <w:p w:rsidR="00A12BA0" w:rsidRPr="00860F50" w:rsidRDefault="00A12BA0" w:rsidP="000262A5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F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(ТК «АМБАР»)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A12BA0" w:rsidRPr="00860F50" w:rsidRDefault="00A12BA0" w:rsidP="000262A5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F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Самара, </w:t>
            </w:r>
            <w:r w:rsidRPr="00860F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Южное шоссе, 5</w:t>
            </w:r>
          </w:p>
        </w:tc>
      </w:tr>
      <w:tr w:rsidR="00A12BA0" w:rsidRPr="00860F50" w:rsidTr="00434BE5">
        <w:tc>
          <w:tcPr>
            <w:tcW w:w="4803" w:type="dxa"/>
            <w:shd w:val="clear" w:color="auto" w:fill="auto"/>
            <w:vAlign w:val="center"/>
          </w:tcPr>
          <w:p w:rsidR="00A12BA0" w:rsidRPr="00860F50" w:rsidRDefault="00A12BA0" w:rsidP="000262A5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F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Центр № 8 МАУ «МФЦ» в Куйбышевском районе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A12BA0" w:rsidRPr="00860F50" w:rsidRDefault="00A12BA0" w:rsidP="000262A5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F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Самара, </w:t>
            </w:r>
            <w:r w:rsidRPr="00860F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ул. Рижская, д. 9</w:t>
            </w:r>
          </w:p>
        </w:tc>
      </w:tr>
      <w:tr w:rsidR="00A12BA0" w:rsidRPr="00860F50" w:rsidTr="00434BE5">
        <w:tc>
          <w:tcPr>
            <w:tcW w:w="4803" w:type="dxa"/>
            <w:shd w:val="clear" w:color="auto" w:fill="auto"/>
            <w:vAlign w:val="center"/>
          </w:tcPr>
          <w:p w:rsidR="00A12BA0" w:rsidRPr="00860F50" w:rsidRDefault="00A12BA0" w:rsidP="000262A5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F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Центр № 10 МАУ «МФЦ» в Железнодорожном районе</w:t>
            </w:r>
          </w:p>
          <w:p w:rsidR="00A12BA0" w:rsidRPr="00860F50" w:rsidRDefault="00A12BA0" w:rsidP="000262A5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F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(ТК «</w:t>
            </w:r>
            <w:proofErr w:type="spellStart"/>
            <w:r w:rsidRPr="00860F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ГудОк</w:t>
            </w:r>
            <w:proofErr w:type="spellEnd"/>
            <w:r w:rsidRPr="00860F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A12BA0" w:rsidRPr="00860F50" w:rsidRDefault="00A12BA0" w:rsidP="000262A5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F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Самара, </w:t>
            </w:r>
            <w:r w:rsidRPr="00860F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ул. Красноармейская, 131,</w:t>
            </w:r>
          </w:p>
        </w:tc>
      </w:tr>
    </w:tbl>
    <w:p w:rsidR="00A12BA0" w:rsidRPr="00CA1BA2" w:rsidRDefault="00A12BA0" w:rsidP="000262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8C2" w:rsidRPr="00CA1BA2" w:rsidRDefault="009308C2" w:rsidP="00026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308C2" w:rsidRPr="00CA1BA2" w:rsidSect="009308C2">
      <w:pgSz w:w="11906" w:h="16838"/>
      <w:pgMar w:top="568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02664"/>
    <w:multiLevelType w:val="hybridMultilevel"/>
    <w:tmpl w:val="7E2CC0A4"/>
    <w:lvl w:ilvl="0" w:tplc="CCCC50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C926F8"/>
    <w:multiLevelType w:val="hybridMultilevel"/>
    <w:tmpl w:val="7E2CC0A4"/>
    <w:lvl w:ilvl="0" w:tplc="CCCC50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E53"/>
    <w:rsid w:val="000262A5"/>
    <w:rsid w:val="003D18E7"/>
    <w:rsid w:val="00485E79"/>
    <w:rsid w:val="004B7EF5"/>
    <w:rsid w:val="005679A9"/>
    <w:rsid w:val="005A5E53"/>
    <w:rsid w:val="005B45A0"/>
    <w:rsid w:val="005C24E8"/>
    <w:rsid w:val="006602D5"/>
    <w:rsid w:val="00871906"/>
    <w:rsid w:val="009308C2"/>
    <w:rsid w:val="00A12BA0"/>
    <w:rsid w:val="00CA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B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Слива Наталия Петровна</dc:creator>
  <cp:lastModifiedBy>Шерешкова Ольга Юрьена</cp:lastModifiedBy>
  <cp:revision>3</cp:revision>
  <cp:lastPrinted>2022-04-25T12:16:00Z</cp:lastPrinted>
  <dcterms:created xsi:type="dcterms:W3CDTF">2022-04-25T12:32:00Z</dcterms:created>
  <dcterms:modified xsi:type="dcterms:W3CDTF">2022-04-25T12:39:00Z</dcterms:modified>
</cp:coreProperties>
</file>