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AB" w:rsidRDefault="00285CAB" w:rsidP="00285CAB">
      <w:pPr>
        <w:pStyle w:val="1"/>
        <w:spacing w:before="72"/>
        <w:ind w:left="664" w:right="954"/>
        <w:jc w:val="right"/>
      </w:pPr>
      <w:bookmarkStart w:id="0" w:name="_GoBack"/>
      <w:r>
        <w:t>ПРОЕКТ</w:t>
      </w:r>
    </w:p>
    <w:bookmarkEnd w:id="0"/>
    <w:p w:rsidR="00FB0FB5" w:rsidRDefault="00FB0FB5" w:rsidP="00C47FC5">
      <w:pPr>
        <w:pStyle w:val="1"/>
        <w:spacing w:before="72"/>
        <w:ind w:left="664" w:right="954"/>
      </w:pPr>
      <w:r>
        <w:t>Заключение</w:t>
      </w:r>
    </w:p>
    <w:p w:rsidR="00FB0FB5" w:rsidRDefault="004A2C3E" w:rsidP="00C47FC5">
      <w:pPr>
        <w:spacing w:before="2"/>
        <w:ind w:left="667" w:right="954"/>
        <w:jc w:val="center"/>
        <w:rPr>
          <w:b/>
          <w:sz w:val="28"/>
        </w:rPr>
      </w:pPr>
      <w:r>
        <w:rPr>
          <w:b/>
          <w:sz w:val="28"/>
        </w:rPr>
        <w:t>кафедры «З</w:t>
      </w:r>
      <w:r w:rsidR="00FB0FB5">
        <w:rPr>
          <w:b/>
          <w:sz w:val="28"/>
        </w:rPr>
        <w:t>емлеустройства и кадастров</w:t>
      </w:r>
      <w:r>
        <w:rPr>
          <w:b/>
          <w:sz w:val="28"/>
        </w:rPr>
        <w:t>»</w:t>
      </w:r>
      <w:r w:rsidR="00FB0FB5">
        <w:rPr>
          <w:b/>
          <w:sz w:val="28"/>
        </w:rPr>
        <w:t xml:space="preserve"> о работе</w:t>
      </w:r>
    </w:p>
    <w:p w:rsidR="00FB0FB5" w:rsidRDefault="00FB0FB5" w:rsidP="00C47FC5">
      <w:pPr>
        <w:spacing w:before="2"/>
        <w:ind w:left="667" w:right="954"/>
        <w:jc w:val="center"/>
        <w:rPr>
          <w:b/>
          <w:sz w:val="28"/>
        </w:rPr>
      </w:pPr>
      <w:r>
        <w:rPr>
          <w:b/>
          <w:sz w:val="28"/>
        </w:rPr>
        <w:t>заведующего кафедрой д.мед.н., доцента Лазаревой Н.В.</w:t>
      </w:r>
    </w:p>
    <w:p w:rsidR="00FB0FB5" w:rsidRDefault="00FB0FB5" w:rsidP="00C47FC5">
      <w:pPr>
        <w:pStyle w:val="1"/>
        <w:spacing w:line="322" w:lineRule="exact"/>
        <w:ind w:left="668" w:right="954"/>
      </w:pPr>
      <w:r>
        <w:t>за</w:t>
      </w:r>
      <w:r>
        <w:rPr>
          <w:spacing w:val="-1"/>
        </w:rPr>
        <w:t xml:space="preserve"> </w:t>
      </w:r>
      <w:r>
        <w:t>2-летний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работы</w:t>
      </w:r>
    </w:p>
    <w:p w:rsidR="00FB0FB5" w:rsidRDefault="00FB0FB5" w:rsidP="00C47FC5">
      <w:pPr>
        <w:pStyle w:val="a3"/>
        <w:spacing w:before="11"/>
        <w:ind w:left="0" w:firstLine="0"/>
        <w:jc w:val="center"/>
        <w:rPr>
          <w:b/>
          <w:sz w:val="23"/>
        </w:rPr>
      </w:pPr>
    </w:p>
    <w:p w:rsidR="00FB0FB5" w:rsidRPr="00A21758" w:rsidRDefault="00FB0FB5" w:rsidP="006625DB">
      <w:pPr>
        <w:pStyle w:val="a3"/>
        <w:ind w:left="0" w:right="3" w:firstLine="566"/>
      </w:pPr>
      <w:r w:rsidRPr="00AA634C">
        <w:t>Заслушав</w:t>
      </w:r>
      <w:r w:rsidRPr="009F1A96">
        <w:t xml:space="preserve"> </w:t>
      </w:r>
      <w:r w:rsidRPr="00AA634C">
        <w:t>и</w:t>
      </w:r>
      <w:r w:rsidRPr="009F1A96">
        <w:t xml:space="preserve"> </w:t>
      </w:r>
      <w:r w:rsidRPr="00AA634C">
        <w:t>обсудив</w:t>
      </w:r>
      <w:r w:rsidRPr="009F1A96">
        <w:t xml:space="preserve"> </w:t>
      </w:r>
      <w:r w:rsidRPr="00AA634C">
        <w:t>отчет</w:t>
      </w:r>
      <w:r w:rsidRPr="009F1A96">
        <w:t xml:space="preserve"> </w:t>
      </w:r>
      <w:r w:rsidRPr="00AA634C">
        <w:t>о</w:t>
      </w:r>
      <w:r w:rsidRPr="009F1A96">
        <w:t xml:space="preserve"> </w:t>
      </w:r>
      <w:r w:rsidRPr="00AA634C">
        <w:t>работе</w:t>
      </w:r>
      <w:r w:rsidRPr="009F1A96">
        <w:t xml:space="preserve"> </w:t>
      </w:r>
      <w:r w:rsidRPr="00AA634C">
        <w:t>зав.</w:t>
      </w:r>
      <w:r w:rsidRPr="009F1A96">
        <w:t xml:space="preserve"> </w:t>
      </w:r>
      <w:r w:rsidRPr="00AA634C">
        <w:t>кафедрой</w:t>
      </w:r>
      <w:r w:rsidRPr="009F1A96">
        <w:t xml:space="preserve"> </w:t>
      </w:r>
      <w:r w:rsidRPr="00AA634C">
        <w:t>землеустройства и кадастров д.мед.н., доцента Лазаревой Н.В. и представленную ей программу</w:t>
      </w:r>
      <w:r w:rsidRPr="009F1A96">
        <w:t xml:space="preserve"> </w:t>
      </w:r>
      <w:r w:rsidRPr="00AA634C">
        <w:t xml:space="preserve">стратегического развития кафедры землеустройства и кадастров на период 2022-2026 гг., </w:t>
      </w:r>
      <w:r w:rsidRPr="00A21758">
        <w:t>а также, принимая во внимание материалы комиссии по проверке кафедры, кафедра отмечает:</w:t>
      </w:r>
    </w:p>
    <w:p w:rsidR="00FB0FB5" w:rsidRPr="00A21758" w:rsidRDefault="00FB0FB5" w:rsidP="006625DB">
      <w:pPr>
        <w:pStyle w:val="a3"/>
        <w:ind w:left="0" w:right="3" w:firstLine="566"/>
      </w:pPr>
      <w:r w:rsidRPr="00A21758">
        <w:t xml:space="preserve">Кафедра землеустройства и кадастров входит в состав Института </w:t>
      </w:r>
      <w:r w:rsidR="00C47FC5" w:rsidRPr="00A21758">
        <w:t xml:space="preserve">национальной и мировой экономики </w:t>
      </w:r>
      <w:r w:rsidRPr="00A21758">
        <w:t>экономического университета.</w:t>
      </w:r>
    </w:p>
    <w:p w:rsidR="00A21758" w:rsidRPr="00A21758" w:rsidRDefault="00A21758" w:rsidP="00A21758">
      <w:pPr>
        <w:ind w:firstLine="566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A21758">
        <w:rPr>
          <w:rStyle w:val="FontStyle19"/>
          <w:rFonts w:ascii="Times New Roman" w:hAnsi="Times New Roman" w:cs="Times New Roman"/>
          <w:sz w:val="28"/>
          <w:szCs w:val="28"/>
        </w:rPr>
        <w:t>Кафедра является выпускающей по направлению подготовки:</w:t>
      </w:r>
    </w:p>
    <w:p w:rsidR="00A21758" w:rsidRPr="00A21758" w:rsidRDefault="00A21758" w:rsidP="00A21758">
      <w:pPr>
        <w:jc w:val="both"/>
        <w:rPr>
          <w:sz w:val="28"/>
          <w:szCs w:val="28"/>
        </w:rPr>
      </w:pPr>
      <w:r w:rsidRPr="00A21758">
        <w:rPr>
          <w:sz w:val="28"/>
          <w:szCs w:val="28"/>
        </w:rPr>
        <w:t>- бакалавров 21.03.02. «Землеустройство и кадастры» программа «Кадастр недвижимости и земельное право», ранее «Кадастр недвижимости»</w:t>
      </w:r>
    </w:p>
    <w:p w:rsidR="00A21758" w:rsidRPr="00A21758" w:rsidRDefault="00A21758" w:rsidP="00A21758">
      <w:pPr>
        <w:pStyle w:val="a3"/>
        <w:ind w:left="0" w:right="522" w:firstLine="0"/>
      </w:pPr>
      <w:r w:rsidRPr="00A21758">
        <w:t>- бакалавров 05.03.06 «Экология и природопользование» программа «Экологическая безопасность на предприятии», ранее «Экология».</w:t>
      </w:r>
    </w:p>
    <w:p w:rsidR="00FB0FB5" w:rsidRDefault="00FB0FB5" w:rsidP="006625DB">
      <w:pPr>
        <w:pStyle w:val="a3"/>
        <w:ind w:left="0" w:right="3" w:firstLine="566"/>
      </w:pPr>
      <w:r w:rsidRPr="00A21758">
        <w:t>Кафедра землеустройства и кадастров организует свою деятельность в соответствии с</w:t>
      </w:r>
      <w:r w:rsidRPr="009F1A96">
        <w:t xml:space="preserve"> </w:t>
      </w:r>
      <w:r>
        <w:t>уставом</w:t>
      </w:r>
      <w:r w:rsidRPr="009F1A96">
        <w:t xml:space="preserve"> </w:t>
      </w:r>
      <w:r>
        <w:t>Самарского</w:t>
      </w:r>
      <w:r w:rsidRPr="009F1A96">
        <w:t xml:space="preserve"> </w:t>
      </w:r>
      <w:r>
        <w:t>государственного</w:t>
      </w:r>
      <w:r w:rsidRPr="009F1A96">
        <w:t xml:space="preserve"> </w:t>
      </w:r>
      <w:r>
        <w:t>экономического</w:t>
      </w:r>
      <w:r w:rsidRPr="009F1A96">
        <w:t xml:space="preserve"> </w:t>
      </w:r>
      <w:r>
        <w:t>университета,</w:t>
      </w:r>
      <w:r w:rsidRPr="009F1A96">
        <w:t xml:space="preserve"> </w:t>
      </w:r>
      <w:r>
        <w:t>действующих</w:t>
      </w:r>
      <w:r w:rsidRPr="009F1A96">
        <w:t xml:space="preserve"> </w:t>
      </w:r>
      <w:r>
        <w:t>локальных</w:t>
      </w:r>
      <w:r w:rsidRPr="009F1A96">
        <w:t xml:space="preserve"> </w:t>
      </w:r>
      <w:r>
        <w:t>нормативных документов, а также в</w:t>
      </w:r>
      <w:r w:rsidRPr="009F1A96">
        <w:t xml:space="preserve"> </w:t>
      </w:r>
      <w:r>
        <w:t>соответствии</w:t>
      </w:r>
      <w:r w:rsidRPr="009F1A96">
        <w:t xml:space="preserve"> </w:t>
      </w:r>
      <w:r>
        <w:t>с</w:t>
      </w:r>
      <w:r w:rsidRPr="009F1A96">
        <w:t xml:space="preserve"> </w:t>
      </w:r>
      <w:r>
        <w:t>планом</w:t>
      </w:r>
      <w:r w:rsidRPr="009F1A96">
        <w:t xml:space="preserve"> </w:t>
      </w:r>
      <w:r>
        <w:t>научной,</w:t>
      </w:r>
      <w:r w:rsidRPr="009F1A96">
        <w:t xml:space="preserve"> </w:t>
      </w:r>
      <w:r>
        <w:t>научно-методической</w:t>
      </w:r>
      <w:r w:rsidRPr="009F1A96">
        <w:t xml:space="preserve"> </w:t>
      </w:r>
      <w:r>
        <w:t>и</w:t>
      </w:r>
      <w:r w:rsidRPr="009F1A96">
        <w:t xml:space="preserve"> </w:t>
      </w:r>
      <w:r>
        <w:t>учебной</w:t>
      </w:r>
      <w:r w:rsidRPr="009F1A96">
        <w:t xml:space="preserve"> </w:t>
      </w:r>
      <w:r>
        <w:t>работы.</w:t>
      </w:r>
    </w:p>
    <w:p w:rsidR="006625DB" w:rsidRDefault="006625DB" w:rsidP="006625DB">
      <w:pPr>
        <w:pStyle w:val="a3"/>
        <w:ind w:left="0" w:right="3" w:firstLine="566"/>
      </w:pPr>
    </w:p>
    <w:p w:rsidR="00FB0FB5" w:rsidRDefault="00FB0FB5" w:rsidP="00BC7C85">
      <w:pPr>
        <w:pStyle w:val="1"/>
        <w:numPr>
          <w:ilvl w:val="3"/>
          <w:numId w:val="5"/>
        </w:numPr>
        <w:tabs>
          <w:tab w:val="left" w:pos="2997"/>
        </w:tabs>
        <w:spacing w:before="1" w:line="322" w:lineRule="exact"/>
        <w:ind w:right="3" w:hanging="349"/>
        <w:jc w:val="both"/>
      </w:pPr>
      <w:r>
        <w:t>Научный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штат кафедры</w:t>
      </w:r>
    </w:p>
    <w:p w:rsidR="00FB0FB5" w:rsidRPr="006625DB" w:rsidRDefault="00FB0FB5" w:rsidP="006625DB">
      <w:pPr>
        <w:pStyle w:val="a3"/>
        <w:ind w:left="0" w:right="3" w:firstLine="566"/>
      </w:pPr>
      <w:r>
        <w:t>Кафедра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бакалавриата.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преподавателей: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 w:rsidR="009F1A96">
        <w:rPr>
          <w:spacing w:val="1"/>
        </w:rPr>
        <w:t>экономических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 w:rsidR="009F1A96">
        <w:t xml:space="preserve">биологических </w:t>
      </w:r>
      <w:r>
        <w:t>наук,</w:t>
      </w:r>
      <w:r w:rsidR="009F1A96" w:rsidRPr="009F1A96">
        <w:t xml:space="preserve"> </w:t>
      </w:r>
      <w:r w:rsidR="009F1A96">
        <w:t>доктор</w:t>
      </w:r>
      <w:r w:rsidR="009F1A96">
        <w:rPr>
          <w:spacing w:val="1"/>
        </w:rPr>
        <w:t xml:space="preserve"> </w:t>
      </w:r>
      <w:r w:rsidR="009F1A96">
        <w:t>технических наук,</w:t>
      </w:r>
      <w:r>
        <w:rPr>
          <w:spacing w:val="1"/>
        </w:rPr>
        <w:t xml:space="preserve"> </w:t>
      </w:r>
      <w:r>
        <w:t xml:space="preserve">кандидат </w:t>
      </w:r>
      <w:r w:rsidR="009F1A96">
        <w:rPr>
          <w:spacing w:val="1"/>
        </w:rPr>
        <w:t>экономических</w:t>
      </w:r>
      <w:r>
        <w:t xml:space="preserve"> наук, кандидат </w:t>
      </w:r>
      <w:r w:rsidR="009F1A96">
        <w:t xml:space="preserve">биологических </w:t>
      </w:r>
      <w:r>
        <w:t>наук. Совместителем на</w:t>
      </w:r>
      <w:r>
        <w:rPr>
          <w:spacing w:val="1"/>
        </w:rPr>
        <w:t xml:space="preserve"> </w:t>
      </w:r>
      <w:r>
        <w:t>кафедре</w:t>
      </w:r>
      <w:r>
        <w:rPr>
          <w:spacing w:val="-1"/>
        </w:rPr>
        <w:t xml:space="preserve"> </w:t>
      </w:r>
      <w:r>
        <w:t>работает:</w:t>
      </w:r>
      <w:r>
        <w:rPr>
          <w:spacing w:val="-1"/>
        </w:rPr>
        <w:t xml:space="preserve"> </w:t>
      </w:r>
      <w:r w:rsidR="009F1A96">
        <w:t xml:space="preserve">кандидат </w:t>
      </w:r>
      <w:r w:rsidR="009F1A96" w:rsidRPr="006625DB">
        <w:t>технических</w:t>
      </w:r>
      <w:r w:rsidRPr="006625DB">
        <w:rPr>
          <w:spacing w:val="-4"/>
        </w:rPr>
        <w:t xml:space="preserve"> </w:t>
      </w:r>
      <w:r w:rsidRPr="006625DB">
        <w:t>наук</w:t>
      </w:r>
      <w:r w:rsidR="009F1A96" w:rsidRPr="006625DB">
        <w:rPr>
          <w:spacing w:val="-1"/>
        </w:rPr>
        <w:t xml:space="preserve"> и преподаватели практики</w:t>
      </w:r>
      <w:r w:rsidRPr="006625DB">
        <w:t>.</w:t>
      </w:r>
    </w:p>
    <w:p w:rsidR="00FB0FB5" w:rsidRPr="006625DB" w:rsidRDefault="00FB0FB5" w:rsidP="006625DB">
      <w:pPr>
        <w:pStyle w:val="a3"/>
        <w:ind w:left="0" w:right="3" w:firstLine="566"/>
      </w:pPr>
      <w:r w:rsidRPr="006625DB">
        <w:t>Уровень</w:t>
      </w:r>
      <w:r w:rsidRPr="006625DB">
        <w:rPr>
          <w:spacing w:val="1"/>
        </w:rPr>
        <w:t xml:space="preserve"> </w:t>
      </w:r>
      <w:r w:rsidRPr="006625DB">
        <w:t>остепененности</w:t>
      </w:r>
      <w:r w:rsidRPr="006625DB">
        <w:rPr>
          <w:spacing w:val="1"/>
        </w:rPr>
        <w:t xml:space="preserve"> </w:t>
      </w:r>
      <w:r w:rsidRPr="006625DB">
        <w:t>штатных</w:t>
      </w:r>
      <w:r w:rsidRPr="006625DB">
        <w:rPr>
          <w:spacing w:val="1"/>
        </w:rPr>
        <w:t xml:space="preserve"> </w:t>
      </w:r>
      <w:r w:rsidRPr="006625DB">
        <w:t>преподавателей</w:t>
      </w:r>
      <w:r w:rsidRPr="006625DB">
        <w:rPr>
          <w:spacing w:val="1"/>
        </w:rPr>
        <w:t xml:space="preserve"> </w:t>
      </w:r>
      <w:r w:rsidRPr="006625DB">
        <w:t>кафедры</w:t>
      </w:r>
      <w:r w:rsidRPr="006625DB">
        <w:rPr>
          <w:spacing w:val="1"/>
        </w:rPr>
        <w:t xml:space="preserve"> </w:t>
      </w:r>
      <w:r w:rsidRPr="006625DB">
        <w:t>составляет</w:t>
      </w:r>
      <w:r w:rsidRPr="006625DB">
        <w:rPr>
          <w:spacing w:val="1"/>
        </w:rPr>
        <w:t xml:space="preserve"> </w:t>
      </w:r>
      <w:r w:rsidR="009F1A96" w:rsidRPr="006625DB">
        <w:t>100</w:t>
      </w:r>
      <w:r w:rsidRPr="006625DB">
        <w:t>%. Средний возраст профессорско-преподав</w:t>
      </w:r>
      <w:r w:rsidR="009F1A96" w:rsidRPr="006625DB">
        <w:t xml:space="preserve">ательского состава составляет 57,3 </w:t>
      </w:r>
      <w:r w:rsidRPr="006625DB">
        <w:t>лет.</w:t>
      </w:r>
    </w:p>
    <w:p w:rsidR="007A0AFB" w:rsidRPr="006625DB" w:rsidRDefault="00F601D9" w:rsidP="006625DB">
      <w:pPr>
        <w:pStyle w:val="a3"/>
        <w:ind w:left="0" w:right="3" w:firstLine="566"/>
      </w:pPr>
      <w:r>
        <w:t xml:space="preserve">Заведующая кафедрой </w:t>
      </w:r>
      <w:r w:rsidR="00436C16" w:rsidRPr="006625DB">
        <w:t xml:space="preserve">Лазарева Н.В.: </w:t>
      </w:r>
    </w:p>
    <w:p w:rsidR="006625DB" w:rsidRDefault="00436C16" w:rsidP="006625DB">
      <w:pPr>
        <w:ind w:firstLine="218"/>
        <w:jc w:val="both"/>
        <w:rPr>
          <w:sz w:val="28"/>
          <w:szCs w:val="28"/>
        </w:rPr>
      </w:pPr>
      <w:r w:rsidRPr="006625DB">
        <w:rPr>
          <w:sz w:val="28"/>
          <w:szCs w:val="28"/>
        </w:rPr>
        <w:t>Региональный эксперт Русского гео</w:t>
      </w:r>
      <w:r w:rsidR="006625DB">
        <w:rPr>
          <w:sz w:val="28"/>
          <w:szCs w:val="28"/>
        </w:rPr>
        <w:t>графического обществ, г. Самара.</w:t>
      </w:r>
      <w:r w:rsidRPr="006625DB">
        <w:rPr>
          <w:sz w:val="28"/>
          <w:szCs w:val="28"/>
        </w:rPr>
        <w:t xml:space="preserve"> </w:t>
      </w:r>
    </w:p>
    <w:p w:rsidR="00436C16" w:rsidRPr="006625DB" w:rsidRDefault="00436C16" w:rsidP="006625DB">
      <w:pPr>
        <w:ind w:firstLine="218"/>
        <w:jc w:val="both"/>
        <w:rPr>
          <w:sz w:val="28"/>
          <w:szCs w:val="28"/>
          <w:shd w:val="clear" w:color="auto" w:fill="FFFFFF"/>
        </w:rPr>
      </w:pPr>
      <w:r w:rsidRPr="006625DB">
        <w:rPr>
          <w:iCs/>
          <w:sz w:val="28"/>
          <w:szCs w:val="28"/>
        </w:rPr>
        <w:t xml:space="preserve">Член Общественного Совета </w:t>
      </w:r>
      <w:r w:rsidRPr="006625DB">
        <w:rPr>
          <w:sz w:val="28"/>
          <w:szCs w:val="28"/>
          <w:shd w:val="clear" w:color="auto" w:fill="FFFFFF"/>
        </w:rPr>
        <w:t>при Министерстве лесного хозяйства, охраны окружающей среды и природ</w:t>
      </w:r>
      <w:r w:rsidR="00F601D9">
        <w:rPr>
          <w:sz w:val="28"/>
          <w:szCs w:val="28"/>
          <w:shd w:val="clear" w:color="auto" w:fill="FFFFFF"/>
        </w:rPr>
        <w:t>опользования Самарской области</w:t>
      </w:r>
      <w:r w:rsidRPr="006625DB">
        <w:rPr>
          <w:sz w:val="28"/>
          <w:szCs w:val="28"/>
          <w:shd w:val="clear" w:color="auto" w:fill="FFFFFF"/>
        </w:rPr>
        <w:t>.</w:t>
      </w:r>
    </w:p>
    <w:p w:rsidR="00436C16" w:rsidRPr="006625DB" w:rsidRDefault="00436C16" w:rsidP="006625DB">
      <w:pPr>
        <w:ind w:firstLine="218"/>
        <w:jc w:val="both"/>
        <w:rPr>
          <w:sz w:val="28"/>
          <w:szCs w:val="28"/>
        </w:rPr>
      </w:pPr>
      <w:r w:rsidRPr="006625DB">
        <w:rPr>
          <w:sz w:val="28"/>
          <w:szCs w:val="28"/>
        </w:rPr>
        <w:t>Общественная палата Самарской области. Эксперт комиссии по охране окружающей сред</w:t>
      </w:r>
      <w:r w:rsidR="00F601D9">
        <w:rPr>
          <w:sz w:val="28"/>
          <w:szCs w:val="28"/>
        </w:rPr>
        <w:t>ы и экологической безопасности.</w:t>
      </w:r>
    </w:p>
    <w:p w:rsidR="00FB0FB5" w:rsidRDefault="00FB0FB5" w:rsidP="00BC7C85">
      <w:pPr>
        <w:pStyle w:val="a3"/>
        <w:spacing w:before="10"/>
        <w:ind w:left="0" w:right="3" w:firstLine="0"/>
        <w:rPr>
          <w:sz w:val="27"/>
        </w:rPr>
      </w:pPr>
    </w:p>
    <w:p w:rsidR="00FB0FB5" w:rsidRDefault="00FB0FB5" w:rsidP="00BC7C85">
      <w:pPr>
        <w:pStyle w:val="1"/>
        <w:numPr>
          <w:ilvl w:val="3"/>
          <w:numId w:val="5"/>
        </w:numPr>
        <w:tabs>
          <w:tab w:val="left" w:pos="3774"/>
        </w:tabs>
        <w:spacing w:line="322" w:lineRule="exact"/>
        <w:ind w:left="3773" w:right="3" w:hanging="709"/>
        <w:jc w:val="both"/>
      </w:pPr>
      <w:r>
        <w:t>Организационная</w:t>
      </w:r>
      <w:r>
        <w:rPr>
          <w:spacing w:val="-4"/>
        </w:rPr>
        <w:t xml:space="preserve"> </w:t>
      </w:r>
      <w:r>
        <w:t>работа</w:t>
      </w:r>
    </w:p>
    <w:p w:rsidR="00FB0FB5" w:rsidRDefault="00FB0FB5" w:rsidP="00A21758">
      <w:pPr>
        <w:pStyle w:val="a3"/>
        <w:ind w:left="0" w:right="3"/>
      </w:pP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организационного,</w:t>
      </w:r>
      <w:r>
        <w:rPr>
          <w:spacing w:val="-3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характера.</w:t>
      </w:r>
    </w:p>
    <w:p w:rsidR="00FB0FB5" w:rsidRDefault="00FB0FB5" w:rsidP="00A21758">
      <w:pPr>
        <w:pStyle w:val="a3"/>
        <w:spacing w:before="2"/>
        <w:ind w:left="0" w:right="3"/>
      </w:pPr>
      <w:r>
        <w:lastRenderedPageBreak/>
        <w:t>Проводилось</w:t>
      </w:r>
      <w:r>
        <w:rPr>
          <w:spacing w:val="1"/>
        </w:rPr>
        <w:t xml:space="preserve"> </w:t>
      </w:r>
      <w:r>
        <w:t>ежегодное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практикоориентированности,</w:t>
      </w:r>
      <w:r>
        <w:rPr>
          <w:spacing w:val="1"/>
        </w:rPr>
        <w:t xml:space="preserve"> </w:t>
      </w:r>
      <w:r>
        <w:t>обеспечивалось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преподавателей</w:t>
      </w:r>
      <w:r>
        <w:rPr>
          <w:spacing w:val="1"/>
        </w:rPr>
        <w:t xml:space="preserve"> </w:t>
      </w:r>
      <w:r>
        <w:t>кафедры,</w:t>
      </w:r>
      <w:r>
        <w:rPr>
          <w:spacing w:val="-67"/>
        </w:rPr>
        <w:t xml:space="preserve"> </w:t>
      </w:r>
      <w:r>
        <w:t>осуществлялась организация промежуточной и итоговой аттестации студентов,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аспирантов,</w:t>
      </w:r>
      <w:r>
        <w:rPr>
          <w:spacing w:val="1"/>
        </w:rPr>
        <w:t xml:space="preserve"> </w:t>
      </w:r>
      <w:r>
        <w:t>вносились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обсуждались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аспирантов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соискателей,</w:t>
      </w:r>
      <w:r>
        <w:rPr>
          <w:spacing w:val="-2"/>
        </w:rPr>
        <w:t xml:space="preserve"> </w:t>
      </w:r>
      <w:r>
        <w:t>утверждались</w:t>
      </w:r>
      <w:r>
        <w:rPr>
          <w:spacing w:val="-2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кафедры.</w:t>
      </w:r>
    </w:p>
    <w:p w:rsidR="00BC7C85" w:rsidRDefault="00FB0FB5" w:rsidP="00A21758">
      <w:pPr>
        <w:pStyle w:val="a3"/>
        <w:ind w:left="0" w:right="3"/>
      </w:pPr>
      <w:r>
        <w:t>Делопроизводство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кафедры.</w:t>
      </w:r>
    </w:p>
    <w:p w:rsidR="00436C16" w:rsidRDefault="00436C16" w:rsidP="00A21758">
      <w:pPr>
        <w:pStyle w:val="a3"/>
        <w:ind w:left="0" w:right="3"/>
        <w:rPr>
          <w:b/>
        </w:rPr>
      </w:pPr>
    </w:p>
    <w:p w:rsidR="00FB0FB5" w:rsidRPr="00436C16" w:rsidRDefault="00FB0FB5" w:rsidP="00436C16">
      <w:pPr>
        <w:pStyle w:val="a3"/>
        <w:ind w:left="709" w:right="3"/>
        <w:rPr>
          <w:b/>
        </w:rPr>
      </w:pPr>
      <w:r w:rsidRPr="00436C16">
        <w:rPr>
          <w:b/>
        </w:rPr>
        <w:t>Учебная</w:t>
      </w:r>
      <w:r w:rsidRPr="00436C16">
        <w:rPr>
          <w:b/>
          <w:spacing w:val="-5"/>
        </w:rPr>
        <w:t xml:space="preserve"> </w:t>
      </w:r>
      <w:r w:rsidRPr="00436C16">
        <w:rPr>
          <w:b/>
        </w:rPr>
        <w:t>и</w:t>
      </w:r>
      <w:r w:rsidRPr="00436C16">
        <w:rPr>
          <w:b/>
          <w:spacing w:val="-3"/>
        </w:rPr>
        <w:t xml:space="preserve"> </w:t>
      </w:r>
      <w:r w:rsidRPr="00436C16">
        <w:rPr>
          <w:b/>
        </w:rPr>
        <w:t>учебно-методическая</w:t>
      </w:r>
      <w:r w:rsidRPr="00436C16">
        <w:rPr>
          <w:b/>
          <w:spacing w:val="-5"/>
        </w:rPr>
        <w:t xml:space="preserve"> </w:t>
      </w:r>
      <w:r w:rsidRPr="00436C16">
        <w:rPr>
          <w:b/>
        </w:rPr>
        <w:t>работа</w:t>
      </w:r>
    </w:p>
    <w:p w:rsidR="006625DB" w:rsidRDefault="00FB0FB5" w:rsidP="006625DB">
      <w:pPr>
        <w:pStyle w:val="a3"/>
        <w:ind w:left="0" w:right="3" w:firstLine="566"/>
      </w:pP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6625DB">
        <w:t xml:space="preserve">направлениям: </w:t>
      </w:r>
    </w:p>
    <w:p w:rsidR="006625DB" w:rsidRPr="009F1A96" w:rsidRDefault="006625DB" w:rsidP="006625DB">
      <w:pPr>
        <w:pStyle w:val="a3"/>
        <w:ind w:left="0" w:right="3" w:firstLine="566"/>
      </w:pPr>
      <w:r>
        <w:t xml:space="preserve">21.03.02. </w:t>
      </w:r>
      <w:r w:rsidRPr="009F1A96">
        <w:t>«Землеустройство и кадастры» программа «К</w:t>
      </w:r>
      <w:r>
        <w:t>адастр недвижимости</w:t>
      </w:r>
      <w:r w:rsidRPr="009F1A96">
        <w:t>»</w:t>
      </w:r>
      <w:r w:rsidRPr="004A2C3E">
        <w:t xml:space="preserve"> </w:t>
      </w:r>
      <w:r>
        <w:t>(бакалавр)</w:t>
      </w:r>
    </w:p>
    <w:p w:rsidR="006625DB" w:rsidRDefault="006625DB" w:rsidP="006625DB">
      <w:pPr>
        <w:pStyle w:val="a3"/>
        <w:ind w:left="0" w:right="3" w:firstLine="566"/>
        <w:rPr>
          <w:spacing w:val="1"/>
        </w:rPr>
      </w:pPr>
      <w:r w:rsidRPr="009F1A96">
        <w:t>05.03.06 «Экология и природопользование» программа «Э</w:t>
      </w:r>
      <w:r>
        <w:t>кология</w:t>
      </w:r>
      <w:r w:rsidRPr="009F1A96">
        <w:t>»</w:t>
      </w:r>
      <w:r>
        <w:t xml:space="preserve"> (бакалавр) </w:t>
      </w:r>
      <w:r w:rsidR="00FB0FB5">
        <w:t>на</w:t>
      </w:r>
      <w:r w:rsidR="00FB0FB5">
        <w:rPr>
          <w:spacing w:val="1"/>
        </w:rPr>
        <w:t xml:space="preserve"> </w:t>
      </w:r>
      <w:r w:rsidR="00FB0FB5">
        <w:t>основе</w:t>
      </w:r>
      <w:r w:rsidR="00FB0FB5">
        <w:rPr>
          <w:spacing w:val="1"/>
        </w:rPr>
        <w:t xml:space="preserve"> </w:t>
      </w:r>
      <w:r w:rsidR="00FB0FB5">
        <w:t>ФГОС.</w:t>
      </w:r>
      <w:r w:rsidR="00FB0FB5">
        <w:rPr>
          <w:spacing w:val="1"/>
        </w:rPr>
        <w:t xml:space="preserve"> </w:t>
      </w:r>
    </w:p>
    <w:p w:rsidR="00FB0FB5" w:rsidRDefault="00FB0FB5" w:rsidP="006625DB">
      <w:pPr>
        <w:pStyle w:val="a3"/>
        <w:ind w:left="0" w:right="3" w:firstLine="566"/>
      </w:pPr>
      <w:r>
        <w:t>Разработаны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конспекты</w:t>
      </w:r>
      <w:r>
        <w:rPr>
          <w:spacing w:val="-67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студентов, методические указания по подготовке к семинарским, практическим</w:t>
      </w:r>
      <w:r>
        <w:rPr>
          <w:spacing w:val="-67"/>
        </w:rPr>
        <w:t xml:space="preserve"> </w:t>
      </w:r>
      <w:r>
        <w:t>или лабораторным занятиям, методические указания по написанию курсовых</w:t>
      </w:r>
      <w:r>
        <w:rPr>
          <w:spacing w:val="1"/>
        </w:rPr>
        <w:t xml:space="preserve"> </w:t>
      </w:r>
      <w:r>
        <w:t>проектов; кафедра успешно вошла в процесс цифровизации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университете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АБРСО.</w:t>
      </w:r>
    </w:p>
    <w:p w:rsidR="00432B42" w:rsidRDefault="00432B42" w:rsidP="00BC7C85">
      <w:pPr>
        <w:pStyle w:val="a3"/>
        <w:spacing w:line="321" w:lineRule="exact"/>
        <w:ind w:left="926" w:right="3" w:firstLine="0"/>
      </w:pPr>
    </w:p>
    <w:p w:rsidR="00FB0FB5" w:rsidRPr="00432B42" w:rsidRDefault="00FB0FB5" w:rsidP="00BC7C85">
      <w:pPr>
        <w:pStyle w:val="a3"/>
        <w:spacing w:line="321" w:lineRule="exact"/>
        <w:ind w:left="926" w:right="3" w:firstLine="0"/>
      </w:pPr>
      <w:r w:rsidRPr="00432B42">
        <w:t xml:space="preserve">Кафедрой подготовлены </w:t>
      </w:r>
      <w:r w:rsidR="006677A3" w:rsidRPr="00432B42">
        <w:t xml:space="preserve">монографии, </w:t>
      </w:r>
      <w:r w:rsidRPr="00432B42">
        <w:t>учебники и учебные пособия:</w:t>
      </w:r>
    </w:p>
    <w:p w:rsidR="00432B42" w:rsidRDefault="006677A3" w:rsidP="00BC7C85">
      <w:pPr>
        <w:ind w:left="218" w:right="3" w:firstLine="490"/>
        <w:jc w:val="both"/>
        <w:rPr>
          <w:sz w:val="28"/>
          <w:szCs w:val="28"/>
        </w:rPr>
      </w:pPr>
      <w:r w:rsidRPr="00432B42">
        <w:rPr>
          <w:sz w:val="28"/>
          <w:szCs w:val="28"/>
        </w:rPr>
        <w:t>Здоровье нации- здоровье среды // Здоро</w:t>
      </w:r>
      <w:r w:rsidR="00432B42">
        <w:rPr>
          <w:sz w:val="28"/>
          <w:szCs w:val="28"/>
        </w:rPr>
        <w:t>вье населения и здоровье среды:</w:t>
      </w:r>
    </w:p>
    <w:p w:rsidR="00432B42" w:rsidRDefault="006677A3" w:rsidP="00A21758">
      <w:pPr>
        <w:ind w:right="3"/>
        <w:jc w:val="both"/>
        <w:rPr>
          <w:sz w:val="28"/>
          <w:szCs w:val="28"/>
        </w:rPr>
      </w:pPr>
      <w:r w:rsidRPr="00432B42">
        <w:rPr>
          <w:sz w:val="28"/>
          <w:szCs w:val="28"/>
        </w:rPr>
        <w:t>pro et contra. [Коллектив авто</w:t>
      </w:r>
      <w:r w:rsidR="00432B42">
        <w:rPr>
          <w:sz w:val="28"/>
          <w:szCs w:val="28"/>
        </w:rPr>
        <w:t xml:space="preserve">ров] / Под ред. чл.-корр. РАН </w:t>
      </w:r>
      <w:r w:rsidRPr="00432B42">
        <w:rPr>
          <w:sz w:val="28"/>
          <w:szCs w:val="28"/>
        </w:rPr>
        <w:t>Г.С. Розенб</w:t>
      </w:r>
      <w:r w:rsidR="00432B42">
        <w:rPr>
          <w:sz w:val="28"/>
          <w:szCs w:val="28"/>
        </w:rPr>
        <w:t>ерга,</w:t>
      </w:r>
    </w:p>
    <w:p w:rsidR="00432B42" w:rsidRPr="00432B42" w:rsidRDefault="00432B42" w:rsidP="00A21758">
      <w:pPr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к.б.н. Р.С. </w:t>
      </w:r>
      <w:r w:rsidR="006677A3" w:rsidRPr="00432B42">
        <w:rPr>
          <w:sz w:val="28"/>
          <w:szCs w:val="28"/>
        </w:rPr>
        <w:t xml:space="preserve">Кузнецовой, </w:t>
      </w:r>
      <w:r>
        <w:rPr>
          <w:sz w:val="28"/>
          <w:szCs w:val="28"/>
        </w:rPr>
        <w:t>д.б.н.</w:t>
      </w:r>
      <w:r w:rsidR="006677A3" w:rsidRPr="00432B42">
        <w:rPr>
          <w:sz w:val="28"/>
          <w:szCs w:val="28"/>
        </w:rPr>
        <w:t xml:space="preserve"> Н.В. Костиной, д.</w:t>
      </w:r>
      <w:r>
        <w:rPr>
          <w:sz w:val="28"/>
          <w:szCs w:val="28"/>
        </w:rPr>
        <w:t>м.н. Н.В. Лазаревой. Тольятти:</w:t>
      </w:r>
      <w:r w:rsidR="00A11834">
        <w:rPr>
          <w:sz w:val="28"/>
          <w:szCs w:val="28"/>
        </w:rPr>
        <w:t xml:space="preserve"> </w:t>
      </w:r>
      <w:r w:rsidR="006677A3" w:rsidRPr="00432B42">
        <w:rPr>
          <w:sz w:val="28"/>
          <w:szCs w:val="28"/>
        </w:rPr>
        <w:t xml:space="preserve">Анна, 2021. 374 с.  </w:t>
      </w:r>
      <w:r w:rsidR="006677A3" w:rsidRPr="00432B42">
        <w:rPr>
          <w:sz w:val="28"/>
          <w:szCs w:val="28"/>
          <w:lang w:val="en-US"/>
        </w:rPr>
        <w:t>ISBN</w:t>
      </w:r>
      <w:r w:rsidR="006677A3" w:rsidRPr="00432B42">
        <w:rPr>
          <w:sz w:val="28"/>
          <w:szCs w:val="28"/>
        </w:rPr>
        <w:t xml:space="preserve"> 978-5-6045366-2-9</w:t>
      </w:r>
    </w:p>
    <w:p w:rsidR="00432B42" w:rsidRPr="004A2C3E" w:rsidRDefault="006F414E" w:rsidP="00A21758">
      <w:pPr>
        <w:ind w:right="3"/>
        <w:jc w:val="both"/>
        <w:rPr>
          <w:sz w:val="28"/>
          <w:szCs w:val="28"/>
        </w:rPr>
      </w:pPr>
      <w:hyperlink r:id="rId8" w:history="1">
        <w:r w:rsidR="00432B42" w:rsidRPr="006674B6">
          <w:rPr>
            <w:rStyle w:val="a6"/>
            <w:sz w:val="24"/>
            <w:lang w:val="en-US"/>
          </w:rPr>
          <w:t>https</w:t>
        </w:r>
        <w:r w:rsidR="00432B42" w:rsidRPr="00432B42">
          <w:rPr>
            <w:rStyle w:val="a6"/>
            <w:sz w:val="24"/>
          </w:rPr>
          <w:t>://</w:t>
        </w:r>
        <w:r w:rsidR="00432B42" w:rsidRPr="006674B6">
          <w:rPr>
            <w:rStyle w:val="a6"/>
            <w:sz w:val="24"/>
            <w:lang w:val="en-US"/>
          </w:rPr>
          <w:t>elibrary</w:t>
        </w:r>
        <w:r w:rsidR="00432B42" w:rsidRPr="004A2C3E">
          <w:rPr>
            <w:rStyle w:val="a6"/>
            <w:sz w:val="24"/>
          </w:rPr>
          <w:t>.</w:t>
        </w:r>
        <w:r w:rsidR="00432B42" w:rsidRPr="006674B6">
          <w:rPr>
            <w:rStyle w:val="a6"/>
            <w:sz w:val="24"/>
            <w:lang w:val="en-US"/>
          </w:rPr>
          <w:t>ru</w:t>
        </w:r>
        <w:r w:rsidR="00432B42" w:rsidRPr="004A2C3E">
          <w:rPr>
            <w:rStyle w:val="a6"/>
            <w:sz w:val="24"/>
          </w:rPr>
          <w:t>/</w:t>
        </w:r>
        <w:r w:rsidR="00432B42" w:rsidRPr="006674B6">
          <w:rPr>
            <w:rStyle w:val="a6"/>
            <w:sz w:val="24"/>
            <w:lang w:val="en-US"/>
          </w:rPr>
          <w:t>item</w:t>
        </w:r>
        <w:r w:rsidR="00432B42" w:rsidRPr="004A2C3E">
          <w:rPr>
            <w:rStyle w:val="a6"/>
            <w:sz w:val="24"/>
          </w:rPr>
          <w:t>.</w:t>
        </w:r>
        <w:r w:rsidR="00432B42" w:rsidRPr="006674B6">
          <w:rPr>
            <w:rStyle w:val="a6"/>
            <w:sz w:val="24"/>
            <w:lang w:val="en-US"/>
          </w:rPr>
          <w:t>asp</w:t>
        </w:r>
        <w:r w:rsidR="00432B42" w:rsidRPr="004A2C3E">
          <w:rPr>
            <w:rStyle w:val="a6"/>
            <w:sz w:val="24"/>
          </w:rPr>
          <w:t>?</w:t>
        </w:r>
        <w:r w:rsidR="00432B42" w:rsidRPr="006674B6">
          <w:rPr>
            <w:rStyle w:val="a6"/>
            <w:sz w:val="24"/>
            <w:lang w:val="en-US"/>
          </w:rPr>
          <w:t>id</w:t>
        </w:r>
        <w:r w:rsidR="00432B42" w:rsidRPr="004A2C3E">
          <w:rPr>
            <w:rStyle w:val="a6"/>
            <w:sz w:val="24"/>
          </w:rPr>
          <w:t>=47985796</w:t>
        </w:r>
      </w:hyperlink>
      <w:r w:rsidR="00432B42" w:rsidRPr="004A2C3E">
        <w:rPr>
          <w:sz w:val="24"/>
        </w:rPr>
        <w:t xml:space="preserve"> </w:t>
      </w:r>
    </w:p>
    <w:p w:rsidR="00432B42" w:rsidRPr="004A2C3E" w:rsidRDefault="00432B42" w:rsidP="00A21758">
      <w:pPr>
        <w:jc w:val="both"/>
        <w:rPr>
          <w:sz w:val="24"/>
        </w:rPr>
      </w:pPr>
    </w:p>
    <w:p w:rsidR="00432B42" w:rsidRPr="002E7748" w:rsidRDefault="00FB0FB5" w:rsidP="000C7216">
      <w:pPr>
        <w:pStyle w:val="a3"/>
        <w:spacing w:before="1"/>
        <w:ind w:right="505"/>
        <w:rPr>
          <w:spacing w:val="1"/>
        </w:rPr>
      </w:pPr>
      <w:r w:rsidRPr="002E7748">
        <w:t>Также</w:t>
      </w:r>
      <w:r w:rsidRPr="002E7748">
        <w:rPr>
          <w:spacing w:val="1"/>
        </w:rPr>
        <w:t xml:space="preserve"> </w:t>
      </w:r>
      <w:r w:rsidRPr="002E7748">
        <w:t>кафедрой</w:t>
      </w:r>
      <w:r w:rsidRPr="002E7748">
        <w:rPr>
          <w:spacing w:val="1"/>
        </w:rPr>
        <w:t xml:space="preserve"> </w:t>
      </w:r>
      <w:r w:rsidRPr="002E7748">
        <w:t>в</w:t>
      </w:r>
      <w:r w:rsidRPr="002E7748">
        <w:rPr>
          <w:spacing w:val="1"/>
        </w:rPr>
        <w:t xml:space="preserve"> </w:t>
      </w:r>
      <w:r w:rsidRPr="002E7748">
        <w:t>2021</w:t>
      </w:r>
      <w:r w:rsidR="00432B42" w:rsidRPr="002E7748">
        <w:t>и в 2022</w:t>
      </w:r>
      <w:r w:rsidRPr="002E7748">
        <w:rPr>
          <w:spacing w:val="1"/>
        </w:rPr>
        <w:t xml:space="preserve"> </w:t>
      </w:r>
      <w:r w:rsidRPr="002E7748">
        <w:t>г.</w:t>
      </w:r>
      <w:r w:rsidRPr="002E7748">
        <w:rPr>
          <w:spacing w:val="1"/>
        </w:rPr>
        <w:t xml:space="preserve"> </w:t>
      </w:r>
      <w:r w:rsidRPr="002E7748">
        <w:t>были</w:t>
      </w:r>
      <w:r w:rsidRPr="002E7748">
        <w:rPr>
          <w:spacing w:val="1"/>
        </w:rPr>
        <w:t xml:space="preserve"> </w:t>
      </w:r>
      <w:r w:rsidRPr="002E7748">
        <w:t>подготовлены</w:t>
      </w:r>
      <w:r w:rsidRPr="002E7748">
        <w:rPr>
          <w:spacing w:val="1"/>
        </w:rPr>
        <w:t xml:space="preserve"> </w:t>
      </w:r>
      <w:r w:rsidR="002E7748">
        <w:rPr>
          <w:spacing w:val="1"/>
        </w:rPr>
        <w:t>10</w:t>
      </w:r>
      <w:r w:rsidR="00120205" w:rsidRPr="002E7748">
        <w:rPr>
          <w:spacing w:val="1"/>
        </w:rPr>
        <w:t xml:space="preserve"> </w:t>
      </w:r>
      <w:r w:rsidRPr="002E7748">
        <w:t>электронные</w:t>
      </w:r>
      <w:r w:rsidRPr="002E7748">
        <w:rPr>
          <w:spacing w:val="70"/>
        </w:rPr>
        <w:t xml:space="preserve"> </w:t>
      </w:r>
      <w:r w:rsidRPr="002E7748">
        <w:t>учебные</w:t>
      </w:r>
      <w:r w:rsidRPr="002E7748">
        <w:rPr>
          <w:spacing w:val="1"/>
        </w:rPr>
        <w:t xml:space="preserve"> </w:t>
      </w:r>
      <w:r w:rsidRPr="002E7748">
        <w:t>курсы</w:t>
      </w:r>
      <w:r w:rsidRPr="002E7748">
        <w:rPr>
          <w:spacing w:val="1"/>
        </w:rPr>
        <w:t xml:space="preserve"> </w:t>
      </w:r>
      <w:r w:rsidRPr="002E7748">
        <w:t>(ЭУК)</w:t>
      </w:r>
      <w:r w:rsidRPr="002E7748">
        <w:rPr>
          <w:spacing w:val="1"/>
        </w:rPr>
        <w:t xml:space="preserve"> </w:t>
      </w:r>
      <w:r w:rsidRPr="002E7748">
        <w:t>по</w:t>
      </w:r>
      <w:r w:rsidRPr="002E7748">
        <w:rPr>
          <w:spacing w:val="1"/>
        </w:rPr>
        <w:t xml:space="preserve"> </w:t>
      </w:r>
      <w:r w:rsidRPr="002E7748">
        <w:t>дисциплинам</w:t>
      </w:r>
      <w:r w:rsidR="00432B42" w:rsidRPr="002E7748">
        <w:rPr>
          <w:spacing w:val="1"/>
        </w:rPr>
        <w:t>:</w:t>
      </w:r>
    </w:p>
    <w:p w:rsidR="000A7CA8" w:rsidRPr="00BC7C85" w:rsidRDefault="00FB0FB5" w:rsidP="000C7216">
      <w:pPr>
        <w:jc w:val="both"/>
        <w:rPr>
          <w:sz w:val="28"/>
          <w:szCs w:val="28"/>
        </w:rPr>
      </w:pPr>
      <w:r w:rsidRPr="002E7748">
        <w:rPr>
          <w:sz w:val="28"/>
          <w:szCs w:val="28"/>
        </w:rPr>
        <w:t>«</w:t>
      </w:r>
      <w:r w:rsidR="00120205" w:rsidRPr="002E7748">
        <w:rPr>
          <w:sz w:val="28"/>
          <w:szCs w:val="28"/>
        </w:rPr>
        <w:t>Безопасность жизнедеятельности</w:t>
      </w:r>
      <w:r w:rsidRPr="002E7748">
        <w:rPr>
          <w:sz w:val="28"/>
          <w:szCs w:val="28"/>
        </w:rPr>
        <w:t>»</w:t>
      </w:r>
      <w:r w:rsidR="00432B42" w:rsidRPr="002E7748">
        <w:rPr>
          <w:rFonts w:ascii="Segoe UI" w:hAnsi="Segoe UI" w:cs="Segoe UI"/>
          <w:color w:val="373A3C"/>
          <w:sz w:val="28"/>
          <w:szCs w:val="28"/>
        </w:rPr>
        <w:t xml:space="preserve"> </w:t>
      </w:r>
      <w:hyperlink r:id="rId9" w:history="1">
        <w:r w:rsidR="00432B42" w:rsidRPr="002E7748">
          <w:rPr>
            <w:rStyle w:val="a6"/>
            <w:sz w:val="28"/>
            <w:szCs w:val="28"/>
          </w:rPr>
          <w:t>https://lms2.sseu.ru/course/view.php?id=22197</w:t>
        </w:r>
      </w:hyperlink>
      <w:r w:rsidR="00432B42" w:rsidRPr="002E7748">
        <w:rPr>
          <w:sz w:val="28"/>
          <w:szCs w:val="28"/>
        </w:rPr>
        <w:t>, «Химия в экологии»</w:t>
      </w:r>
      <w:r w:rsidR="00432B42" w:rsidRPr="002E7748">
        <w:rPr>
          <w:rFonts w:ascii="Segoe UI" w:hAnsi="Segoe UI" w:cs="Segoe UI"/>
          <w:color w:val="373A3C"/>
          <w:sz w:val="28"/>
          <w:szCs w:val="28"/>
        </w:rPr>
        <w:t xml:space="preserve"> </w:t>
      </w:r>
      <w:hyperlink r:id="rId10" w:history="1">
        <w:r w:rsidR="00432B42" w:rsidRPr="002E7748">
          <w:rPr>
            <w:rStyle w:val="a6"/>
            <w:sz w:val="28"/>
            <w:szCs w:val="28"/>
          </w:rPr>
          <w:t>https://lms2.sseu.ru/course/view.php?id=22199</w:t>
        </w:r>
      </w:hyperlink>
      <w:r w:rsidR="00432B42" w:rsidRPr="002E7748">
        <w:rPr>
          <w:sz w:val="28"/>
          <w:szCs w:val="28"/>
        </w:rPr>
        <w:t>, «Геология»</w:t>
      </w:r>
      <w:r w:rsidR="00432B42" w:rsidRPr="002E7748">
        <w:rPr>
          <w:rFonts w:ascii="Segoe UI" w:hAnsi="Segoe UI" w:cs="Segoe UI"/>
          <w:color w:val="373A3C"/>
          <w:sz w:val="28"/>
          <w:szCs w:val="28"/>
        </w:rPr>
        <w:t xml:space="preserve"> </w:t>
      </w:r>
      <w:hyperlink r:id="rId11" w:history="1">
        <w:r w:rsidR="00432B42" w:rsidRPr="00BC7C85">
          <w:rPr>
            <w:rStyle w:val="a6"/>
            <w:sz w:val="28"/>
            <w:szCs w:val="28"/>
          </w:rPr>
          <w:t>https://lms2.sseu.ru/course/view.php?id=221978</w:t>
        </w:r>
      </w:hyperlink>
      <w:r w:rsidR="00432B42" w:rsidRPr="00BC7C85">
        <w:rPr>
          <w:sz w:val="28"/>
          <w:szCs w:val="28"/>
        </w:rPr>
        <w:t xml:space="preserve">, </w:t>
      </w:r>
      <w:r w:rsidRPr="00BC7C85">
        <w:rPr>
          <w:sz w:val="28"/>
          <w:szCs w:val="28"/>
        </w:rPr>
        <w:t>«</w:t>
      </w:r>
      <w:r w:rsidR="00120205" w:rsidRPr="00BC7C85">
        <w:rPr>
          <w:sz w:val="28"/>
          <w:szCs w:val="28"/>
        </w:rPr>
        <w:t>И</w:t>
      </w:r>
      <w:r w:rsidR="00432B42" w:rsidRPr="00BC7C85">
        <w:rPr>
          <w:sz w:val="28"/>
          <w:szCs w:val="28"/>
        </w:rPr>
        <w:t>стории земельных отношений» и «Экономика недвижимости», «Научные исследования в землеустройстве и кадастрах</w:t>
      </w:r>
      <w:r w:rsidR="00996442" w:rsidRPr="00BC7C85">
        <w:rPr>
          <w:sz w:val="28"/>
          <w:szCs w:val="28"/>
        </w:rPr>
        <w:t>», «Экология землепользования», «Биология»</w:t>
      </w:r>
      <w:r w:rsidR="002E7748" w:rsidRPr="00BC7C85">
        <w:rPr>
          <w:sz w:val="28"/>
          <w:szCs w:val="28"/>
        </w:rPr>
        <w:t xml:space="preserve">, «Аграрная и промышленная экология». </w:t>
      </w:r>
    </w:p>
    <w:p w:rsidR="00BC7C85" w:rsidRPr="00BC7C85" w:rsidRDefault="000A7CA8" w:rsidP="00BC7C85">
      <w:pPr>
        <w:ind w:firstLine="708"/>
        <w:jc w:val="both"/>
        <w:rPr>
          <w:sz w:val="28"/>
          <w:szCs w:val="28"/>
        </w:rPr>
      </w:pPr>
      <w:r w:rsidRPr="00BC7C85">
        <w:rPr>
          <w:sz w:val="28"/>
          <w:szCs w:val="28"/>
        </w:rPr>
        <w:lastRenderedPageBreak/>
        <w:t>Учебно-наглядное пособие «Теоретические основы здравоохранения в сфере профессиональных отношений», «Биоразнообразие», «Техногенные системы и экологический риск».</w:t>
      </w:r>
    </w:p>
    <w:p w:rsidR="00BC7C85" w:rsidRPr="00BC7C85" w:rsidRDefault="00FB0FB5" w:rsidP="00BC7C85">
      <w:pPr>
        <w:ind w:firstLine="708"/>
        <w:jc w:val="both"/>
        <w:rPr>
          <w:sz w:val="28"/>
          <w:szCs w:val="28"/>
        </w:rPr>
      </w:pPr>
      <w:r w:rsidRPr="00BC7C85">
        <w:rPr>
          <w:sz w:val="28"/>
          <w:szCs w:val="28"/>
        </w:rPr>
        <w:t>ЭУК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обеспечивают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высокую</w:t>
      </w:r>
      <w:r w:rsidRPr="00BC7C85">
        <w:rPr>
          <w:spacing w:val="-67"/>
          <w:sz w:val="28"/>
          <w:szCs w:val="28"/>
        </w:rPr>
        <w:t xml:space="preserve"> </w:t>
      </w:r>
      <w:r w:rsidRPr="00BC7C85">
        <w:rPr>
          <w:sz w:val="28"/>
          <w:szCs w:val="28"/>
        </w:rPr>
        <w:t>степень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наглядности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изучаемой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дисциплины,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способствуют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повышению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комплексности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представления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материала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и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интерактивности</w:t>
      </w:r>
      <w:r w:rsidRPr="00BC7C85">
        <w:rPr>
          <w:spacing w:val="71"/>
          <w:sz w:val="28"/>
          <w:szCs w:val="28"/>
        </w:rPr>
        <w:t xml:space="preserve"> </w:t>
      </w:r>
      <w:r w:rsidRPr="00BC7C85">
        <w:rPr>
          <w:sz w:val="28"/>
          <w:szCs w:val="28"/>
        </w:rPr>
        <w:t>процесса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обучения,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что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повышает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эффективность обучения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и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мотивацию к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изучению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дисциплин.</w:t>
      </w:r>
    </w:p>
    <w:p w:rsidR="00BC7C85" w:rsidRPr="00BC7C85" w:rsidRDefault="00FB0FB5" w:rsidP="00BC7C85">
      <w:pPr>
        <w:ind w:firstLine="708"/>
        <w:jc w:val="both"/>
        <w:rPr>
          <w:sz w:val="28"/>
          <w:szCs w:val="28"/>
        </w:rPr>
      </w:pPr>
      <w:r w:rsidRPr="00BC7C85">
        <w:rPr>
          <w:sz w:val="28"/>
          <w:szCs w:val="28"/>
        </w:rPr>
        <w:t>Все эти материалы входят в состав рабочих программ соответствующих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дисциплин и выставлены в информационно-образовательной среде СГЭУ, что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обеспечивает</w:t>
      </w:r>
      <w:r w:rsidRPr="00BC7C85">
        <w:rPr>
          <w:spacing w:val="-1"/>
          <w:sz w:val="28"/>
          <w:szCs w:val="28"/>
        </w:rPr>
        <w:t xml:space="preserve"> </w:t>
      </w:r>
      <w:r w:rsidRPr="00BC7C85">
        <w:rPr>
          <w:sz w:val="28"/>
          <w:szCs w:val="28"/>
        </w:rPr>
        <w:t>доступ</w:t>
      </w:r>
      <w:r w:rsidRPr="00BC7C85">
        <w:rPr>
          <w:spacing w:val="-1"/>
          <w:sz w:val="28"/>
          <w:szCs w:val="28"/>
        </w:rPr>
        <w:t xml:space="preserve"> </w:t>
      </w:r>
      <w:r w:rsidRPr="00BC7C85">
        <w:rPr>
          <w:sz w:val="28"/>
          <w:szCs w:val="28"/>
        </w:rPr>
        <w:t>к</w:t>
      </w:r>
      <w:r w:rsidRPr="00BC7C85">
        <w:rPr>
          <w:spacing w:val="-1"/>
          <w:sz w:val="28"/>
          <w:szCs w:val="28"/>
        </w:rPr>
        <w:t xml:space="preserve"> </w:t>
      </w:r>
      <w:r w:rsidRPr="00BC7C85">
        <w:rPr>
          <w:sz w:val="28"/>
          <w:szCs w:val="28"/>
        </w:rPr>
        <w:t>ним</w:t>
      </w:r>
      <w:r w:rsidRPr="00BC7C85">
        <w:rPr>
          <w:spacing w:val="-1"/>
          <w:sz w:val="28"/>
          <w:szCs w:val="28"/>
        </w:rPr>
        <w:t xml:space="preserve"> </w:t>
      </w:r>
      <w:r w:rsidRPr="00BC7C85">
        <w:rPr>
          <w:sz w:val="28"/>
          <w:szCs w:val="28"/>
        </w:rPr>
        <w:t>всех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студентов</w:t>
      </w:r>
      <w:r w:rsidRPr="00BC7C85">
        <w:rPr>
          <w:spacing w:val="-3"/>
          <w:sz w:val="28"/>
          <w:szCs w:val="28"/>
        </w:rPr>
        <w:t xml:space="preserve"> </w:t>
      </w:r>
      <w:r w:rsidRPr="00BC7C85">
        <w:rPr>
          <w:sz w:val="28"/>
          <w:szCs w:val="28"/>
        </w:rPr>
        <w:t>и преподавателей.</w:t>
      </w:r>
    </w:p>
    <w:p w:rsidR="00BC7C85" w:rsidRPr="00BC7C85" w:rsidRDefault="00FB0FB5" w:rsidP="00BC7C85">
      <w:pPr>
        <w:ind w:firstLine="708"/>
        <w:jc w:val="both"/>
        <w:rPr>
          <w:sz w:val="28"/>
          <w:szCs w:val="28"/>
        </w:rPr>
      </w:pPr>
      <w:r w:rsidRPr="00BC7C85">
        <w:rPr>
          <w:sz w:val="28"/>
          <w:szCs w:val="28"/>
        </w:rPr>
        <w:t>Под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руководством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Н.В.</w:t>
      </w:r>
      <w:r w:rsidRPr="00BC7C85">
        <w:rPr>
          <w:spacing w:val="1"/>
          <w:sz w:val="28"/>
          <w:szCs w:val="28"/>
        </w:rPr>
        <w:t xml:space="preserve"> </w:t>
      </w:r>
      <w:r w:rsidR="00120205" w:rsidRPr="00BC7C85">
        <w:rPr>
          <w:sz w:val="28"/>
          <w:szCs w:val="28"/>
        </w:rPr>
        <w:t>Лазаревой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проведена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большая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работа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по</w:t>
      </w:r>
      <w:r w:rsidRPr="00BC7C85">
        <w:rPr>
          <w:spacing w:val="-67"/>
          <w:sz w:val="28"/>
          <w:szCs w:val="28"/>
        </w:rPr>
        <w:t xml:space="preserve"> </w:t>
      </w:r>
      <w:r w:rsidRPr="00BC7C85">
        <w:rPr>
          <w:sz w:val="28"/>
          <w:szCs w:val="28"/>
        </w:rPr>
        <w:t>достижению требуемого уровня качества учебно-методического обеспечения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образовательного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процесса.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Разработаны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и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утверждены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в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установленном</w:t>
      </w:r>
      <w:r w:rsidRPr="00BC7C85">
        <w:rPr>
          <w:spacing w:val="-67"/>
          <w:sz w:val="28"/>
          <w:szCs w:val="28"/>
        </w:rPr>
        <w:t xml:space="preserve"> </w:t>
      </w:r>
      <w:r w:rsidRPr="00BC7C85">
        <w:rPr>
          <w:sz w:val="28"/>
          <w:szCs w:val="28"/>
        </w:rPr>
        <w:t>порядке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рабочие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программы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по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всем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дисциплинам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кафедры,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размещены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в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электронной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образовательной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системе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(ЭИОС)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университета.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Также</w:t>
      </w:r>
      <w:r w:rsidRPr="00BC7C85">
        <w:rPr>
          <w:spacing w:val="-67"/>
          <w:sz w:val="28"/>
          <w:szCs w:val="28"/>
        </w:rPr>
        <w:t xml:space="preserve"> </w:t>
      </w:r>
      <w:r w:rsidRPr="00BC7C85">
        <w:rPr>
          <w:sz w:val="28"/>
          <w:szCs w:val="28"/>
        </w:rPr>
        <w:t>разработаны и размещены в системе управления обучением учебно-наглядные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пособия</w:t>
      </w:r>
      <w:r w:rsidRPr="00BC7C85">
        <w:rPr>
          <w:spacing w:val="-1"/>
          <w:sz w:val="28"/>
          <w:szCs w:val="28"/>
        </w:rPr>
        <w:t xml:space="preserve"> </w:t>
      </w:r>
      <w:r w:rsidRPr="00BC7C85">
        <w:rPr>
          <w:sz w:val="28"/>
          <w:szCs w:val="28"/>
        </w:rPr>
        <w:t>по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дисциплинам кафедры.</w:t>
      </w:r>
    </w:p>
    <w:p w:rsidR="000A7CA8" w:rsidRPr="00BC7C85" w:rsidRDefault="00FB0FB5" w:rsidP="00BC7C85">
      <w:pPr>
        <w:ind w:firstLine="708"/>
        <w:jc w:val="both"/>
        <w:rPr>
          <w:sz w:val="28"/>
          <w:szCs w:val="28"/>
        </w:rPr>
      </w:pPr>
      <w:r w:rsidRPr="00BC7C85">
        <w:rPr>
          <w:sz w:val="28"/>
          <w:szCs w:val="28"/>
        </w:rPr>
        <w:t xml:space="preserve">На кафедре активно используются игровые методы обучения: </w:t>
      </w:r>
      <w:r w:rsidR="00E02B18" w:rsidRPr="00BC7C85">
        <w:rPr>
          <w:sz w:val="28"/>
          <w:szCs w:val="28"/>
        </w:rPr>
        <w:t xml:space="preserve">активные формы лекций и семинаров: дискуссии,  диспут,  метод  «мозгового  штурма», ролевые игры,  игровое проектирование,  анализ конкретной ситуации, пресс-конференция, проектное моделирование, дебаты, кейс-метод, работа по группам, </w:t>
      </w:r>
      <w:r w:rsidRPr="00BC7C85">
        <w:rPr>
          <w:sz w:val="28"/>
          <w:szCs w:val="28"/>
        </w:rPr>
        <w:t>деловые</w:t>
      </w:r>
      <w:r w:rsidRPr="00BC7C85">
        <w:rPr>
          <w:spacing w:val="1"/>
          <w:sz w:val="28"/>
          <w:szCs w:val="28"/>
        </w:rPr>
        <w:t xml:space="preserve"> </w:t>
      </w:r>
      <w:r w:rsidRPr="00BC7C85">
        <w:rPr>
          <w:sz w:val="28"/>
          <w:szCs w:val="28"/>
        </w:rPr>
        <w:t>игры,</w:t>
      </w:r>
      <w:r w:rsidRPr="00BC7C85">
        <w:rPr>
          <w:spacing w:val="108"/>
          <w:sz w:val="28"/>
          <w:szCs w:val="28"/>
        </w:rPr>
        <w:t xml:space="preserve"> </w:t>
      </w:r>
      <w:r w:rsidRPr="00BC7C85">
        <w:rPr>
          <w:sz w:val="28"/>
          <w:szCs w:val="28"/>
        </w:rPr>
        <w:t>решения</w:t>
      </w:r>
      <w:r w:rsidRPr="00BC7C85">
        <w:rPr>
          <w:spacing w:val="108"/>
          <w:sz w:val="28"/>
          <w:szCs w:val="28"/>
        </w:rPr>
        <w:t xml:space="preserve"> </w:t>
      </w:r>
      <w:r w:rsidRPr="00BC7C85">
        <w:rPr>
          <w:sz w:val="28"/>
          <w:szCs w:val="28"/>
        </w:rPr>
        <w:t>ситуационных</w:t>
      </w:r>
      <w:r w:rsidRPr="00BC7C85">
        <w:rPr>
          <w:spacing w:val="111"/>
          <w:sz w:val="28"/>
          <w:szCs w:val="28"/>
        </w:rPr>
        <w:t xml:space="preserve"> </w:t>
      </w:r>
      <w:r w:rsidRPr="00BC7C85">
        <w:rPr>
          <w:sz w:val="28"/>
          <w:szCs w:val="28"/>
        </w:rPr>
        <w:t>задач</w:t>
      </w:r>
      <w:r w:rsidRPr="00BC7C85">
        <w:rPr>
          <w:spacing w:val="108"/>
          <w:sz w:val="28"/>
          <w:szCs w:val="28"/>
        </w:rPr>
        <w:t xml:space="preserve"> </w:t>
      </w:r>
      <w:r w:rsidRPr="00BC7C85">
        <w:rPr>
          <w:sz w:val="28"/>
          <w:szCs w:val="28"/>
        </w:rPr>
        <w:t>по</w:t>
      </w:r>
      <w:r w:rsidRPr="00BC7C85">
        <w:rPr>
          <w:spacing w:val="117"/>
          <w:sz w:val="28"/>
          <w:szCs w:val="28"/>
        </w:rPr>
        <w:t xml:space="preserve"> </w:t>
      </w:r>
      <w:r w:rsidRPr="00BC7C85">
        <w:rPr>
          <w:sz w:val="28"/>
          <w:szCs w:val="28"/>
        </w:rPr>
        <w:t>таким</w:t>
      </w:r>
      <w:r w:rsidRPr="00BC7C85">
        <w:rPr>
          <w:spacing w:val="107"/>
          <w:sz w:val="28"/>
          <w:szCs w:val="28"/>
        </w:rPr>
        <w:t xml:space="preserve"> </w:t>
      </w:r>
      <w:r w:rsidRPr="00BC7C85">
        <w:rPr>
          <w:sz w:val="28"/>
          <w:szCs w:val="28"/>
        </w:rPr>
        <w:t>дисциплинам</w:t>
      </w:r>
      <w:r w:rsidRPr="00BC7C85">
        <w:rPr>
          <w:spacing w:val="107"/>
          <w:sz w:val="28"/>
          <w:szCs w:val="28"/>
        </w:rPr>
        <w:t xml:space="preserve"> </w:t>
      </w:r>
      <w:r w:rsidRPr="00BC7C85">
        <w:rPr>
          <w:sz w:val="28"/>
          <w:szCs w:val="28"/>
        </w:rPr>
        <w:t>кафедры,</w:t>
      </w:r>
      <w:r w:rsidRPr="00BC7C85">
        <w:rPr>
          <w:spacing w:val="109"/>
          <w:sz w:val="28"/>
          <w:szCs w:val="28"/>
        </w:rPr>
        <w:t xml:space="preserve"> </w:t>
      </w:r>
      <w:r w:rsidRPr="00BC7C85">
        <w:rPr>
          <w:sz w:val="28"/>
          <w:szCs w:val="28"/>
        </w:rPr>
        <w:t>как</w:t>
      </w:r>
      <w:r w:rsidR="002E7748" w:rsidRPr="00BC7C85">
        <w:rPr>
          <w:sz w:val="28"/>
          <w:szCs w:val="28"/>
        </w:rPr>
        <w:t xml:space="preserve"> </w:t>
      </w:r>
      <w:r w:rsidRPr="00BC7C85">
        <w:rPr>
          <w:sz w:val="28"/>
          <w:szCs w:val="28"/>
        </w:rPr>
        <w:t>«</w:t>
      </w:r>
      <w:r w:rsidR="000A7CA8" w:rsidRPr="00BC7C85">
        <w:rPr>
          <w:sz w:val="28"/>
          <w:szCs w:val="28"/>
        </w:rPr>
        <w:t>Геология», «Биоразнообразие», «Геодезия», «Безопасность жизнедеятельности», «Экономика недвижимости», «</w:t>
      </w:r>
      <w:r w:rsidR="002E7748" w:rsidRPr="00BC7C85">
        <w:rPr>
          <w:sz w:val="28"/>
          <w:szCs w:val="28"/>
        </w:rPr>
        <w:t>Устойчивое развитие</w:t>
      </w:r>
      <w:r w:rsidR="000A7CA8" w:rsidRPr="00BC7C85">
        <w:rPr>
          <w:sz w:val="28"/>
          <w:szCs w:val="28"/>
        </w:rPr>
        <w:t>»</w:t>
      </w:r>
      <w:r w:rsidR="002E7748" w:rsidRPr="00BC7C85">
        <w:rPr>
          <w:sz w:val="28"/>
          <w:szCs w:val="28"/>
        </w:rPr>
        <w:t>, «Основы природообустройства и рационального природопользования».</w:t>
      </w:r>
      <w:r w:rsidR="002E7748" w:rsidRPr="00BC7C85">
        <w:rPr>
          <w:b/>
          <w:sz w:val="28"/>
          <w:szCs w:val="28"/>
        </w:rPr>
        <w:t xml:space="preserve"> </w:t>
      </w:r>
    </w:p>
    <w:p w:rsidR="007F0AD2" w:rsidRPr="00BC7C85" w:rsidRDefault="007F0AD2" w:rsidP="007F0AD2">
      <w:pPr>
        <w:ind w:firstLine="708"/>
        <w:jc w:val="both"/>
        <w:rPr>
          <w:sz w:val="28"/>
          <w:szCs w:val="28"/>
        </w:rPr>
      </w:pPr>
      <w:r w:rsidRPr="00BC7C85">
        <w:rPr>
          <w:sz w:val="28"/>
          <w:szCs w:val="28"/>
        </w:rPr>
        <w:t xml:space="preserve">В целях соответствия инновационному характеру подготовки специалистов, определенному в Стратегической программе развития СГЭУ на 2014-2030 гг., ППС кафедры активно используют </w:t>
      </w:r>
      <w:r w:rsidRPr="00BC7C85">
        <w:rPr>
          <w:i/>
          <w:sz w:val="28"/>
          <w:szCs w:val="28"/>
        </w:rPr>
        <w:t>инновационные практико-ориентированные образовательные технологии</w:t>
      </w:r>
      <w:r w:rsidRPr="00BC7C85">
        <w:rPr>
          <w:sz w:val="28"/>
          <w:szCs w:val="28"/>
        </w:rPr>
        <w:t xml:space="preserve"> в учебном процессе. Для формирования ключевых профессион</w:t>
      </w:r>
      <w:r w:rsidR="00A21758">
        <w:rPr>
          <w:sz w:val="28"/>
          <w:szCs w:val="28"/>
        </w:rPr>
        <w:t xml:space="preserve">альных компетенций выпускников </w:t>
      </w:r>
      <w:r w:rsidRPr="00BC7C85">
        <w:rPr>
          <w:sz w:val="28"/>
          <w:szCs w:val="28"/>
        </w:rPr>
        <w:t>используются активные формы и методы: проблемные и игровые технологии, имитационные методы, технологии коллективной деятельности, анализ конкретных ситуаций, кейс-метод, метод проектов, обучение в сотрудничестве, лекция – дискуссия, подготовка публичных  выступлений, профессионально направленных презентаций, деловые и ролевые игры и др.</w:t>
      </w:r>
    </w:p>
    <w:p w:rsidR="007F0AD2" w:rsidRDefault="007F0AD2" w:rsidP="007F0AD2">
      <w:pPr>
        <w:ind w:firstLine="708"/>
        <w:jc w:val="both"/>
        <w:rPr>
          <w:sz w:val="28"/>
        </w:rPr>
      </w:pPr>
      <w:r w:rsidRPr="00BC7C85">
        <w:rPr>
          <w:sz w:val="28"/>
          <w:szCs w:val="28"/>
        </w:rPr>
        <w:t>Игровое имитационное моделирование активно используют на своих занятиях профессора Лазарева Н.В., Сидоров А.А., Домнина С.В., Абдрахимов В.З., доценты Фирулина И.И., Гармаш Л.П.  Данный метод представлен различными видами игр: аттестационны</w:t>
      </w:r>
      <w:r>
        <w:rPr>
          <w:sz w:val="28"/>
        </w:rPr>
        <w:t>е, организационно-деятельностные, поисково-апробационные, рефлексивные игры.</w:t>
      </w:r>
    </w:p>
    <w:p w:rsidR="00703A32" w:rsidRPr="00703A32" w:rsidRDefault="007F0AD2" w:rsidP="00703A32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Метод игрового проектирования регулярно применяют профессора Лазарева Н.В., Сидоров А.А., Домнина С.В., Абдрахимов В.З., доценты Фирулина И.И., Гармаш Л.П. Также в процессе обучения  применяются формы практических занятий с использованием специального программного и </w:t>
      </w:r>
      <w:r>
        <w:rPr>
          <w:sz w:val="28"/>
        </w:rPr>
        <w:lastRenderedPageBreak/>
        <w:t xml:space="preserve">аппаратного обеспечения, обучение в формате «Рабочие тетради» по дисциплине «Экология» (авторы – к.п.н., доцент Симонова Т.И., д.б.н., профессор Сидоров А.А.),круглые столы, диспуты, методики «Мозгового штурма» и др. профессора Лазарева Н.В., Сидоров А.А., Домнина С.В., </w:t>
      </w:r>
      <w:r w:rsidR="004F3879">
        <w:rPr>
          <w:sz w:val="28"/>
        </w:rPr>
        <w:t>Абдрахимов В.З</w:t>
      </w:r>
      <w:r w:rsidR="004F3879" w:rsidRPr="00703A32">
        <w:rPr>
          <w:sz w:val="28"/>
          <w:szCs w:val="28"/>
        </w:rPr>
        <w:t xml:space="preserve">., </w:t>
      </w:r>
      <w:r w:rsidR="00D82791">
        <w:rPr>
          <w:sz w:val="28"/>
          <w:szCs w:val="28"/>
        </w:rPr>
        <w:t>доценты Фирулина И.И., Гар</w:t>
      </w:r>
      <w:r w:rsidRPr="00703A32">
        <w:rPr>
          <w:sz w:val="28"/>
          <w:szCs w:val="28"/>
        </w:rPr>
        <w:t>маш Л.П. Используются электронные тексты лекций и пособий.</w:t>
      </w:r>
    </w:p>
    <w:p w:rsidR="004A2C3E" w:rsidRPr="00703A32" w:rsidRDefault="00FB0FB5" w:rsidP="00703A32">
      <w:pPr>
        <w:ind w:firstLine="708"/>
        <w:jc w:val="both"/>
        <w:rPr>
          <w:sz w:val="28"/>
          <w:szCs w:val="28"/>
        </w:rPr>
      </w:pPr>
      <w:r w:rsidRPr="00703A32">
        <w:rPr>
          <w:sz w:val="28"/>
          <w:szCs w:val="28"/>
        </w:rPr>
        <w:t>Данные</w:t>
      </w:r>
      <w:r w:rsidRPr="00703A32">
        <w:rPr>
          <w:spacing w:val="1"/>
          <w:sz w:val="28"/>
          <w:szCs w:val="28"/>
        </w:rPr>
        <w:t xml:space="preserve"> </w:t>
      </w:r>
      <w:r w:rsidRPr="00703A32">
        <w:rPr>
          <w:sz w:val="28"/>
          <w:szCs w:val="28"/>
        </w:rPr>
        <w:t>методы</w:t>
      </w:r>
      <w:r w:rsidRPr="00703A32">
        <w:rPr>
          <w:spacing w:val="1"/>
          <w:sz w:val="28"/>
          <w:szCs w:val="28"/>
        </w:rPr>
        <w:t xml:space="preserve"> </w:t>
      </w:r>
      <w:r w:rsidRPr="00703A32">
        <w:rPr>
          <w:sz w:val="28"/>
          <w:szCs w:val="28"/>
        </w:rPr>
        <w:t>обучения</w:t>
      </w:r>
      <w:r w:rsidRPr="00703A32">
        <w:rPr>
          <w:spacing w:val="1"/>
          <w:sz w:val="28"/>
          <w:szCs w:val="28"/>
        </w:rPr>
        <w:t xml:space="preserve"> </w:t>
      </w:r>
      <w:r w:rsidRPr="00703A32">
        <w:rPr>
          <w:sz w:val="28"/>
          <w:szCs w:val="28"/>
        </w:rPr>
        <w:t>использовались</w:t>
      </w:r>
      <w:r w:rsidRPr="00703A32">
        <w:rPr>
          <w:spacing w:val="1"/>
          <w:sz w:val="28"/>
          <w:szCs w:val="28"/>
        </w:rPr>
        <w:t xml:space="preserve"> </w:t>
      </w:r>
      <w:r w:rsidRPr="00703A32">
        <w:rPr>
          <w:sz w:val="28"/>
          <w:szCs w:val="28"/>
        </w:rPr>
        <w:t>для</w:t>
      </w:r>
      <w:r w:rsidRPr="00703A32">
        <w:rPr>
          <w:spacing w:val="1"/>
          <w:sz w:val="28"/>
          <w:szCs w:val="28"/>
        </w:rPr>
        <w:t xml:space="preserve"> </w:t>
      </w:r>
      <w:r w:rsidRPr="00703A32">
        <w:rPr>
          <w:sz w:val="28"/>
          <w:szCs w:val="28"/>
        </w:rPr>
        <w:t>студентов</w:t>
      </w:r>
      <w:r w:rsidRPr="00703A32">
        <w:rPr>
          <w:spacing w:val="1"/>
          <w:sz w:val="28"/>
          <w:szCs w:val="28"/>
        </w:rPr>
        <w:t xml:space="preserve"> </w:t>
      </w:r>
      <w:r w:rsidRPr="00703A32">
        <w:rPr>
          <w:sz w:val="28"/>
          <w:szCs w:val="28"/>
        </w:rPr>
        <w:t>2</w:t>
      </w:r>
      <w:r w:rsidR="00120205" w:rsidRPr="00703A32">
        <w:rPr>
          <w:spacing w:val="1"/>
          <w:sz w:val="28"/>
          <w:szCs w:val="28"/>
        </w:rPr>
        <w:t xml:space="preserve">, </w:t>
      </w:r>
      <w:r w:rsidRPr="00703A32">
        <w:rPr>
          <w:sz w:val="28"/>
          <w:szCs w:val="28"/>
        </w:rPr>
        <w:t>3</w:t>
      </w:r>
      <w:r w:rsidR="00120205" w:rsidRPr="00703A32">
        <w:rPr>
          <w:spacing w:val="1"/>
          <w:sz w:val="28"/>
          <w:szCs w:val="28"/>
        </w:rPr>
        <w:t xml:space="preserve">, 4 </w:t>
      </w:r>
      <w:r w:rsidRPr="00703A32">
        <w:rPr>
          <w:sz w:val="28"/>
          <w:szCs w:val="28"/>
        </w:rPr>
        <w:t>курсов</w:t>
      </w:r>
      <w:r w:rsidR="000A7CA8" w:rsidRPr="00703A32">
        <w:rPr>
          <w:spacing w:val="1"/>
          <w:sz w:val="28"/>
          <w:szCs w:val="28"/>
        </w:rPr>
        <w:t xml:space="preserve"> </w:t>
      </w:r>
      <w:r w:rsidR="001E5365" w:rsidRPr="00703A32">
        <w:rPr>
          <w:sz w:val="28"/>
          <w:szCs w:val="28"/>
        </w:rPr>
        <w:t xml:space="preserve">программ </w:t>
      </w:r>
      <w:r w:rsidR="00120205" w:rsidRPr="00703A32">
        <w:rPr>
          <w:sz w:val="28"/>
          <w:szCs w:val="28"/>
        </w:rPr>
        <w:t>«Кадаст</w:t>
      </w:r>
      <w:r w:rsidR="00280916" w:rsidRPr="00703A32">
        <w:rPr>
          <w:sz w:val="28"/>
          <w:szCs w:val="28"/>
        </w:rPr>
        <w:t>р недвижимости</w:t>
      </w:r>
      <w:r w:rsidR="00120205" w:rsidRPr="00703A32">
        <w:rPr>
          <w:sz w:val="28"/>
          <w:szCs w:val="28"/>
        </w:rPr>
        <w:t>» и «Э</w:t>
      </w:r>
      <w:r w:rsidR="001E5365" w:rsidRPr="00703A32">
        <w:rPr>
          <w:sz w:val="28"/>
          <w:szCs w:val="28"/>
        </w:rPr>
        <w:t>кология</w:t>
      </w:r>
      <w:r w:rsidR="00D82791">
        <w:rPr>
          <w:sz w:val="28"/>
          <w:szCs w:val="28"/>
        </w:rPr>
        <w:t xml:space="preserve"> </w:t>
      </w:r>
      <w:r w:rsidR="00280916" w:rsidRPr="00703A32">
        <w:rPr>
          <w:sz w:val="28"/>
          <w:szCs w:val="28"/>
        </w:rPr>
        <w:t>и природопользование</w:t>
      </w:r>
      <w:r w:rsidR="00120205" w:rsidRPr="00703A32">
        <w:rPr>
          <w:sz w:val="28"/>
          <w:szCs w:val="28"/>
        </w:rPr>
        <w:t xml:space="preserve">». </w:t>
      </w:r>
    </w:p>
    <w:p w:rsidR="00FB0FB5" w:rsidRPr="00693CBA" w:rsidRDefault="00FB0FB5" w:rsidP="00BC7C85">
      <w:pPr>
        <w:pStyle w:val="a3"/>
        <w:ind w:left="0" w:right="3" w:firstLine="708"/>
      </w:pPr>
      <w:r w:rsidRPr="00703A32">
        <w:t>Участники</w:t>
      </w:r>
      <w:r w:rsidRPr="00703A32">
        <w:rPr>
          <w:spacing w:val="1"/>
        </w:rPr>
        <w:t xml:space="preserve"> </w:t>
      </w:r>
      <w:r w:rsidR="002E7748" w:rsidRPr="00703A32">
        <w:t>деловых</w:t>
      </w:r>
      <w:r w:rsidRPr="004A2C3E">
        <w:rPr>
          <w:spacing w:val="1"/>
        </w:rPr>
        <w:t xml:space="preserve"> </w:t>
      </w:r>
      <w:r w:rsidR="002E7748" w:rsidRPr="004A2C3E">
        <w:t>игр</w:t>
      </w:r>
      <w:r w:rsidRPr="004A2C3E">
        <w:rPr>
          <w:spacing w:val="1"/>
        </w:rPr>
        <w:t xml:space="preserve"> </w:t>
      </w:r>
      <w:r w:rsidRPr="004A2C3E">
        <w:t>отрабатывают</w:t>
      </w:r>
      <w:r w:rsidRPr="004A2C3E">
        <w:rPr>
          <w:spacing w:val="1"/>
        </w:rPr>
        <w:t xml:space="preserve"> </w:t>
      </w:r>
      <w:r w:rsidRPr="004A2C3E">
        <w:t>навыки</w:t>
      </w:r>
      <w:r w:rsidRPr="004A2C3E">
        <w:rPr>
          <w:spacing w:val="1"/>
        </w:rPr>
        <w:t xml:space="preserve"> </w:t>
      </w:r>
      <w:r w:rsidRPr="004A2C3E">
        <w:t>проведения</w:t>
      </w:r>
      <w:r w:rsidRPr="004A2C3E">
        <w:rPr>
          <w:spacing w:val="1"/>
        </w:rPr>
        <w:t xml:space="preserve"> </w:t>
      </w:r>
      <w:r w:rsidRPr="004A2C3E">
        <w:t>качественных и</w:t>
      </w:r>
      <w:r w:rsidRPr="004A2C3E">
        <w:rPr>
          <w:spacing w:val="-1"/>
        </w:rPr>
        <w:t xml:space="preserve"> </w:t>
      </w:r>
      <w:r w:rsidRPr="004A2C3E">
        <w:t>количественных</w:t>
      </w:r>
      <w:r w:rsidRPr="004A2C3E">
        <w:rPr>
          <w:spacing w:val="1"/>
        </w:rPr>
        <w:t xml:space="preserve"> </w:t>
      </w:r>
      <w:r w:rsidR="002E7748" w:rsidRPr="004A2C3E">
        <w:t>экологических</w:t>
      </w:r>
      <w:r w:rsidRPr="004A2C3E">
        <w:rPr>
          <w:spacing w:val="-4"/>
        </w:rPr>
        <w:t xml:space="preserve"> </w:t>
      </w:r>
      <w:r w:rsidR="002E7748" w:rsidRPr="004A2C3E">
        <w:t>исследований и стратегию безопасного стиля жизни. С</w:t>
      </w:r>
      <w:r w:rsidRPr="004A2C3E">
        <w:t>туденты приобретают навыки принятия управленческих решений</w:t>
      </w:r>
      <w:r w:rsidRPr="004A2C3E">
        <w:rPr>
          <w:spacing w:val="-67"/>
        </w:rPr>
        <w:t xml:space="preserve"> </w:t>
      </w:r>
      <w:r w:rsidRPr="004A2C3E">
        <w:t>коллективными</w:t>
      </w:r>
      <w:r w:rsidRPr="004A2C3E">
        <w:rPr>
          <w:spacing w:val="1"/>
        </w:rPr>
        <w:t xml:space="preserve"> </w:t>
      </w:r>
      <w:r w:rsidRPr="004A2C3E">
        <w:t>и</w:t>
      </w:r>
      <w:r w:rsidRPr="004A2C3E">
        <w:rPr>
          <w:spacing w:val="1"/>
        </w:rPr>
        <w:t xml:space="preserve"> </w:t>
      </w:r>
      <w:r w:rsidRPr="004A2C3E">
        <w:t>индивидуальными</w:t>
      </w:r>
      <w:r w:rsidRPr="004A2C3E">
        <w:rPr>
          <w:spacing w:val="1"/>
        </w:rPr>
        <w:t xml:space="preserve"> </w:t>
      </w:r>
      <w:r w:rsidRPr="00693CBA">
        <w:t>методами</w:t>
      </w:r>
      <w:r w:rsidRPr="00693CBA">
        <w:rPr>
          <w:spacing w:val="1"/>
        </w:rPr>
        <w:t xml:space="preserve"> </w:t>
      </w:r>
      <w:r w:rsidRPr="00693CBA">
        <w:t>принятия</w:t>
      </w:r>
      <w:r w:rsidRPr="00693CBA">
        <w:rPr>
          <w:spacing w:val="1"/>
        </w:rPr>
        <w:t xml:space="preserve"> </w:t>
      </w:r>
      <w:r w:rsidRPr="00693CBA">
        <w:t>управленческих</w:t>
      </w:r>
      <w:r w:rsidRPr="00693CBA">
        <w:rPr>
          <w:spacing w:val="1"/>
        </w:rPr>
        <w:t xml:space="preserve"> </w:t>
      </w:r>
      <w:r w:rsidR="002E7748" w:rsidRPr="00693CBA">
        <w:t>решений, формируют умения</w:t>
      </w:r>
      <w:r w:rsidR="002E7748" w:rsidRPr="00693CBA">
        <w:rPr>
          <w:spacing w:val="1"/>
        </w:rPr>
        <w:t xml:space="preserve"> </w:t>
      </w:r>
      <w:r w:rsidR="002E7748" w:rsidRPr="00693CBA">
        <w:t>адаптироваться в экстренной ситуации</w:t>
      </w:r>
      <w:r w:rsidR="002E7748" w:rsidRPr="00693CBA">
        <w:rPr>
          <w:spacing w:val="1"/>
        </w:rPr>
        <w:t xml:space="preserve"> </w:t>
      </w:r>
      <w:r w:rsidR="002E7748" w:rsidRPr="00693CBA">
        <w:t>и</w:t>
      </w:r>
      <w:r w:rsidR="002E7748" w:rsidRPr="00693CBA">
        <w:rPr>
          <w:spacing w:val="1"/>
        </w:rPr>
        <w:t xml:space="preserve"> </w:t>
      </w:r>
      <w:r w:rsidR="002E7748" w:rsidRPr="00693CBA">
        <w:t>укрепление</w:t>
      </w:r>
      <w:r w:rsidR="002E7748" w:rsidRPr="00693CBA">
        <w:rPr>
          <w:spacing w:val="1"/>
        </w:rPr>
        <w:t xml:space="preserve"> </w:t>
      </w:r>
      <w:r w:rsidR="002E7748" w:rsidRPr="00693CBA">
        <w:t>способностей</w:t>
      </w:r>
      <w:r w:rsidR="002E7748" w:rsidRPr="00693CBA">
        <w:rPr>
          <w:spacing w:val="1"/>
        </w:rPr>
        <w:t xml:space="preserve"> </w:t>
      </w:r>
      <w:r w:rsidR="002E7748" w:rsidRPr="00693CBA">
        <w:t>к</w:t>
      </w:r>
      <w:r w:rsidR="002E7748" w:rsidRPr="00693CBA">
        <w:rPr>
          <w:spacing w:val="1"/>
        </w:rPr>
        <w:t xml:space="preserve"> </w:t>
      </w:r>
      <w:r w:rsidR="002E7748" w:rsidRPr="00693CBA">
        <w:t>совместному</w:t>
      </w:r>
      <w:r w:rsidR="002E7748" w:rsidRPr="00693CBA">
        <w:rPr>
          <w:spacing w:val="1"/>
        </w:rPr>
        <w:t xml:space="preserve"> </w:t>
      </w:r>
      <w:r w:rsidR="002E7748" w:rsidRPr="00693CBA">
        <w:t>принятию</w:t>
      </w:r>
      <w:r w:rsidR="002E7748" w:rsidRPr="00693CBA">
        <w:rPr>
          <w:spacing w:val="1"/>
        </w:rPr>
        <w:t xml:space="preserve"> </w:t>
      </w:r>
      <w:r w:rsidR="002E7748" w:rsidRPr="00693CBA">
        <w:t>решений,</w:t>
      </w:r>
      <w:r w:rsidR="002E7748" w:rsidRPr="00693CBA">
        <w:rPr>
          <w:spacing w:val="1"/>
        </w:rPr>
        <w:t xml:space="preserve"> предотвращения </w:t>
      </w:r>
      <w:r w:rsidR="002E7748" w:rsidRPr="00693CBA">
        <w:t>конфликтных</w:t>
      </w:r>
      <w:r w:rsidR="002E7748" w:rsidRPr="00693CBA">
        <w:rPr>
          <w:spacing w:val="1"/>
        </w:rPr>
        <w:t xml:space="preserve"> </w:t>
      </w:r>
      <w:r w:rsidR="002E7748" w:rsidRPr="00693CBA">
        <w:t>ситуаций; отрабатывают</w:t>
      </w:r>
      <w:r w:rsidR="002E7748" w:rsidRPr="00693CBA">
        <w:rPr>
          <w:spacing w:val="1"/>
        </w:rPr>
        <w:t xml:space="preserve"> </w:t>
      </w:r>
      <w:r w:rsidR="002E7748" w:rsidRPr="00693CBA">
        <w:t>навыки</w:t>
      </w:r>
      <w:r w:rsidR="002E7748" w:rsidRPr="00693CBA">
        <w:rPr>
          <w:spacing w:val="1"/>
        </w:rPr>
        <w:t xml:space="preserve"> </w:t>
      </w:r>
      <w:r w:rsidR="002E7748" w:rsidRPr="00693CBA">
        <w:t>поведения</w:t>
      </w:r>
      <w:r w:rsidR="002E7748" w:rsidRPr="00693CBA">
        <w:rPr>
          <w:spacing w:val="1"/>
        </w:rPr>
        <w:t xml:space="preserve"> </w:t>
      </w:r>
      <w:r w:rsidR="002E7748" w:rsidRPr="00693CBA">
        <w:t>в</w:t>
      </w:r>
      <w:r w:rsidR="002E7748" w:rsidRPr="00693CBA">
        <w:rPr>
          <w:spacing w:val="1"/>
        </w:rPr>
        <w:t xml:space="preserve"> </w:t>
      </w:r>
      <w:r w:rsidR="002E7748" w:rsidRPr="00693CBA">
        <w:t>дискуссии,</w:t>
      </w:r>
      <w:r w:rsidR="002E7748" w:rsidRPr="00693CBA">
        <w:rPr>
          <w:spacing w:val="1"/>
        </w:rPr>
        <w:t xml:space="preserve"> </w:t>
      </w:r>
      <w:r w:rsidR="002E7748" w:rsidRPr="00693CBA">
        <w:t>учатся</w:t>
      </w:r>
      <w:r w:rsidR="002E7748" w:rsidRPr="00693CBA">
        <w:rPr>
          <w:spacing w:val="1"/>
        </w:rPr>
        <w:t xml:space="preserve"> проводить</w:t>
      </w:r>
      <w:r w:rsidR="002E7748" w:rsidRPr="00693CBA">
        <w:t xml:space="preserve"> коллективные проектные работы,</w:t>
      </w:r>
      <w:r w:rsidR="002E7748" w:rsidRPr="00693CBA">
        <w:rPr>
          <w:spacing w:val="1"/>
        </w:rPr>
        <w:t xml:space="preserve"> </w:t>
      </w:r>
      <w:r w:rsidR="002E7748" w:rsidRPr="00693CBA">
        <w:t>быть</w:t>
      </w:r>
      <w:r w:rsidR="002E7748" w:rsidRPr="00693CBA">
        <w:rPr>
          <w:spacing w:val="1"/>
        </w:rPr>
        <w:t xml:space="preserve"> </w:t>
      </w:r>
      <w:r w:rsidR="002E7748" w:rsidRPr="00693CBA">
        <w:t>уверенным,</w:t>
      </w:r>
      <w:r w:rsidR="002E7748" w:rsidRPr="00693CBA">
        <w:rPr>
          <w:spacing w:val="1"/>
        </w:rPr>
        <w:t xml:space="preserve"> </w:t>
      </w:r>
      <w:r w:rsidR="002E7748" w:rsidRPr="00693CBA">
        <w:t>изучать</w:t>
      </w:r>
      <w:r w:rsidR="002E7748" w:rsidRPr="00693CBA">
        <w:rPr>
          <w:spacing w:val="1"/>
        </w:rPr>
        <w:t xml:space="preserve"> </w:t>
      </w:r>
      <w:r w:rsidR="002E7748" w:rsidRPr="00693CBA">
        <w:t>на</w:t>
      </w:r>
      <w:r w:rsidR="002E7748" w:rsidRPr="00693CBA">
        <w:rPr>
          <w:spacing w:val="1"/>
        </w:rPr>
        <w:t xml:space="preserve"> </w:t>
      </w:r>
      <w:r w:rsidR="002E7748" w:rsidRPr="00693CBA">
        <w:t>конкретном материале</w:t>
      </w:r>
      <w:r w:rsidR="002E7748" w:rsidRPr="00693CBA">
        <w:rPr>
          <w:spacing w:val="1"/>
        </w:rPr>
        <w:t xml:space="preserve"> </w:t>
      </w:r>
      <w:r w:rsidR="002E7748" w:rsidRPr="00693CBA">
        <w:t>динамику группового</w:t>
      </w:r>
      <w:r w:rsidR="002E7748" w:rsidRPr="00693CBA">
        <w:rPr>
          <w:spacing w:val="70"/>
        </w:rPr>
        <w:t xml:space="preserve"> </w:t>
      </w:r>
      <w:r w:rsidR="002E7748" w:rsidRPr="00693CBA">
        <w:t>взаимодействия, открыть для</w:t>
      </w:r>
      <w:r w:rsidR="002E7748" w:rsidRPr="00693CBA">
        <w:rPr>
          <w:spacing w:val="1"/>
        </w:rPr>
        <w:t xml:space="preserve"> </w:t>
      </w:r>
      <w:r w:rsidR="002E7748" w:rsidRPr="00693CBA">
        <w:t>себя традиционные ошибки, совершаемые людьми в полемике, потренировать</w:t>
      </w:r>
      <w:r w:rsidR="002E7748" w:rsidRPr="00693CBA">
        <w:rPr>
          <w:spacing w:val="1"/>
        </w:rPr>
        <w:t xml:space="preserve"> </w:t>
      </w:r>
      <w:r w:rsidR="002E7748" w:rsidRPr="00693CBA">
        <w:t>способности</w:t>
      </w:r>
      <w:r w:rsidR="002E7748" w:rsidRPr="00693CBA">
        <w:rPr>
          <w:spacing w:val="1"/>
        </w:rPr>
        <w:t xml:space="preserve"> </w:t>
      </w:r>
      <w:r w:rsidR="002E7748" w:rsidRPr="00693CBA">
        <w:t>в</w:t>
      </w:r>
      <w:r w:rsidR="002E7748" w:rsidRPr="00693CBA">
        <w:rPr>
          <w:spacing w:val="1"/>
        </w:rPr>
        <w:t xml:space="preserve"> </w:t>
      </w:r>
      <w:r w:rsidR="002E7748" w:rsidRPr="00693CBA">
        <w:t>том,</w:t>
      </w:r>
      <w:r w:rsidR="002E7748" w:rsidRPr="00693CBA">
        <w:rPr>
          <w:spacing w:val="1"/>
        </w:rPr>
        <w:t xml:space="preserve"> </w:t>
      </w:r>
      <w:r w:rsidR="002E7748" w:rsidRPr="00693CBA">
        <w:t>чтобы</w:t>
      </w:r>
      <w:r w:rsidR="002E7748" w:rsidRPr="00693CBA">
        <w:rPr>
          <w:spacing w:val="1"/>
        </w:rPr>
        <w:t xml:space="preserve"> </w:t>
      </w:r>
      <w:r w:rsidR="002E7748" w:rsidRPr="00693CBA">
        <w:t>научиться</w:t>
      </w:r>
      <w:r w:rsidR="002E7748" w:rsidRPr="00693CBA">
        <w:rPr>
          <w:spacing w:val="1"/>
        </w:rPr>
        <w:t xml:space="preserve"> </w:t>
      </w:r>
      <w:r w:rsidR="002E7748" w:rsidRPr="00693CBA">
        <w:t>выделять</w:t>
      </w:r>
      <w:r w:rsidR="002E7748" w:rsidRPr="00693CBA">
        <w:rPr>
          <w:spacing w:val="1"/>
        </w:rPr>
        <w:t xml:space="preserve"> </w:t>
      </w:r>
      <w:r w:rsidR="002E7748" w:rsidRPr="00693CBA">
        <w:t>главное</w:t>
      </w:r>
      <w:r w:rsidR="002E7748" w:rsidRPr="00693CBA">
        <w:rPr>
          <w:spacing w:val="1"/>
        </w:rPr>
        <w:t xml:space="preserve"> </w:t>
      </w:r>
      <w:r w:rsidR="002E7748" w:rsidRPr="00693CBA">
        <w:t>и</w:t>
      </w:r>
      <w:r w:rsidR="002E7748" w:rsidRPr="00693CBA">
        <w:rPr>
          <w:spacing w:val="1"/>
        </w:rPr>
        <w:t xml:space="preserve"> </w:t>
      </w:r>
      <w:r w:rsidR="002E7748" w:rsidRPr="00693CBA">
        <w:t>отсеивать</w:t>
      </w:r>
      <w:r w:rsidR="002E7748" w:rsidRPr="00693CBA">
        <w:rPr>
          <w:spacing w:val="1"/>
        </w:rPr>
        <w:t xml:space="preserve"> </w:t>
      </w:r>
      <w:r w:rsidR="002E7748" w:rsidRPr="00693CBA">
        <w:t>второстепенное,</w:t>
      </w:r>
      <w:r w:rsidR="002E7748" w:rsidRPr="00693CBA">
        <w:rPr>
          <w:spacing w:val="1"/>
        </w:rPr>
        <w:t xml:space="preserve"> </w:t>
      </w:r>
      <w:r w:rsidR="00693CBA" w:rsidRPr="00693CBA">
        <w:t>развивают</w:t>
      </w:r>
      <w:r w:rsidR="00693CBA" w:rsidRPr="00693CBA">
        <w:rPr>
          <w:spacing w:val="1"/>
        </w:rPr>
        <w:t xml:space="preserve"> </w:t>
      </w:r>
      <w:r w:rsidR="00693CBA" w:rsidRPr="00693CBA">
        <w:t>определенные</w:t>
      </w:r>
      <w:r w:rsidR="00693CBA" w:rsidRPr="00693CBA">
        <w:rPr>
          <w:spacing w:val="1"/>
        </w:rPr>
        <w:t xml:space="preserve"> </w:t>
      </w:r>
      <w:r w:rsidR="00693CBA" w:rsidRPr="00693CBA">
        <w:t>качества</w:t>
      </w:r>
      <w:r w:rsidR="00693CBA" w:rsidRPr="00693CBA">
        <w:rPr>
          <w:spacing w:val="1"/>
        </w:rPr>
        <w:t xml:space="preserve"> </w:t>
      </w:r>
      <w:r w:rsidR="00693CBA" w:rsidRPr="00693CBA">
        <w:t>и</w:t>
      </w:r>
      <w:r w:rsidR="00693CBA" w:rsidRPr="00693CBA">
        <w:rPr>
          <w:spacing w:val="1"/>
        </w:rPr>
        <w:t xml:space="preserve"> </w:t>
      </w:r>
      <w:r w:rsidR="00693CBA" w:rsidRPr="00693CBA">
        <w:t>умения,</w:t>
      </w:r>
      <w:r w:rsidR="00693CBA" w:rsidRPr="00693CBA">
        <w:rPr>
          <w:spacing w:val="1"/>
        </w:rPr>
        <w:t xml:space="preserve"> </w:t>
      </w:r>
      <w:r w:rsidR="00693CBA" w:rsidRPr="00693CBA">
        <w:t>в</w:t>
      </w:r>
      <w:r w:rsidR="00693CBA" w:rsidRPr="00693CBA">
        <w:rPr>
          <w:spacing w:val="1"/>
        </w:rPr>
        <w:t xml:space="preserve"> </w:t>
      </w:r>
      <w:r w:rsidR="00693CBA" w:rsidRPr="00693CBA">
        <w:t>том</w:t>
      </w:r>
      <w:r w:rsidR="00693CBA" w:rsidRPr="00693CBA">
        <w:rPr>
          <w:spacing w:val="1"/>
        </w:rPr>
        <w:t xml:space="preserve"> </w:t>
      </w:r>
      <w:r w:rsidR="00693CBA" w:rsidRPr="00693CBA">
        <w:t>числе</w:t>
      </w:r>
      <w:r w:rsidR="00693CBA" w:rsidRPr="00693CBA">
        <w:rPr>
          <w:spacing w:val="1"/>
        </w:rPr>
        <w:t xml:space="preserve"> </w:t>
      </w:r>
      <w:r w:rsidR="00693CBA" w:rsidRPr="00693CBA">
        <w:t>навыки</w:t>
      </w:r>
      <w:r w:rsidR="00693CBA" w:rsidRPr="00693CBA">
        <w:rPr>
          <w:spacing w:val="1"/>
        </w:rPr>
        <w:t xml:space="preserve"> </w:t>
      </w:r>
      <w:r w:rsidR="00693CBA" w:rsidRPr="00693CBA">
        <w:t>коммуникации</w:t>
      </w:r>
      <w:r w:rsidR="00693CBA" w:rsidRPr="00693CBA">
        <w:rPr>
          <w:spacing w:val="1"/>
        </w:rPr>
        <w:t xml:space="preserve"> </w:t>
      </w:r>
      <w:r w:rsidR="00693CBA" w:rsidRPr="00693CBA">
        <w:t>и</w:t>
      </w:r>
      <w:r w:rsidR="00693CBA" w:rsidRPr="00693CBA">
        <w:rPr>
          <w:spacing w:val="1"/>
        </w:rPr>
        <w:t xml:space="preserve"> </w:t>
      </w:r>
      <w:r w:rsidR="00693CBA" w:rsidRPr="00693CBA">
        <w:t>командной</w:t>
      </w:r>
      <w:r w:rsidR="00693CBA" w:rsidRPr="00693CBA">
        <w:rPr>
          <w:spacing w:val="1"/>
        </w:rPr>
        <w:t xml:space="preserve"> </w:t>
      </w:r>
      <w:r w:rsidR="00693CBA" w:rsidRPr="00693CBA">
        <w:t xml:space="preserve">работы, </w:t>
      </w:r>
      <w:r w:rsidR="002E7748" w:rsidRPr="00693CBA">
        <w:t>видеть</w:t>
      </w:r>
      <w:r w:rsidR="002E7748" w:rsidRPr="00693CBA">
        <w:rPr>
          <w:spacing w:val="1"/>
        </w:rPr>
        <w:t xml:space="preserve"> </w:t>
      </w:r>
      <w:r w:rsidR="002E7748" w:rsidRPr="00693CBA">
        <w:t>существенные</w:t>
      </w:r>
      <w:r w:rsidR="002E7748" w:rsidRPr="00693CBA">
        <w:rPr>
          <w:spacing w:val="1"/>
        </w:rPr>
        <w:t xml:space="preserve"> </w:t>
      </w:r>
      <w:r w:rsidR="002E7748" w:rsidRPr="00693CBA">
        <w:t>признаки</w:t>
      </w:r>
      <w:r w:rsidR="002E7748" w:rsidRPr="00693CBA">
        <w:rPr>
          <w:spacing w:val="1"/>
        </w:rPr>
        <w:t xml:space="preserve"> </w:t>
      </w:r>
      <w:r w:rsidR="002E7748" w:rsidRPr="00693CBA">
        <w:t>предметов,</w:t>
      </w:r>
      <w:r w:rsidR="002E7748" w:rsidRPr="00693CBA">
        <w:rPr>
          <w:spacing w:val="1"/>
        </w:rPr>
        <w:t xml:space="preserve"> </w:t>
      </w:r>
      <w:r w:rsidR="002E7748" w:rsidRPr="00693CBA">
        <w:t>научиться</w:t>
      </w:r>
      <w:r w:rsidR="002E7748" w:rsidRPr="00693CBA">
        <w:rPr>
          <w:spacing w:val="1"/>
        </w:rPr>
        <w:t xml:space="preserve"> </w:t>
      </w:r>
      <w:r w:rsidR="002E7748" w:rsidRPr="00693CBA">
        <w:t>осознавать</w:t>
      </w:r>
      <w:r w:rsidR="002E7748" w:rsidRPr="00693CBA">
        <w:rPr>
          <w:spacing w:val="20"/>
        </w:rPr>
        <w:t xml:space="preserve"> </w:t>
      </w:r>
      <w:r w:rsidR="002E7748" w:rsidRPr="00693CBA">
        <w:t>стратегические</w:t>
      </w:r>
      <w:r w:rsidR="002E7748" w:rsidRPr="00693CBA">
        <w:rPr>
          <w:spacing w:val="22"/>
        </w:rPr>
        <w:t xml:space="preserve"> </w:t>
      </w:r>
      <w:r w:rsidR="002E7748" w:rsidRPr="00693CBA">
        <w:t>цели</w:t>
      </w:r>
      <w:r w:rsidR="002E7748" w:rsidRPr="00693CBA">
        <w:rPr>
          <w:spacing w:val="20"/>
        </w:rPr>
        <w:t xml:space="preserve"> </w:t>
      </w:r>
      <w:r w:rsidR="002E7748" w:rsidRPr="00693CBA">
        <w:t>и</w:t>
      </w:r>
      <w:r w:rsidR="002E7748" w:rsidRPr="00693CBA">
        <w:rPr>
          <w:spacing w:val="22"/>
        </w:rPr>
        <w:t xml:space="preserve"> </w:t>
      </w:r>
      <w:r w:rsidR="002E7748" w:rsidRPr="00693CBA">
        <w:t>именно</w:t>
      </w:r>
      <w:r w:rsidR="002E7748" w:rsidRPr="00693CBA">
        <w:rPr>
          <w:spacing w:val="20"/>
        </w:rPr>
        <w:t xml:space="preserve"> </w:t>
      </w:r>
      <w:r w:rsidR="002E7748" w:rsidRPr="00693CBA">
        <w:t>им</w:t>
      </w:r>
      <w:r w:rsidR="002E7748" w:rsidRPr="00693CBA">
        <w:rPr>
          <w:spacing w:val="19"/>
        </w:rPr>
        <w:t xml:space="preserve"> </w:t>
      </w:r>
      <w:r w:rsidR="002E7748" w:rsidRPr="00693CBA">
        <w:t>подчинять</w:t>
      </w:r>
      <w:r w:rsidR="002E7748" w:rsidRPr="00693CBA">
        <w:rPr>
          <w:spacing w:val="21"/>
        </w:rPr>
        <w:t xml:space="preserve"> </w:t>
      </w:r>
      <w:r w:rsidR="002E7748" w:rsidRPr="00693CBA">
        <w:t>тактические</w:t>
      </w:r>
      <w:r w:rsidR="002E7748" w:rsidRPr="00693CBA">
        <w:rPr>
          <w:spacing w:val="22"/>
        </w:rPr>
        <w:t xml:space="preserve"> </w:t>
      </w:r>
      <w:r w:rsidR="002E7748" w:rsidRPr="00693CBA">
        <w:t>шаги</w:t>
      </w:r>
      <w:r w:rsidR="002E7748" w:rsidRPr="00693CBA">
        <w:rPr>
          <w:spacing w:val="22"/>
        </w:rPr>
        <w:t xml:space="preserve"> </w:t>
      </w:r>
      <w:r w:rsidR="002E7748" w:rsidRPr="00693CBA">
        <w:t>и</w:t>
      </w:r>
      <w:r w:rsidR="002E7748" w:rsidRPr="00693CBA">
        <w:rPr>
          <w:spacing w:val="20"/>
        </w:rPr>
        <w:t xml:space="preserve"> </w:t>
      </w:r>
      <w:r w:rsidR="002E7748" w:rsidRPr="00693CBA">
        <w:t>т</w:t>
      </w:r>
      <w:r w:rsidR="00D82791">
        <w:t>.д.</w:t>
      </w:r>
    </w:p>
    <w:p w:rsidR="00693CBA" w:rsidRPr="00693CBA" w:rsidRDefault="00FB0FB5" w:rsidP="00D82791">
      <w:pPr>
        <w:pStyle w:val="a3"/>
        <w:spacing w:before="1"/>
        <w:ind w:left="0" w:right="3" w:firstLine="490"/>
      </w:pPr>
      <w:r w:rsidRPr="00693CBA">
        <w:t>Решение конкретных ситуационных задач</w:t>
      </w:r>
      <w:r w:rsidR="00693CBA" w:rsidRPr="00693CBA">
        <w:t xml:space="preserve"> по дисциплинам </w:t>
      </w:r>
      <w:r w:rsidRPr="00693CBA">
        <w:t>позволяет</w:t>
      </w:r>
      <w:r w:rsidRPr="00693CBA">
        <w:rPr>
          <w:spacing w:val="1"/>
        </w:rPr>
        <w:t xml:space="preserve"> </w:t>
      </w:r>
      <w:r w:rsidRPr="00693CBA">
        <w:t>студентам</w:t>
      </w:r>
      <w:r w:rsidR="00693CBA" w:rsidRPr="00693CBA">
        <w:rPr>
          <w:spacing w:val="1"/>
        </w:rPr>
        <w:t xml:space="preserve"> </w:t>
      </w:r>
      <w:r w:rsidRPr="00693CBA">
        <w:t>закрепить</w:t>
      </w:r>
      <w:r w:rsidRPr="00693CBA">
        <w:rPr>
          <w:spacing w:val="1"/>
        </w:rPr>
        <w:t xml:space="preserve"> </w:t>
      </w:r>
      <w:r w:rsidRPr="00693CBA">
        <w:t>знания</w:t>
      </w:r>
      <w:r w:rsidRPr="00693CBA">
        <w:rPr>
          <w:spacing w:val="1"/>
        </w:rPr>
        <w:t xml:space="preserve"> </w:t>
      </w:r>
      <w:r w:rsidRPr="00693CBA">
        <w:t>в</w:t>
      </w:r>
      <w:r w:rsidRPr="00693CBA">
        <w:rPr>
          <w:spacing w:val="1"/>
        </w:rPr>
        <w:t xml:space="preserve"> </w:t>
      </w:r>
      <w:r w:rsidRPr="00693CBA">
        <w:t>области</w:t>
      </w:r>
      <w:r w:rsidRPr="00693CBA">
        <w:rPr>
          <w:spacing w:val="-67"/>
        </w:rPr>
        <w:t xml:space="preserve"> </w:t>
      </w:r>
      <w:r w:rsidRPr="00693CBA">
        <w:t>управленческих</w:t>
      </w:r>
      <w:r w:rsidRPr="00693CBA">
        <w:rPr>
          <w:spacing w:val="1"/>
        </w:rPr>
        <w:t xml:space="preserve"> </w:t>
      </w:r>
      <w:r w:rsidRPr="00693CBA">
        <w:t>компетенций,</w:t>
      </w:r>
      <w:r w:rsidRPr="00693CBA">
        <w:rPr>
          <w:spacing w:val="1"/>
        </w:rPr>
        <w:t xml:space="preserve"> </w:t>
      </w:r>
      <w:r w:rsidRPr="00693CBA">
        <w:t>для</w:t>
      </w:r>
      <w:r w:rsidRPr="00693CBA">
        <w:rPr>
          <w:spacing w:val="1"/>
        </w:rPr>
        <w:t xml:space="preserve"> </w:t>
      </w:r>
      <w:r w:rsidRPr="00693CBA">
        <w:t>управления</w:t>
      </w:r>
      <w:r w:rsidRPr="00693CBA">
        <w:rPr>
          <w:spacing w:val="1"/>
        </w:rPr>
        <w:t xml:space="preserve"> </w:t>
      </w:r>
      <w:r w:rsidR="00693CBA" w:rsidRPr="00693CBA">
        <w:t>мотивационными</w:t>
      </w:r>
      <w:r w:rsidRPr="00693CBA">
        <w:rPr>
          <w:spacing w:val="1"/>
        </w:rPr>
        <w:t xml:space="preserve"> </w:t>
      </w:r>
      <w:r w:rsidRPr="00693CBA">
        <w:t xml:space="preserve">процессами в коллективе. </w:t>
      </w:r>
    </w:p>
    <w:p w:rsidR="00FB0FB5" w:rsidRPr="00693CBA" w:rsidRDefault="00FB0FB5" w:rsidP="00D82791">
      <w:pPr>
        <w:pStyle w:val="a3"/>
        <w:spacing w:before="1"/>
        <w:ind w:left="0" w:right="3"/>
      </w:pPr>
      <w:r w:rsidRPr="00693CBA">
        <w:t>В целом, деловые игры способствуют формированию</w:t>
      </w:r>
      <w:r w:rsidRPr="00693CBA">
        <w:rPr>
          <w:spacing w:val="-67"/>
        </w:rPr>
        <w:t xml:space="preserve"> </w:t>
      </w:r>
      <w:r w:rsidRPr="00693CBA">
        <w:t>у студентов навыков работы в команде, а также навыки принятия решений в</w:t>
      </w:r>
      <w:r w:rsidRPr="00693CBA">
        <w:rPr>
          <w:spacing w:val="1"/>
        </w:rPr>
        <w:t xml:space="preserve"> </w:t>
      </w:r>
      <w:r w:rsidRPr="00693CBA">
        <w:t>сложившейся</w:t>
      </w:r>
      <w:r w:rsidRPr="00693CBA">
        <w:rPr>
          <w:spacing w:val="1"/>
        </w:rPr>
        <w:t xml:space="preserve"> </w:t>
      </w:r>
      <w:r w:rsidRPr="00693CBA">
        <w:t>ситуации,</w:t>
      </w:r>
      <w:r w:rsidRPr="00693CBA">
        <w:rPr>
          <w:spacing w:val="1"/>
        </w:rPr>
        <w:t xml:space="preserve"> </w:t>
      </w:r>
      <w:r w:rsidRPr="00693CBA">
        <w:t>аргументации</w:t>
      </w:r>
      <w:r w:rsidRPr="00693CBA">
        <w:rPr>
          <w:spacing w:val="1"/>
        </w:rPr>
        <w:t xml:space="preserve"> </w:t>
      </w:r>
      <w:r w:rsidRPr="00693CBA">
        <w:t>полученных</w:t>
      </w:r>
      <w:r w:rsidRPr="00693CBA">
        <w:rPr>
          <w:spacing w:val="1"/>
        </w:rPr>
        <w:t xml:space="preserve"> </w:t>
      </w:r>
      <w:r w:rsidRPr="00693CBA">
        <w:t>выводов</w:t>
      </w:r>
      <w:r w:rsidRPr="00693CBA">
        <w:rPr>
          <w:spacing w:val="1"/>
        </w:rPr>
        <w:t xml:space="preserve"> </w:t>
      </w:r>
      <w:r w:rsidRPr="00693CBA">
        <w:t>и</w:t>
      </w:r>
      <w:r w:rsidRPr="00693CBA">
        <w:rPr>
          <w:spacing w:val="1"/>
        </w:rPr>
        <w:t xml:space="preserve"> </w:t>
      </w:r>
      <w:r w:rsidRPr="00693CBA">
        <w:t>результатов,</w:t>
      </w:r>
      <w:r w:rsidRPr="00693CBA">
        <w:rPr>
          <w:spacing w:val="1"/>
        </w:rPr>
        <w:t xml:space="preserve"> </w:t>
      </w:r>
      <w:r w:rsidRPr="00693CBA">
        <w:t>публичной</w:t>
      </w:r>
      <w:r w:rsidRPr="00693CBA">
        <w:rPr>
          <w:spacing w:val="-4"/>
        </w:rPr>
        <w:t xml:space="preserve"> </w:t>
      </w:r>
      <w:r w:rsidRPr="00693CBA">
        <w:t>презентации полученных</w:t>
      </w:r>
      <w:r w:rsidRPr="00693CBA">
        <w:rPr>
          <w:spacing w:val="-3"/>
        </w:rPr>
        <w:t xml:space="preserve"> </w:t>
      </w:r>
      <w:r w:rsidRPr="00693CBA">
        <w:t>результатов.</w:t>
      </w:r>
    </w:p>
    <w:p w:rsidR="00FB0FB5" w:rsidRDefault="00FB0FB5" w:rsidP="00D82791">
      <w:pPr>
        <w:pStyle w:val="a3"/>
        <w:ind w:left="0" w:right="3"/>
      </w:pPr>
      <w:r w:rsidRPr="00693CBA">
        <w:t>Все это оказывает помощь студентам в процессе прохождения практики,</w:t>
      </w:r>
      <w:r w:rsidRPr="00693CBA">
        <w:rPr>
          <w:spacing w:val="1"/>
        </w:rPr>
        <w:t xml:space="preserve"> </w:t>
      </w:r>
      <w:r w:rsidRPr="00693CBA">
        <w:t>выполнения</w:t>
      </w:r>
      <w:r w:rsidRPr="00693CBA">
        <w:rPr>
          <w:spacing w:val="1"/>
        </w:rPr>
        <w:t xml:space="preserve"> </w:t>
      </w:r>
      <w:r w:rsidRPr="00693CBA">
        <w:t>выпускных</w:t>
      </w:r>
      <w:r w:rsidRPr="00693CBA">
        <w:rPr>
          <w:spacing w:val="1"/>
        </w:rPr>
        <w:t xml:space="preserve"> </w:t>
      </w:r>
      <w:r w:rsidRPr="00693CBA">
        <w:t>квалиф</w:t>
      </w:r>
      <w:r>
        <w:t>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FB0FB5" w:rsidRDefault="00FB0FB5" w:rsidP="00D82791">
      <w:pPr>
        <w:pStyle w:val="a3"/>
        <w:spacing w:line="242" w:lineRule="auto"/>
        <w:ind w:left="0" w:right="3"/>
      </w:pPr>
      <w:r>
        <w:t>Плановая нагрузка по кафедре ежегодно выполнялась в полном объеме</w:t>
      </w:r>
      <w:r>
        <w:rPr>
          <w:spacing w:val="1"/>
        </w:rPr>
        <w:t xml:space="preserve"> </w:t>
      </w:r>
      <w:r>
        <w:t>(см.</w:t>
      </w:r>
      <w:r>
        <w:rPr>
          <w:spacing w:val="60"/>
        </w:rPr>
        <w:t xml:space="preserve"> </w:t>
      </w:r>
      <w:r>
        <w:t>таблицу</w:t>
      </w:r>
      <w:r>
        <w:rPr>
          <w:spacing w:val="57"/>
        </w:rPr>
        <w:t xml:space="preserve"> </w:t>
      </w:r>
      <w:r>
        <w:t>1).</w:t>
      </w:r>
      <w:r>
        <w:rPr>
          <w:spacing w:val="61"/>
        </w:rPr>
        <w:t xml:space="preserve"> </w:t>
      </w:r>
      <w:r>
        <w:t>Ежегодно</w:t>
      </w:r>
      <w:r>
        <w:rPr>
          <w:spacing w:val="61"/>
        </w:rPr>
        <w:t xml:space="preserve"> </w:t>
      </w:r>
      <w:r>
        <w:t>осуществлялась</w:t>
      </w:r>
      <w:r>
        <w:rPr>
          <w:spacing w:val="60"/>
        </w:rPr>
        <w:t xml:space="preserve"> </w:t>
      </w:r>
      <w:r>
        <w:t>организация</w:t>
      </w:r>
      <w:r>
        <w:rPr>
          <w:spacing w:val="58"/>
        </w:rPr>
        <w:t xml:space="preserve"> </w:t>
      </w:r>
      <w:r>
        <w:t>итоговой</w:t>
      </w:r>
      <w:r>
        <w:rPr>
          <w:spacing w:val="62"/>
        </w:rPr>
        <w:t xml:space="preserve"> </w:t>
      </w:r>
      <w:r w:rsidR="004A2C3E">
        <w:t xml:space="preserve">аттестации </w:t>
      </w:r>
      <w:r>
        <w:t>студентов,</w:t>
      </w:r>
      <w:r>
        <w:rPr>
          <w:spacing w:val="-4"/>
        </w:rPr>
        <w:t xml:space="preserve"> </w:t>
      </w:r>
      <w:r>
        <w:t>магистрантов.</w:t>
      </w:r>
    </w:p>
    <w:p w:rsidR="00FB0FB5" w:rsidRDefault="00FB0FB5" w:rsidP="00C47FC5">
      <w:pPr>
        <w:pStyle w:val="a3"/>
        <w:spacing w:before="2"/>
        <w:jc w:val="right"/>
      </w:pPr>
      <w:r>
        <w:t>Таблица</w:t>
      </w:r>
      <w:r>
        <w:rPr>
          <w:spacing w:val="-3"/>
        </w:rPr>
        <w:t xml:space="preserve"> </w:t>
      </w:r>
      <w:r>
        <w:t>1</w:t>
      </w:r>
    </w:p>
    <w:p w:rsidR="00FB0FB5" w:rsidRDefault="00FB0FB5" w:rsidP="00703A32">
      <w:pPr>
        <w:pStyle w:val="1"/>
        <w:ind w:left="1018"/>
      </w:pPr>
      <w:r>
        <w:t>Выполнение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кафедре</w:t>
      </w:r>
      <w:r>
        <w:rPr>
          <w:spacing w:val="-1"/>
        </w:rPr>
        <w:t xml:space="preserve"> </w:t>
      </w:r>
      <w:r>
        <w:t>социологии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психологии</w:t>
      </w: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410"/>
        <w:gridCol w:w="2410"/>
        <w:gridCol w:w="2127"/>
      </w:tblGrid>
      <w:tr w:rsidR="00120205" w:rsidRPr="00120205" w:rsidTr="00D10B0C">
        <w:trPr>
          <w:trHeight w:val="683"/>
        </w:trPr>
        <w:tc>
          <w:tcPr>
            <w:tcW w:w="1505" w:type="dxa"/>
          </w:tcPr>
          <w:p w:rsidR="00FB0FB5" w:rsidRPr="000D6226" w:rsidRDefault="00FB0FB5" w:rsidP="000C7216">
            <w:pPr>
              <w:pStyle w:val="TableParagraph"/>
              <w:ind w:left="549" w:right="180" w:hanging="348"/>
              <w:jc w:val="both"/>
              <w:rPr>
                <w:sz w:val="28"/>
              </w:rPr>
            </w:pPr>
            <w:r w:rsidRPr="000D6226">
              <w:rPr>
                <w:sz w:val="28"/>
              </w:rPr>
              <w:t>Учебный</w:t>
            </w:r>
            <w:r w:rsidRPr="000D6226">
              <w:rPr>
                <w:spacing w:val="-67"/>
                <w:sz w:val="28"/>
              </w:rPr>
              <w:t xml:space="preserve"> </w:t>
            </w:r>
            <w:r w:rsidRPr="000D6226">
              <w:rPr>
                <w:sz w:val="28"/>
              </w:rPr>
              <w:t>год</w:t>
            </w:r>
          </w:p>
        </w:tc>
        <w:tc>
          <w:tcPr>
            <w:tcW w:w="2410" w:type="dxa"/>
          </w:tcPr>
          <w:p w:rsidR="00FB0FB5" w:rsidRPr="000D6226" w:rsidRDefault="00FB0FB5" w:rsidP="000C7216">
            <w:pPr>
              <w:pStyle w:val="TableParagraph"/>
              <w:ind w:left="326" w:right="312" w:firstLine="304"/>
              <w:jc w:val="both"/>
              <w:rPr>
                <w:sz w:val="28"/>
              </w:rPr>
            </w:pPr>
            <w:r w:rsidRPr="000D6226">
              <w:rPr>
                <w:sz w:val="28"/>
              </w:rPr>
              <w:t>Плановая</w:t>
            </w:r>
            <w:r w:rsidRPr="000D6226">
              <w:rPr>
                <w:spacing w:val="1"/>
                <w:sz w:val="28"/>
              </w:rPr>
              <w:t xml:space="preserve"> </w:t>
            </w:r>
            <w:r w:rsidRPr="000D6226">
              <w:rPr>
                <w:sz w:val="28"/>
              </w:rPr>
              <w:t>нагрузка</w:t>
            </w:r>
            <w:r w:rsidRPr="000D6226">
              <w:rPr>
                <w:spacing w:val="-14"/>
                <w:sz w:val="28"/>
              </w:rPr>
              <w:t xml:space="preserve"> </w:t>
            </w:r>
            <w:r w:rsidRPr="000D6226">
              <w:rPr>
                <w:sz w:val="28"/>
              </w:rPr>
              <w:t>(час.)</w:t>
            </w:r>
          </w:p>
        </w:tc>
        <w:tc>
          <w:tcPr>
            <w:tcW w:w="2410" w:type="dxa"/>
          </w:tcPr>
          <w:p w:rsidR="00FB0FB5" w:rsidRPr="000D6226" w:rsidRDefault="00FB0FB5" w:rsidP="000C7216">
            <w:pPr>
              <w:pStyle w:val="TableParagraph"/>
              <w:ind w:left="326" w:right="312" w:firstLine="110"/>
              <w:jc w:val="both"/>
              <w:rPr>
                <w:sz w:val="28"/>
              </w:rPr>
            </w:pPr>
            <w:r w:rsidRPr="000D6226">
              <w:rPr>
                <w:sz w:val="28"/>
              </w:rPr>
              <w:t>Фактическая</w:t>
            </w:r>
            <w:r w:rsidRPr="000D6226">
              <w:rPr>
                <w:spacing w:val="1"/>
                <w:sz w:val="28"/>
              </w:rPr>
              <w:t xml:space="preserve"> </w:t>
            </w:r>
            <w:r w:rsidRPr="000D6226">
              <w:rPr>
                <w:sz w:val="28"/>
              </w:rPr>
              <w:t>нагрузка</w:t>
            </w:r>
            <w:r w:rsidRPr="000D6226">
              <w:rPr>
                <w:spacing w:val="-14"/>
                <w:sz w:val="28"/>
              </w:rPr>
              <w:t xml:space="preserve"> </w:t>
            </w:r>
            <w:r w:rsidRPr="000D6226">
              <w:rPr>
                <w:sz w:val="28"/>
              </w:rPr>
              <w:t>(час.)</w:t>
            </w:r>
          </w:p>
        </w:tc>
        <w:tc>
          <w:tcPr>
            <w:tcW w:w="2127" w:type="dxa"/>
          </w:tcPr>
          <w:p w:rsidR="00FB0FB5" w:rsidRPr="000D6226" w:rsidRDefault="00FB0FB5" w:rsidP="00BC7C85">
            <w:pPr>
              <w:pStyle w:val="TableParagraph"/>
              <w:ind w:left="737" w:right="-80" w:hanging="396"/>
              <w:jc w:val="both"/>
              <w:rPr>
                <w:sz w:val="28"/>
              </w:rPr>
            </w:pPr>
            <w:r w:rsidRPr="000D6226">
              <w:rPr>
                <w:sz w:val="28"/>
              </w:rPr>
              <w:t>Отклонение</w:t>
            </w:r>
            <w:r w:rsidRPr="000D6226">
              <w:rPr>
                <w:spacing w:val="-68"/>
                <w:sz w:val="28"/>
              </w:rPr>
              <w:t xml:space="preserve"> </w:t>
            </w:r>
            <w:r w:rsidRPr="000D6226">
              <w:rPr>
                <w:sz w:val="28"/>
              </w:rPr>
              <w:t>(час.)</w:t>
            </w:r>
          </w:p>
        </w:tc>
      </w:tr>
      <w:tr w:rsidR="004A2C3E" w:rsidRPr="004A2C3E" w:rsidTr="00D10B0C">
        <w:trPr>
          <w:trHeight w:val="323"/>
        </w:trPr>
        <w:tc>
          <w:tcPr>
            <w:tcW w:w="1505" w:type="dxa"/>
          </w:tcPr>
          <w:p w:rsidR="000D6226" w:rsidRPr="004A2C3E" w:rsidRDefault="000D6226" w:rsidP="000C7216">
            <w:pPr>
              <w:tabs>
                <w:tab w:val="left" w:pos="1065"/>
              </w:tabs>
              <w:ind w:right="-1"/>
              <w:jc w:val="both"/>
              <w:rPr>
                <w:sz w:val="28"/>
                <w:szCs w:val="28"/>
              </w:rPr>
            </w:pPr>
            <w:r w:rsidRPr="004A2C3E">
              <w:rPr>
                <w:sz w:val="28"/>
                <w:szCs w:val="28"/>
              </w:rPr>
              <w:t>2020-2021</w:t>
            </w:r>
          </w:p>
        </w:tc>
        <w:tc>
          <w:tcPr>
            <w:tcW w:w="2410" w:type="dxa"/>
          </w:tcPr>
          <w:p w:rsidR="000D6226" w:rsidRPr="004A2C3E" w:rsidRDefault="000D6226" w:rsidP="000C7216">
            <w:pPr>
              <w:tabs>
                <w:tab w:val="left" w:pos="1065"/>
              </w:tabs>
              <w:ind w:right="-1"/>
              <w:jc w:val="both"/>
              <w:rPr>
                <w:sz w:val="28"/>
                <w:szCs w:val="28"/>
              </w:rPr>
            </w:pPr>
            <w:r w:rsidRPr="004A2C3E">
              <w:rPr>
                <w:sz w:val="28"/>
                <w:szCs w:val="28"/>
              </w:rPr>
              <w:t>7139,9</w:t>
            </w:r>
          </w:p>
        </w:tc>
        <w:tc>
          <w:tcPr>
            <w:tcW w:w="2410" w:type="dxa"/>
          </w:tcPr>
          <w:p w:rsidR="000D6226" w:rsidRPr="004A2C3E" w:rsidRDefault="000D6226" w:rsidP="000C7216">
            <w:pPr>
              <w:tabs>
                <w:tab w:val="left" w:pos="1065"/>
              </w:tabs>
              <w:ind w:right="-1"/>
              <w:jc w:val="both"/>
              <w:rPr>
                <w:sz w:val="28"/>
                <w:szCs w:val="28"/>
              </w:rPr>
            </w:pPr>
            <w:r w:rsidRPr="004A2C3E">
              <w:rPr>
                <w:sz w:val="28"/>
                <w:szCs w:val="28"/>
              </w:rPr>
              <w:t>7129,6</w:t>
            </w:r>
          </w:p>
        </w:tc>
        <w:tc>
          <w:tcPr>
            <w:tcW w:w="2127" w:type="dxa"/>
          </w:tcPr>
          <w:p w:rsidR="000D6226" w:rsidRPr="004A2C3E" w:rsidRDefault="000D6226" w:rsidP="000C7216">
            <w:pPr>
              <w:tabs>
                <w:tab w:val="left" w:pos="1065"/>
              </w:tabs>
              <w:ind w:right="-1"/>
              <w:jc w:val="both"/>
              <w:rPr>
                <w:sz w:val="28"/>
                <w:szCs w:val="28"/>
              </w:rPr>
            </w:pPr>
            <w:r w:rsidRPr="004A2C3E">
              <w:rPr>
                <w:sz w:val="28"/>
                <w:szCs w:val="28"/>
              </w:rPr>
              <w:t>-10,3</w:t>
            </w:r>
          </w:p>
        </w:tc>
      </w:tr>
      <w:tr w:rsidR="000D6226" w:rsidRPr="004A2C3E" w:rsidTr="00D10B0C">
        <w:trPr>
          <w:trHeight w:val="321"/>
        </w:trPr>
        <w:tc>
          <w:tcPr>
            <w:tcW w:w="1505" w:type="dxa"/>
          </w:tcPr>
          <w:p w:rsidR="000D6226" w:rsidRPr="004A2C3E" w:rsidRDefault="000D6226" w:rsidP="000C7216">
            <w:pPr>
              <w:tabs>
                <w:tab w:val="left" w:pos="1065"/>
              </w:tabs>
              <w:ind w:right="-1"/>
              <w:jc w:val="both"/>
              <w:rPr>
                <w:sz w:val="28"/>
                <w:szCs w:val="28"/>
              </w:rPr>
            </w:pPr>
            <w:r w:rsidRPr="004A2C3E">
              <w:rPr>
                <w:sz w:val="28"/>
                <w:szCs w:val="28"/>
              </w:rPr>
              <w:t>2021-2022</w:t>
            </w:r>
          </w:p>
        </w:tc>
        <w:tc>
          <w:tcPr>
            <w:tcW w:w="2410" w:type="dxa"/>
          </w:tcPr>
          <w:p w:rsidR="000D6226" w:rsidRPr="004A2C3E" w:rsidRDefault="000D6226" w:rsidP="000C7216">
            <w:pPr>
              <w:tabs>
                <w:tab w:val="left" w:pos="1065"/>
              </w:tabs>
              <w:ind w:right="-1"/>
              <w:jc w:val="both"/>
              <w:rPr>
                <w:sz w:val="28"/>
                <w:szCs w:val="28"/>
              </w:rPr>
            </w:pPr>
            <w:r w:rsidRPr="004A2C3E">
              <w:rPr>
                <w:sz w:val="28"/>
                <w:szCs w:val="28"/>
              </w:rPr>
              <w:t>6623,05</w:t>
            </w:r>
          </w:p>
        </w:tc>
        <w:tc>
          <w:tcPr>
            <w:tcW w:w="2410" w:type="dxa"/>
          </w:tcPr>
          <w:p w:rsidR="000D6226" w:rsidRPr="004A2C3E" w:rsidRDefault="000D6226" w:rsidP="000C7216">
            <w:pPr>
              <w:tabs>
                <w:tab w:val="left" w:pos="1065"/>
              </w:tabs>
              <w:ind w:right="-1"/>
              <w:jc w:val="both"/>
              <w:rPr>
                <w:sz w:val="28"/>
                <w:szCs w:val="28"/>
              </w:rPr>
            </w:pPr>
            <w:r w:rsidRPr="004A2C3E">
              <w:rPr>
                <w:sz w:val="28"/>
                <w:szCs w:val="28"/>
              </w:rPr>
              <w:t>6623,05</w:t>
            </w:r>
          </w:p>
        </w:tc>
        <w:tc>
          <w:tcPr>
            <w:tcW w:w="2127" w:type="dxa"/>
          </w:tcPr>
          <w:p w:rsidR="000D6226" w:rsidRPr="004A2C3E" w:rsidRDefault="000D6226" w:rsidP="000C7216">
            <w:pPr>
              <w:tabs>
                <w:tab w:val="left" w:pos="1065"/>
              </w:tabs>
              <w:ind w:right="-1"/>
              <w:jc w:val="both"/>
              <w:rPr>
                <w:sz w:val="28"/>
                <w:szCs w:val="28"/>
              </w:rPr>
            </w:pPr>
            <w:r w:rsidRPr="004A2C3E">
              <w:rPr>
                <w:sz w:val="28"/>
                <w:szCs w:val="28"/>
              </w:rPr>
              <w:t>0</w:t>
            </w:r>
          </w:p>
        </w:tc>
      </w:tr>
    </w:tbl>
    <w:p w:rsidR="00FB0FB5" w:rsidRPr="004A2C3E" w:rsidRDefault="00FB0FB5" w:rsidP="000C7216">
      <w:pPr>
        <w:pStyle w:val="a3"/>
        <w:spacing w:before="10"/>
        <w:ind w:left="0" w:firstLine="0"/>
        <w:rPr>
          <w:b/>
          <w:sz w:val="27"/>
        </w:rPr>
      </w:pPr>
    </w:p>
    <w:p w:rsidR="00FB0FB5" w:rsidRPr="00AA6034" w:rsidRDefault="00FB0FB5" w:rsidP="00BC7C85">
      <w:pPr>
        <w:pStyle w:val="a3"/>
        <w:ind w:right="3"/>
      </w:pPr>
      <w:r w:rsidRPr="00AA6034">
        <w:lastRenderedPageBreak/>
        <w:t>Итоги</w:t>
      </w:r>
      <w:r w:rsidRPr="00AA6034">
        <w:rPr>
          <w:spacing w:val="1"/>
        </w:rPr>
        <w:t xml:space="preserve"> </w:t>
      </w:r>
      <w:r w:rsidRPr="00AA6034">
        <w:t>защиты</w:t>
      </w:r>
      <w:r w:rsidRPr="00AA6034">
        <w:rPr>
          <w:spacing w:val="1"/>
        </w:rPr>
        <w:t xml:space="preserve"> </w:t>
      </w:r>
      <w:r w:rsidRPr="00AA6034">
        <w:t>выпускных</w:t>
      </w:r>
      <w:r w:rsidRPr="00AA6034">
        <w:rPr>
          <w:spacing w:val="1"/>
        </w:rPr>
        <w:t xml:space="preserve"> </w:t>
      </w:r>
      <w:r w:rsidRPr="00AA6034">
        <w:t>квалификационных</w:t>
      </w:r>
      <w:r w:rsidRPr="00AA6034">
        <w:rPr>
          <w:spacing w:val="1"/>
        </w:rPr>
        <w:t xml:space="preserve"> </w:t>
      </w:r>
      <w:r w:rsidRPr="00AA6034">
        <w:t>работ</w:t>
      </w:r>
      <w:r w:rsidRPr="00AA6034">
        <w:rPr>
          <w:spacing w:val="1"/>
        </w:rPr>
        <w:t xml:space="preserve"> </w:t>
      </w:r>
      <w:r w:rsidRPr="00AA6034">
        <w:t>показывали</w:t>
      </w:r>
      <w:r w:rsidRPr="00AA6034">
        <w:rPr>
          <w:spacing w:val="1"/>
        </w:rPr>
        <w:t xml:space="preserve"> </w:t>
      </w:r>
      <w:r w:rsidRPr="00AA6034">
        <w:t>достаточно</w:t>
      </w:r>
      <w:r w:rsidRPr="00AA6034">
        <w:rPr>
          <w:spacing w:val="1"/>
        </w:rPr>
        <w:t xml:space="preserve"> </w:t>
      </w:r>
      <w:r w:rsidRPr="00AA6034">
        <w:t>высокий</w:t>
      </w:r>
      <w:r w:rsidRPr="00AA6034">
        <w:rPr>
          <w:spacing w:val="1"/>
        </w:rPr>
        <w:t xml:space="preserve"> </w:t>
      </w:r>
      <w:r w:rsidRPr="00AA6034">
        <w:t>уровень</w:t>
      </w:r>
      <w:r w:rsidRPr="00AA6034">
        <w:rPr>
          <w:spacing w:val="1"/>
        </w:rPr>
        <w:t xml:space="preserve"> </w:t>
      </w:r>
      <w:r w:rsidRPr="00AA6034">
        <w:t>их</w:t>
      </w:r>
      <w:r w:rsidRPr="00AA6034">
        <w:rPr>
          <w:spacing w:val="1"/>
        </w:rPr>
        <w:t xml:space="preserve"> </w:t>
      </w:r>
      <w:r w:rsidRPr="00AA6034">
        <w:t>подготовки.</w:t>
      </w:r>
      <w:r w:rsidRPr="00AA6034">
        <w:rPr>
          <w:spacing w:val="1"/>
        </w:rPr>
        <w:t xml:space="preserve"> </w:t>
      </w:r>
      <w:r w:rsidRPr="00AA6034">
        <w:t>Все</w:t>
      </w:r>
      <w:r w:rsidRPr="00AA6034">
        <w:rPr>
          <w:spacing w:val="1"/>
        </w:rPr>
        <w:t xml:space="preserve"> </w:t>
      </w:r>
      <w:r w:rsidRPr="00AA6034">
        <w:t>работы</w:t>
      </w:r>
      <w:r w:rsidRPr="00AA6034">
        <w:rPr>
          <w:spacing w:val="1"/>
        </w:rPr>
        <w:t xml:space="preserve"> </w:t>
      </w:r>
      <w:r w:rsidRPr="00AA6034">
        <w:t>представлены</w:t>
      </w:r>
      <w:r w:rsidRPr="00AA6034">
        <w:rPr>
          <w:spacing w:val="1"/>
        </w:rPr>
        <w:t xml:space="preserve"> </w:t>
      </w:r>
      <w:r w:rsidRPr="00AA6034">
        <w:t>с</w:t>
      </w:r>
      <w:r w:rsidRPr="00AA6034">
        <w:rPr>
          <w:spacing w:val="1"/>
        </w:rPr>
        <w:t xml:space="preserve"> </w:t>
      </w:r>
      <w:r w:rsidRPr="00AA6034">
        <w:t>использованием</w:t>
      </w:r>
      <w:r w:rsidRPr="00AA6034">
        <w:rPr>
          <w:spacing w:val="1"/>
        </w:rPr>
        <w:t xml:space="preserve"> </w:t>
      </w:r>
      <w:r w:rsidRPr="00AA6034">
        <w:t>мультимедийной</w:t>
      </w:r>
      <w:r w:rsidRPr="00AA6034">
        <w:rPr>
          <w:spacing w:val="1"/>
        </w:rPr>
        <w:t xml:space="preserve"> </w:t>
      </w:r>
      <w:r w:rsidRPr="00AA6034">
        <w:t>системы,</w:t>
      </w:r>
      <w:r w:rsidRPr="00AA6034">
        <w:rPr>
          <w:spacing w:val="1"/>
        </w:rPr>
        <w:t xml:space="preserve"> </w:t>
      </w:r>
      <w:r w:rsidRPr="00AA6034">
        <w:t>оформлялись</w:t>
      </w:r>
      <w:r w:rsidRPr="00AA6034">
        <w:rPr>
          <w:spacing w:val="1"/>
        </w:rPr>
        <w:t xml:space="preserve"> </w:t>
      </w:r>
      <w:r w:rsidRPr="00AA6034">
        <w:t>с</w:t>
      </w:r>
      <w:r w:rsidRPr="00AA6034">
        <w:rPr>
          <w:spacing w:val="1"/>
        </w:rPr>
        <w:t xml:space="preserve"> </w:t>
      </w:r>
      <w:r w:rsidRPr="00AA6034">
        <w:t>использованием</w:t>
      </w:r>
      <w:r w:rsidRPr="00AA6034">
        <w:rPr>
          <w:spacing w:val="1"/>
        </w:rPr>
        <w:t xml:space="preserve"> </w:t>
      </w:r>
      <w:r w:rsidRPr="00AA6034">
        <w:t>современных</w:t>
      </w:r>
      <w:r w:rsidRPr="00AA6034">
        <w:rPr>
          <w:spacing w:val="-4"/>
        </w:rPr>
        <w:t xml:space="preserve"> </w:t>
      </w:r>
      <w:r w:rsidRPr="00AA6034">
        <w:t>информационных</w:t>
      </w:r>
      <w:r w:rsidRPr="00AA6034">
        <w:rPr>
          <w:spacing w:val="1"/>
        </w:rPr>
        <w:t xml:space="preserve"> </w:t>
      </w:r>
      <w:r w:rsidRPr="00AA6034">
        <w:t>и</w:t>
      </w:r>
      <w:r w:rsidRPr="00AA6034">
        <w:rPr>
          <w:spacing w:val="-1"/>
        </w:rPr>
        <w:t xml:space="preserve"> </w:t>
      </w:r>
      <w:r w:rsidRPr="00AA6034">
        <w:t>компьютерных</w:t>
      </w:r>
      <w:r w:rsidRPr="00AA6034">
        <w:rPr>
          <w:spacing w:val="1"/>
        </w:rPr>
        <w:t xml:space="preserve"> </w:t>
      </w:r>
      <w:r w:rsidRPr="00AA6034">
        <w:t>технологий.</w:t>
      </w:r>
    </w:p>
    <w:p w:rsidR="00FB0FB5" w:rsidRPr="00AA6034" w:rsidRDefault="00FB0FB5" w:rsidP="00C47FC5">
      <w:pPr>
        <w:pStyle w:val="a3"/>
        <w:spacing w:before="2" w:line="322" w:lineRule="exact"/>
        <w:jc w:val="right"/>
      </w:pPr>
      <w:r w:rsidRPr="00AA6034">
        <w:t>Таблица</w:t>
      </w:r>
      <w:r w:rsidRPr="00AA6034">
        <w:rPr>
          <w:spacing w:val="-1"/>
        </w:rPr>
        <w:t xml:space="preserve"> </w:t>
      </w:r>
      <w:r w:rsidRPr="00AA6034">
        <w:t>2</w:t>
      </w:r>
    </w:p>
    <w:p w:rsidR="000D6226" w:rsidRPr="00703A32" w:rsidRDefault="00BC7C85" w:rsidP="00703A32">
      <w:pPr>
        <w:pStyle w:val="1"/>
        <w:ind w:left="1425" w:right="1019"/>
        <w:rPr>
          <w:rStyle w:val="FontStyle19"/>
          <w:rFonts w:ascii="Times New Roman" w:hAnsi="Times New Roman"/>
          <w:sz w:val="28"/>
          <w:szCs w:val="28"/>
        </w:rPr>
      </w:pPr>
      <w:r>
        <w:t>Р</w:t>
      </w:r>
      <w:r w:rsidR="00FB0FB5" w:rsidRPr="00AA6034">
        <w:t>езультаты защиты вып</w:t>
      </w:r>
      <w:r>
        <w:t xml:space="preserve">ускных квалификационных работ </w:t>
      </w:r>
      <w:r w:rsidR="000D6226">
        <w:rPr>
          <w:rStyle w:val="FontStyle19"/>
          <w:rFonts w:ascii="Times New Roman" w:hAnsi="Times New Roman"/>
          <w:sz w:val="28"/>
          <w:szCs w:val="28"/>
        </w:rPr>
        <w:t>на кафедре</w:t>
      </w:r>
      <w:r w:rsidR="00A21758"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="000D6226" w:rsidRPr="008924EE">
        <w:rPr>
          <w:rStyle w:val="FontStyle19"/>
          <w:rFonts w:ascii="Times New Roman" w:hAnsi="Times New Roman"/>
          <w:sz w:val="28"/>
          <w:szCs w:val="28"/>
        </w:rPr>
        <w:t>«</w:t>
      </w:r>
      <w:r w:rsidR="00A21758">
        <w:rPr>
          <w:rStyle w:val="FontStyle19"/>
          <w:rFonts w:ascii="Times New Roman" w:hAnsi="Times New Roman"/>
          <w:sz w:val="28"/>
          <w:szCs w:val="28"/>
        </w:rPr>
        <w:t>З</w:t>
      </w:r>
      <w:r w:rsidR="000D6226">
        <w:rPr>
          <w:rStyle w:val="FontStyle19"/>
          <w:rFonts w:ascii="Times New Roman" w:hAnsi="Times New Roman"/>
          <w:sz w:val="28"/>
          <w:szCs w:val="28"/>
        </w:rPr>
        <w:t>емлеустройства и кадастров</w:t>
      </w:r>
      <w:r w:rsidR="000D6226" w:rsidRPr="008924EE">
        <w:rPr>
          <w:rStyle w:val="FontStyle19"/>
          <w:rFonts w:ascii="Times New Roman" w:hAnsi="Times New Roman"/>
          <w:sz w:val="28"/>
          <w:szCs w:val="28"/>
        </w:rPr>
        <w:t>»</w:t>
      </w:r>
    </w:p>
    <w:p w:rsidR="000D6226" w:rsidRPr="008924EE" w:rsidRDefault="000D6226" w:rsidP="00703A32">
      <w:pPr>
        <w:pStyle w:val="Style3"/>
        <w:widowControl/>
        <w:spacing w:line="240" w:lineRule="auto"/>
        <w:ind w:right="19" w:firstLine="567"/>
        <w:jc w:val="center"/>
        <w:rPr>
          <w:rStyle w:val="FontStyle19"/>
          <w:rFonts w:ascii="Times New Roman" w:hAnsi="Times New Roman"/>
          <w:b/>
          <w:sz w:val="28"/>
          <w:szCs w:val="28"/>
        </w:rPr>
      </w:pP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1134"/>
        <w:gridCol w:w="1276"/>
        <w:gridCol w:w="1559"/>
        <w:gridCol w:w="1664"/>
      </w:tblGrid>
      <w:tr w:rsidR="000D6226" w:rsidRPr="00D243EF" w:rsidTr="000D6226">
        <w:trPr>
          <w:jc w:val="center"/>
        </w:trPr>
        <w:tc>
          <w:tcPr>
            <w:tcW w:w="851" w:type="dxa"/>
          </w:tcPr>
          <w:p w:rsidR="000D6226" w:rsidRPr="00D243EF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D243EF">
              <w:rPr>
                <w:rStyle w:val="FontStyle19"/>
                <w:rFonts w:ascii="Times New Roman" w:hAnsi="Times New Roman"/>
              </w:rPr>
              <w:t>Год</w:t>
            </w:r>
          </w:p>
        </w:tc>
        <w:tc>
          <w:tcPr>
            <w:tcW w:w="1843" w:type="dxa"/>
          </w:tcPr>
          <w:p w:rsidR="000D6226" w:rsidRPr="00D243EF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D243EF">
              <w:rPr>
                <w:rStyle w:val="FontStyle19"/>
                <w:rFonts w:ascii="Times New Roman" w:hAnsi="Times New Roman"/>
              </w:rPr>
              <w:t>факультет</w:t>
            </w:r>
          </w:p>
        </w:tc>
        <w:tc>
          <w:tcPr>
            <w:tcW w:w="1417" w:type="dxa"/>
          </w:tcPr>
          <w:p w:rsidR="000D6226" w:rsidRPr="00D243EF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D243EF">
              <w:rPr>
                <w:rStyle w:val="FontStyle19"/>
                <w:rFonts w:ascii="Times New Roman" w:hAnsi="Times New Roman"/>
              </w:rPr>
              <w:t>Защищено ВКР</w:t>
            </w:r>
          </w:p>
        </w:tc>
        <w:tc>
          <w:tcPr>
            <w:tcW w:w="1134" w:type="dxa"/>
          </w:tcPr>
          <w:p w:rsidR="000D6226" w:rsidRPr="00D243EF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D243EF">
              <w:rPr>
                <w:rStyle w:val="FontStyle19"/>
                <w:rFonts w:ascii="Times New Roman" w:hAnsi="Times New Roman"/>
              </w:rPr>
              <w:t>Отлично</w:t>
            </w:r>
          </w:p>
        </w:tc>
        <w:tc>
          <w:tcPr>
            <w:tcW w:w="1276" w:type="dxa"/>
          </w:tcPr>
          <w:p w:rsidR="000D6226" w:rsidRPr="00D243EF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D243EF">
              <w:rPr>
                <w:rStyle w:val="FontStyle19"/>
                <w:rFonts w:ascii="Times New Roman" w:hAnsi="Times New Roman"/>
              </w:rPr>
              <w:t>Хорошо</w:t>
            </w:r>
          </w:p>
        </w:tc>
        <w:tc>
          <w:tcPr>
            <w:tcW w:w="1559" w:type="dxa"/>
          </w:tcPr>
          <w:p w:rsidR="000D6226" w:rsidRPr="00D243EF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D243EF">
              <w:rPr>
                <w:rStyle w:val="FontStyle19"/>
                <w:rFonts w:ascii="Times New Roman" w:hAnsi="Times New Roman"/>
              </w:rPr>
              <w:t>Удовлетворительно</w:t>
            </w:r>
          </w:p>
        </w:tc>
        <w:tc>
          <w:tcPr>
            <w:tcW w:w="1664" w:type="dxa"/>
          </w:tcPr>
          <w:p w:rsidR="000D6226" w:rsidRPr="00D243EF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D243EF">
              <w:rPr>
                <w:rStyle w:val="FontStyle19"/>
                <w:rFonts w:ascii="Times New Roman" w:hAnsi="Times New Roman"/>
              </w:rPr>
              <w:t>Неудовлетворительно</w:t>
            </w:r>
          </w:p>
        </w:tc>
      </w:tr>
      <w:tr w:rsidR="000D6226" w:rsidRPr="002136AC" w:rsidTr="000D6226">
        <w:trPr>
          <w:jc w:val="center"/>
        </w:trPr>
        <w:tc>
          <w:tcPr>
            <w:tcW w:w="851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2020</w:t>
            </w:r>
          </w:p>
        </w:tc>
        <w:tc>
          <w:tcPr>
            <w:tcW w:w="1843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дневной</w:t>
            </w:r>
          </w:p>
        </w:tc>
        <w:tc>
          <w:tcPr>
            <w:tcW w:w="1417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3307A3">
              <w:rPr>
                <w:rStyle w:val="FontStyle19"/>
                <w:rFonts w:ascii="Times New Roman" w:hAnsi="Times New Roman"/>
              </w:rPr>
              <w:t>-</w:t>
            </w:r>
          </w:p>
        </w:tc>
      </w:tr>
      <w:tr w:rsidR="000D6226" w:rsidRPr="002136AC" w:rsidTr="000D6226">
        <w:trPr>
          <w:jc w:val="center"/>
        </w:trPr>
        <w:tc>
          <w:tcPr>
            <w:tcW w:w="851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заочный</w:t>
            </w:r>
          </w:p>
        </w:tc>
        <w:tc>
          <w:tcPr>
            <w:tcW w:w="1417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3307A3">
              <w:rPr>
                <w:rStyle w:val="FontStyle19"/>
                <w:rFonts w:ascii="Times New Roman" w:hAnsi="Times New Roman"/>
              </w:rPr>
              <w:t>-</w:t>
            </w:r>
          </w:p>
        </w:tc>
      </w:tr>
      <w:tr w:rsidR="000D6226" w:rsidRPr="00C70B72" w:rsidTr="000D6226">
        <w:trPr>
          <w:jc w:val="center"/>
        </w:trPr>
        <w:tc>
          <w:tcPr>
            <w:tcW w:w="851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2021</w:t>
            </w:r>
          </w:p>
        </w:tc>
        <w:tc>
          <w:tcPr>
            <w:tcW w:w="1843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дневной</w:t>
            </w:r>
            <w:r>
              <w:rPr>
                <w:rStyle w:val="FontStyle19"/>
                <w:rFonts w:ascii="Times New Roman" w:hAnsi="Times New Roman"/>
              </w:rPr>
              <w:t xml:space="preserve"> ЗиК</w:t>
            </w:r>
          </w:p>
        </w:tc>
        <w:tc>
          <w:tcPr>
            <w:tcW w:w="1417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3307A3">
              <w:rPr>
                <w:rStyle w:val="FontStyle19"/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-</w:t>
            </w:r>
          </w:p>
        </w:tc>
        <w:tc>
          <w:tcPr>
            <w:tcW w:w="1664" w:type="dxa"/>
          </w:tcPr>
          <w:p w:rsidR="000D6226" w:rsidRPr="003307A3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3307A3">
              <w:rPr>
                <w:rStyle w:val="FontStyle19"/>
                <w:rFonts w:ascii="Times New Roman" w:hAnsi="Times New Roman"/>
              </w:rPr>
              <w:t>-</w:t>
            </w:r>
          </w:p>
        </w:tc>
      </w:tr>
      <w:tr w:rsidR="000D6226" w:rsidRPr="00C70B72" w:rsidTr="000D6226">
        <w:trPr>
          <w:jc w:val="center"/>
        </w:trPr>
        <w:tc>
          <w:tcPr>
            <w:tcW w:w="851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заочный</w:t>
            </w:r>
            <w:r>
              <w:rPr>
                <w:rStyle w:val="FontStyle19"/>
                <w:rFonts w:ascii="Times New Roman" w:hAnsi="Times New Roman"/>
              </w:rPr>
              <w:t xml:space="preserve"> ЗиК</w:t>
            </w:r>
          </w:p>
        </w:tc>
        <w:tc>
          <w:tcPr>
            <w:tcW w:w="1417" w:type="dxa"/>
          </w:tcPr>
          <w:p w:rsidR="000D6226" w:rsidRPr="00B30B31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B30B31">
              <w:rPr>
                <w:rStyle w:val="FontStyle19"/>
                <w:rFonts w:ascii="Times New Roman" w:hAnsi="Times New Roman"/>
              </w:rPr>
              <w:t>22</w:t>
            </w:r>
          </w:p>
        </w:tc>
        <w:tc>
          <w:tcPr>
            <w:tcW w:w="1134" w:type="dxa"/>
          </w:tcPr>
          <w:p w:rsidR="000D6226" w:rsidRPr="00B30B31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B30B31">
              <w:rPr>
                <w:rStyle w:val="FontStyle19"/>
                <w:rFonts w:ascii="Times New Roman" w:hAnsi="Times New Roman"/>
              </w:rPr>
              <w:t>14</w:t>
            </w:r>
          </w:p>
        </w:tc>
        <w:tc>
          <w:tcPr>
            <w:tcW w:w="1276" w:type="dxa"/>
          </w:tcPr>
          <w:p w:rsidR="000D6226" w:rsidRPr="00B30B31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B30B31">
              <w:rPr>
                <w:rStyle w:val="FontStyle19"/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0D6226" w:rsidRPr="00B30B31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B30B31">
              <w:rPr>
                <w:rStyle w:val="FontStyle19"/>
                <w:rFonts w:ascii="Times New Roman" w:hAnsi="Times New Roman"/>
              </w:rPr>
              <w:t>-</w:t>
            </w:r>
          </w:p>
        </w:tc>
        <w:tc>
          <w:tcPr>
            <w:tcW w:w="1664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-</w:t>
            </w:r>
          </w:p>
        </w:tc>
      </w:tr>
      <w:tr w:rsidR="000D6226" w:rsidRPr="00C70B72" w:rsidTr="000D6226">
        <w:trPr>
          <w:jc w:val="center"/>
        </w:trPr>
        <w:tc>
          <w:tcPr>
            <w:tcW w:w="851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магистратура</w:t>
            </w:r>
            <w:r>
              <w:rPr>
                <w:rStyle w:val="FontStyle19"/>
                <w:rFonts w:ascii="Times New Roman" w:hAnsi="Times New Roman"/>
              </w:rPr>
              <w:t xml:space="preserve"> ЗиК</w:t>
            </w:r>
          </w:p>
        </w:tc>
        <w:tc>
          <w:tcPr>
            <w:tcW w:w="1417" w:type="dxa"/>
          </w:tcPr>
          <w:p w:rsidR="000D6226" w:rsidRPr="0072123A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72123A">
              <w:rPr>
                <w:rStyle w:val="FontStyle19"/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0D6226" w:rsidRPr="0072123A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72123A">
              <w:rPr>
                <w:rStyle w:val="FontStyle19"/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0D6226" w:rsidRPr="0072123A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72123A">
              <w:rPr>
                <w:rStyle w:val="FontStyle19"/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D6226" w:rsidRPr="0072123A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72123A">
              <w:rPr>
                <w:rStyle w:val="FontStyle19"/>
                <w:rFonts w:ascii="Times New Roman" w:hAnsi="Times New Roman"/>
              </w:rPr>
              <w:t>-</w:t>
            </w:r>
          </w:p>
        </w:tc>
        <w:tc>
          <w:tcPr>
            <w:tcW w:w="1664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-</w:t>
            </w:r>
          </w:p>
        </w:tc>
      </w:tr>
      <w:tr w:rsidR="000D6226" w:rsidRPr="00C70B72" w:rsidTr="000D6226">
        <w:trPr>
          <w:jc w:val="center"/>
        </w:trPr>
        <w:tc>
          <w:tcPr>
            <w:tcW w:w="851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D6226" w:rsidRPr="00FD185B" w:rsidRDefault="00C94504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ВВиДО</w:t>
            </w:r>
            <w:r>
              <w:rPr>
                <w:rStyle w:val="FontStyle19"/>
                <w:rFonts w:ascii="Times New Roman" w:hAnsi="Times New Roman"/>
              </w:rPr>
              <w:t xml:space="preserve"> </w:t>
            </w:r>
            <w:r w:rsidR="000D6226">
              <w:rPr>
                <w:rStyle w:val="FontStyle19"/>
                <w:rFonts w:ascii="Times New Roman" w:hAnsi="Times New Roman"/>
              </w:rPr>
              <w:t>ДПО Экология</w:t>
            </w:r>
          </w:p>
        </w:tc>
        <w:tc>
          <w:tcPr>
            <w:tcW w:w="1417" w:type="dxa"/>
          </w:tcPr>
          <w:p w:rsidR="000D6226" w:rsidRPr="0072123A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0D6226" w:rsidRPr="0072123A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0D6226" w:rsidRDefault="000D6226" w:rsidP="000C7216">
            <w:pPr>
              <w:jc w:val="both"/>
            </w:pPr>
            <w:r w:rsidRPr="00F75863">
              <w:rPr>
                <w:rStyle w:val="FontStyle19"/>
              </w:rPr>
              <w:t>-</w:t>
            </w:r>
          </w:p>
        </w:tc>
        <w:tc>
          <w:tcPr>
            <w:tcW w:w="1559" w:type="dxa"/>
          </w:tcPr>
          <w:p w:rsidR="000D6226" w:rsidRDefault="000D6226" w:rsidP="000C7216">
            <w:pPr>
              <w:jc w:val="both"/>
            </w:pPr>
            <w:r w:rsidRPr="00F75863">
              <w:rPr>
                <w:rStyle w:val="FontStyle19"/>
              </w:rPr>
              <w:t>-</w:t>
            </w:r>
          </w:p>
        </w:tc>
        <w:tc>
          <w:tcPr>
            <w:tcW w:w="1664" w:type="dxa"/>
          </w:tcPr>
          <w:p w:rsidR="000D6226" w:rsidRDefault="000D6226" w:rsidP="000C7216">
            <w:pPr>
              <w:jc w:val="both"/>
            </w:pPr>
            <w:r w:rsidRPr="00F75863">
              <w:rPr>
                <w:rStyle w:val="FontStyle19"/>
              </w:rPr>
              <w:t>-</w:t>
            </w:r>
          </w:p>
        </w:tc>
      </w:tr>
      <w:tr w:rsidR="000D6226" w:rsidRPr="00C70B72" w:rsidTr="000D6226">
        <w:trPr>
          <w:jc w:val="center"/>
        </w:trPr>
        <w:tc>
          <w:tcPr>
            <w:tcW w:w="851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2022</w:t>
            </w:r>
          </w:p>
        </w:tc>
        <w:tc>
          <w:tcPr>
            <w:tcW w:w="1843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дневной</w:t>
            </w:r>
            <w:r>
              <w:rPr>
                <w:rStyle w:val="FontStyle19"/>
                <w:rFonts w:ascii="Times New Roman" w:hAnsi="Times New Roman"/>
              </w:rPr>
              <w:t xml:space="preserve"> ЗиК</w:t>
            </w:r>
          </w:p>
        </w:tc>
        <w:tc>
          <w:tcPr>
            <w:tcW w:w="1417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-</w:t>
            </w:r>
          </w:p>
        </w:tc>
        <w:tc>
          <w:tcPr>
            <w:tcW w:w="1664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-</w:t>
            </w:r>
          </w:p>
        </w:tc>
      </w:tr>
      <w:tr w:rsidR="000D6226" w:rsidRPr="00C70B72" w:rsidTr="000D6226">
        <w:trPr>
          <w:jc w:val="center"/>
        </w:trPr>
        <w:tc>
          <w:tcPr>
            <w:tcW w:w="851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Заочный</w:t>
            </w:r>
            <w:r>
              <w:rPr>
                <w:rStyle w:val="FontStyle19"/>
                <w:rFonts w:ascii="Times New Roman" w:hAnsi="Times New Roman"/>
              </w:rPr>
              <w:t xml:space="preserve"> ЗиК</w:t>
            </w:r>
          </w:p>
        </w:tc>
        <w:tc>
          <w:tcPr>
            <w:tcW w:w="1417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45</w:t>
            </w:r>
          </w:p>
        </w:tc>
        <w:tc>
          <w:tcPr>
            <w:tcW w:w="1134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23</w:t>
            </w:r>
          </w:p>
        </w:tc>
        <w:tc>
          <w:tcPr>
            <w:tcW w:w="1276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5</w:t>
            </w:r>
          </w:p>
        </w:tc>
        <w:tc>
          <w:tcPr>
            <w:tcW w:w="1664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</w:tr>
      <w:tr w:rsidR="000D6226" w:rsidRPr="00C70B72" w:rsidTr="000D6226">
        <w:trPr>
          <w:jc w:val="center"/>
        </w:trPr>
        <w:tc>
          <w:tcPr>
            <w:tcW w:w="851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Заочный</w:t>
            </w:r>
            <w:r>
              <w:rPr>
                <w:rStyle w:val="FontStyle19"/>
                <w:rFonts w:ascii="Times New Roman" w:hAnsi="Times New Roman"/>
              </w:rPr>
              <w:t xml:space="preserve"> Экология</w:t>
            </w:r>
          </w:p>
        </w:tc>
        <w:tc>
          <w:tcPr>
            <w:tcW w:w="1417" w:type="dxa"/>
          </w:tcPr>
          <w:p w:rsidR="000D6226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17</w:t>
            </w:r>
          </w:p>
        </w:tc>
        <w:tc>
          <w:tcPr>
            <w:tcW w:w="1134" w:type="dxa"/>
          </w:tcPr>
          <w:p w:rsidR="000D6226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10</w:t>
            </w:r>
          </w:p>
        </w:tc>
        <w:tc>
          <w:tcPr>
            <w:tcW w:w="1276" w:type="dxa"/>
          </w:tcPr>
          <w:p w:rsidR="000D6226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0D6226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3</w:t>
            </w:r>
          </w:p>
        </w:tc>
        <w:tc>
          <w:tcPr>
            <w:tcW w:w="1664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</w:tr>
      <w:tr w:rsidR="000D6226" w:rsidRPr="00C70B72" w:rsidTr="000D6226">
        <w:trPr>
          <w:jc w:val="center"/>
        </w:trPr>
        <w:tc>
          <w:tcPr>
            <w:tcW w:w="851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D6226" w:rsidRPr="00FD185B" w:rsidRDefault="00C94504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FD185B">
              <w:rPr>
                <w:rStyle w:val="FontStyle19"/>
                <w:rFonts w:ascii="Times New Roman" w:hAnsi="Times New Roman"/>
              </w:rPr>
              <w:t>ВВиДО</w:t>
            </w:r>
            <w:r>
              <w:rPr>
                <w:rStyle w:val="FontStyle19"/>
                <w:rFonts w:ascii="Times New Roman" w:hAnsi="Times New Roman"/>
              </w:rPr>
              <w:t xml:space="preserve"> </w:t>
            </w:r>
            <w:r w:rsidR="000D6226">
              <w:rPr>
                <w:rStyle w:val="FontStyle19"/>
                <w:rFonts w:ascii="Times New Roman" w:hAnsi="Times New Roman"/>
              </w:rPr>
              <w:t>ДПО Экология</w:t>
            </w:r>
          </w:p>
        </w:tc>
        <w:tc>
          <w:tcPr>
            <w:tcW w:w="1417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0D6226" w:rsidRPr="00FD185B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>
              <w:rPr>
                <w:rStyle w:val="FontStyle19"/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0D6226" w:rsidRDefault="000D6226" w:rsidP="000C7216">
            <w:pPr>
              <w:jc w:val="both"/>
            </w:pPr>
            <w:r w:rsidRPr="00F67EEC">
              <w:rPr>
                <w:rStyle w:val="FontStyle19"/>
              </w:rPr>
              <w:t>-</w:t>
            </w:r>
          </w:p>
        </w:tc>
        <w:tc>
          <w:tcPr>
            <w:tcW w:w="1559" w:type="dxa"/>
          </w:tcPr>
          <w:p w:rsidR="000D6226" w:rsidRDefault="000D6226" w:rsidP="000C7216">
            <w:pPr>
              <w:jc w:val="both"/>
            </w:pPr>
            <w:r w:rsidRPr="00F67EEC">
              <w:rPr>
                <w:rStyle w:val="FontStyle19"/>
              </w:rPr>
              <w:t>-</w:t>
            </w:r>
          </w:p>
        </w:tc>
        <w:tc>
          <w:tcPr>
            <w:tcW w:w="1664" w:type="dxa"/>
          </w:tcPr>
          <w:p w:rsidR="000D6226" w:rsidRDefault="000D6226" w:rsidP="000C7216">
            <w:pPr>
              <w:jc w:val="both"/>
            </w:pPr>
            <w:r w:rsidRPr="00F67EEC">
              <w:rPr>
                <w:rStyle w:val="FontStyle19"/>
              </w:rPr>
              <w:t>-</w:t>
            </w:r>
          </w:p>
        </w:tc>
      </w:tr>
      <w:tr w:rsidR="000D6226" w:rsidRPr="004A2C3E" w:rsidTr="000D6226">
        <w:trPr>
          <w:jc w:val="center"/>
        </w:trPr>
        <w:tc>
          <w:tcPr>
            <w:tcW w:w="2694" w:type="dxa"/>
            <w:gridSpan w:val="2"/>
          </w:tcPr>
          <w:p w:rsidR="000D6226" w:rsidRPr="004A2C3E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4A2C3E">
              <w:rPr>
                <w:rStyle w:val="FontStyle19"/>
                <w:rFonts w:ascii="Times New Roman" w:hAnsi="Times New Roman"/>
              </w:rPr>
              <w:t xml:space="preserve">Итого: </w:t>
            </w:r>
          </w:p>
        </w:tc>
        <w:tc>
          <w:tcPr>
            <w:tcW w:w="1417" w:type="dxa"/>
          </w:tcPr>
          <w:p w:rsidR="000D6226" w:rsidRPr="004A2C3E" w:rsidRDefault="00AA6034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4A2C3E">
              <w:rPr>
                <w:rStyle w:val="FontStyle19"/>
                <w:rFonts w:ascii="Times New Roman" w:hAnsi="Times New Roman"/>
              </w:rPr>
              <w:t>125</w:t>
            </w:r>
          </w:p>
        </w:tc>
        <w:tc>
          <w:tcPr>
            <w:tcW w:w="1134" w:type="dxa"/>
          </w:tcPr>
          <w:p w:rsidR="000D6226" w:rsidRPr="004A2C3E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4A2C3E">
              <w:rPr>
                <w:rStyle w:val="FontStyle19"/>
                <w:rFonts w:ascii="Times New Roman" w:hAnsi="Times New Roman"/>
              </w:rPr>
              <w:t>73</w:t>
            </w:r>
          </w:p>
        </w:tc>
        <w:tc>
          <w:tcPr>
            <w:tcW w:w="1276" w:type="dxa"/>
          </w:tcPr>
          <w:p w:rsidR="000D6226" w:rsidRPr="004A2C3E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4A2C3E">
              <w:rPr>
                <w:rStyle w:val="FontStyle19"/>
                <w:rFonts w:ascii="Times New Roman" w:hAnsi="Times New Roman"/>
              </w:rPr>
              <w:t>44</w:t>
            </w:r>
          </w:p>
        </w:tc>
        <w:tc>
          <w:tcPr>
            <w:tcW w:w="1559" w:type="dxa"/>
          </w:tcPr>
          <w:p w:rsidR="000D6226" w:rsidRPr="004A2C3E" w:rsidRDefault="000D6226" w:rsidP="000C7216">
            <w:pPr>
              <w:pStyle w:val="Style3"/>
              <w:widowControl/>
              <w:spacing w:line="240" w:lineRule="auto"/>
              <w:ind w:right="19" w:firstLine="0"/>
              <w:jc w:val="both"/>
              <w:rPr>
                <w:rStyle w:val="FontStyle19"/>
                <w:rFonts w:ascii="Times New Roman" w:hAnsi="Times New Roman"/>
              </w:rPr>
            </w:pPr>
            <w:r w:rsidRPr="004A2C3E">
              <w:rPr>
                <w:rStyle w:val="FontStyle19"/>
                <w:rFonts w:ascii="Times New Roman" w:hAnsi="Times New Roman"/>
              </w:rPr>
              <w:t>8</w:t>
            </w:r>
          </w:p>
        </w:tc>
        <w:tc>
          <w:tcPr>
            <w:tcW w:w="1664" w:type="dxa"/>
          </w:tcPr>
          <w:p w:rsidR="000D6226" w:rsidRPr="004A2C3E" w:rsidRDefault="000D6226" w:rsidP="000C7216">
            <w:pPr>
              <w:jc w:val="both"/>
              <w:rPr>
                <w:rStyle w:val="FontStyle19"/>
              </w:rPr>
            </w:pPr>
          </w:p>
        </w:tc>
      </w:tr>
    </w:tbl>
    <w:p w:rsidR="000D6226" w:rsidRPr="004A2C3E" w:rsidRDefault="000D6226" w:rsidP="000C7216">
      <w:pPr>
        <w:pStyle w:val="a3"/>
        <w:spacing w:before="10"/>
        <w:ind w:left="0" w:firstLine="0"/>
        <w:rPr>
          <w:b/>
          <w:sz w:val="27"/>
        </w:rPr>
      </w:pPr>
    </w:p>
    <w:p w:rsidR="00FB0FB5" w:rsidRPr="00577DD2" w:rsidRDefault="00FB0FB5" w:rsidP="00D82791">
      <w:pPr>
        <w:pStyle w:val="a3"/>
        <w:ind w:left="0" w:right="3"/>
      </w:pPr>
      <w:r w:rsidRPr="004A2C3E">
        <w:t>Все</w:t>
      </w:r>
      <w:r w:rsidRPr="00D12C7A">
        <w:t>го</w:t>
      </w:r>
      <w:r w:rsidRPr="00D12C7A">
        <w:rPr>
          <w:spacing w:val="1"/>
        </w:rPr>
        <w:t xml:space="preserve"> </w:t>
      </w:r>
      <w:r w:rsidRPr="00577DD2">
        <w:t>за</w:t>
      </w:r>
      <w:r w:rsidRPr="00577DD2">
        <w:rPr>
          <w:spacing w:val="1"/>
        </w:rPr>
        <w:t xml:space="preserve"> </w:t>
      </w:r>
      <w:r w:rsidRPr="00577DD2">
        <w:t>отчетный</w:t>
      </w:r>
      <w:r w:rsidRPr="00577DD2">
        <w:rPr>
          <w:spacing w:val="1"/>
        </w:rPr>
        <w:t xml:space="preserve"> </w:t>
      </w:r>
      <w:r w:rsidRPr="00577DD2">
        <w:t>период</w:t>
      </w:r>
      <w:r w:rsidRPr="00577DD2">
        <w:rPr>
          <w:spacing w:val="1"/>
        </w:rPr>
        <w:t xml:space="preserve"> </w:t>
      </w:r>
      <w:r w:rsidRPr="00577DD2">
        <w:t>защитили</w:t>
      </w:r>
      <w:r w:rsidRPr="00577DD2">
        <w:rPr>
          <w:spacing w:val="1"/>
        </w:rPr>
        <w:t xml:space="preserve"> </w:t>
      </w:r>
      <w:r w:rsidRPr="00577DD2">
        <w:t>выпускные</w:t>
      </w:r>
      <w:r w:rsidRPr="00577DD2">
        <w:rPr>
          <w:spacing w:val="1"/>
        </w:rPr>
        <w:t xml:space="preserve"> </w:t>
      </w:r>
      <w:r w:rsidRPr="00577DD2">
        <w:t>квалификационные</w:t>
      </w:r>
      <w:r w:rsidRPr="00577DD2">
        <w:rPr>
          <w:spacing w:val="1"/>
        </w:rPr>
        <w:t xml:space="preserve"> </w:t>
      </w:r>
      <w:r w:rsidR="00AA6034" w:rsidRPr="00577DD2">
        <w:t xml:space="preserve">работы: </w:t>
      </w:r>
      <w:r w:rsidR="000A5135" w:rsidRPr="00577DD2">
        <w:t xml:space="preserve">по программе «Кадастр недвижимости» бакалавриат </w:t>
      </w:r>
      <w:r w:rsidR="00577DD2" w:rsidRPr="00577DD2">
        <w:t>93</w:t>
      </w:r>
      <w:r w:rsidRPr="00577DD2">
        <w:t xml:space="preserve"> чел., количество студентов, получивших дипломы с отличием по</w:t>
      </w:r>
      <w:r w:rsidRPr="00577DD2">
        <w:rPr>
          <w:spacing w:val="1"/>
        </w:rPr>
        <w:t xml:space="preserve"> </w:t>
      </w:r>
      <w:r w:rsidRPr="00577DD2">
        <w:t>всем формам обучения –</w:t>
      </w:r>
      <w:r w:rsidRPr="00577DD2">
        <w:rPr>
          <w:spacing w:val="1"/>
        </w:rPr>
        <w:t xml:space="preserve"> </w:t>
      </w:r>
      <w:r w:rsidR="00AA6034" w:rsidRPr="00577DD2">
        <w:t>2</w:t>
      </w:r>
      <w:r w:rsidRPr="00577DD2">
        <w:t>. Из этого количества отличных оценок</w:t>
      </w:r>
      <w:r w:rsidRPr="00577DD2">
        <w:rPr>
          <w:spacing w:val="1"/>
        </w:rPr>
        <w:t xml:space="preserve"> </w:t>
      </w:r>
      <w:r w:rsidR="00577DD2" w:rsidRPr="00577DD2">
        <w:t>– 51,6</w:t>
      </w:r>
      <w:r w:rsidRPr="00577DD2">
        <w:rPr>
          <w:spacing w:val="1"/>
        </w:rPr>
        <w:t xml:space="preserve"> </w:t>
      </w:r>
      <w:r w:rsidRPr="00577DD2">
        <w:t>%,</w:t>
      </w:r>
      <w:r w:rsidRPr="00577DD2">
        <w:rPr>
          <w:spacing w:val="1"/>
        </w:rPr>
        <w:t xml:space="preserve"> </w:t>
      </w:r>
      <w:r w:rsidRPr="00577DD2">
        <w:t>хороших</w:t>
      </w:r>
      <w:r w:rsidRPr="00577DD2">
        <w:rPr>
          <w:spacing w:val="-3"/>
        </w:rPr>
        <w:t xml:space="preserve"> </w:t>
      </w:r>
      <w:r w:rsidR="00577DD2" w:rsidRPr="00577DD2">
        <w:t>– 43,0</w:t>
      </w:r>
      <w:r w:rsidRPr="00577DD2">
        <w:t xml:space="preserve"> %,</w:t>
      </w:r>
      <w:r w:rsidRPr="00577DD2">
        <w:rPr>
          <w:spacing w:val="-1"/>
        </w:rPr>
        <w:t xml:space="preserve"> </w:t>
      </w:r>
      <w:r w:rsidRPr="00577DD2">
        <w:t>удовлетворительных</w:t>
      </w:r>
      <w:r w:rsidRPr="00577DD2">
        <w:rPr>
          <w:spacing w:val="3"/>
        </w:rPr>
        <w:t xml:space="preserve"> </w:t>
      </w:r>
      <w:r w:rsidRPr="00577DD2">
        <w:t>–</w:t>
      </w:r>
      <w:r w:rsidRPr="00577DD2">
        <w:rPr>
          <w:spacing w:val="-3"/>
        </w:rPr>
        <w:t xml:space="preserve"> </w:t>
      </w:r>
      <w:r w:rsidR="00577DD2" w:rsidRPr="00577DD2">
        <w:t>5</w:t>
      </w:r>
      <w:r w:rsidR="00AA6034" w:rsidRPr="00577DD2">
        <w:t>,4</w:t>
      </w:r>
      <w:r w:rsidRPr="00577DD2">
        <w:t xml:space="preserve"> %.</w:t>
      </w:r>
      <w:r w:rsidR="000A5135" w:rsidRPr="00577DD2">
        <w:t xml:space="preserve"> Магистратура 7 человек, отличных оценок</w:t>
      </w:r>
      <w:r w:rsidR="000A5135" w:rsidRPr="00577DD2">
        <w:rPr>
          <w:spacing w:val="1"/>
        </w:rPr>
        <w:t xml:space="preserve"> </w:t>
      </w:r>
      <w:r w:rsidR="000A5135" w:rsidRPr="00577DD2">
        <w:t>– 100</w:t>
      </w:r>
      <w:r w:rsidR="000A5135" w:rsidRPr="00577DD2">
        <w:rPr>
          <w:spacing w:val="1"/>
        </w:rPr>
        <w:t xml:space="preserve"> </w:t>
      </w:r>
      <w:r w:rsidR="000A5135" w:rsidRPr="00577DD2">
        <w:t>%.</w:t>
      </w:r>
    </w:p>
    <w:p w:rsidR="000A5135" w:rsidRPr="00577DD2" w:rsidRDefault="00A21758" w:rsidP="00D82791">
      <w:pPr>
        <w:pStyle w:val="a3"/>
        <w:ind w:left="0" w:right="3"/>
      </w:pPr>
      <w:r>
        <w:t xml:space="preserve">По программе «Экология» </w:t>
      </w:r>
      <w:r w:rsidR="000A5135" w:rsidRPr="00577DD2">
        <w:t xml:space="preserve">бакалавриат </w:t>
      </w:r>
      <w:r w:rsidR="00577DD2" w:rsidRPr="00577DD2">
        <w:t xml:space="preserve">17 чел.. </w:t>
      </w:r>
      <w:r w:rsidR="000A5135" w:rsidRPr="00577DD2">
        <w:t>Из этого количества отличных оценок</w:t>
      </w:r>
      <w:r w:rsidR="000A5135" w:rsidRPr="00577DD2">
        <w:rPr>
          <w:spacing w:val="1"/>
        </w:rPr>
        <w:t xml:space="preserve"> </w:t>
      </w:r>
      <w:r w:rsidR="00577DD2" w:rsidRPr="00577DD2">
        <w:t>– 58,8</w:t>
      </w:r>
      <w:r w:rsidR="000A5135" w:rsidRPr="00577DD2">
        <w:rPr>
          <w:spacing w:val="1"/>
        </w:rPr>
        <w:t xml:space="preserve"> </w:t>
      </w:r>
      <w:r w:rsidR="000A5135" w:rsidRPr="00577DD2">
        <w:t>%,</w:t>
      </w:r>
      <w:r w:rsidR="000A5135" w:rsidRPr="00577DD2">
        <w:rPr>
          <w:spacing w:val="1"/>
        </w:rPr>
        <w:t xml:space="preserve"> </w:t>
      </w:r>
      <w:r w:rsidR="000A5135" w:rsidRPr="00577DD2">
        <w:t>хороших</w:t>
      </w:r>
      <w:r w:rsidR="000A5135" w:rsidRPr="00577DD2">
        <w:rPr>
          <w:spacing w:val="-3"/>
        </w:rPr>
        <w:t xml:space="preserve"> </w:t>
      </w:r>
      <w:r w:rsidR="00577DD2" w:rsidRPr="00577DD2">
        <w:t>– 23,5</w:t>
      </w:r>
      <w:r w:rsidR="000A5135" w:rsidRPr="00577DD2">
        <w:t xml:space="preserve"> %,</w:t>
      </w:r>
      <w:r w:rsidR="000A5135" w:rsidRPr="00577DD2">
        <w:rPr>
          <w:spacing w:val="-1"/>
        </w:rPr>
        <w:t xml:space="preserve"> </w:t>
      </w:r>
      <w:r w:rsidR="000A5135" w:rsidRPr="00577DD2">
        <w:t>удовлетворительных</w:t>
      </w:r>
      <w:r w:rsidR="000A5135" w:rsidRPr="00577DD2">
        <w:rPr>
          <w:spacing w:val="3"/>
        </w:rPr>
        <w:t xml:space="preserve"> </w:t>
      </w:r>
      <w:r w:rsidR="000A5135" w:rsidRPr="00577DD2">
        <w:t>–</w:t>
      </w:r>
      <w:r w:rsidR="000A5135" w:rsidRPr="00577DD2">
        <w:rPr>
          <w:spacing w:val="-3"/>
        </w:rPr>
        <w:t xml:space="preserve"> </w:t>
      </w:r>
      <w:r w:rsidR="00577DD2" w:rsidRPr="00577DD2">
        <w:t>17,6</w:t>
      </w:r>
      <w:r w:rsidR="000A5135" w:rsidRPr="00577DD2">
        <w:t xml:space="preserve"> %</w:t>
      </w:r>
      <w:r w:rsidR="00577DD2">
        <w:t>.</w:t>
      </w:r>
    </w:p>
    <w:p w:rsidR="00FB0FB5" w:rsidRPr="00D12C7A" w:rsidRDefault="00FB0FB5" w:rsidP="00D82791">
      <w:pPr>
        <w:pStyle w:val="a3"/>
        <w:spacing w:before="1"/>
        <w:ind w:left="0" w:right="3"/>
      </w:pPr>
      <w:r w:rsidRPr="00D12C7A">
        <w:t>В целом учебная и учебно-методическая работа на кафедре находится на</w:t>
      </w:r>
      <w:r w:rsidRPr="00D12C7A">
        <w:rPr>
          <w:spacing w:val="1"/>
        </w:rPr>
        <w:t xml:space="preserve"> </w:t>
      </w:r>
      <w:r w:rsidRPr="00D12C7A">
        <w:t>хорошем</w:t>
      </w:r>
      <w:r w:rsidRPr="00D12C7A">
        <w:rPr>
          <w:spacing w:val="-1"/>
        </w:rPr>
        <w:t xml:space="preserve"> </w:t>
      </w:r>
      <w:r w:rsidRPr="00D12C7A">
        <w:t>уровне.</w:t>
      </w:r>
    </w:p>
    <w:p w:rsidR="004A2C3E" w:rsidRDefault="00FB0FB5" w:rsidP="00D82791">
      <w:pPr>
        <w:pStyle w:val="a3"/>
        <w:ind w:left="0" w:right="3"/>
      </w:pPr>
      <w:r w:rsidRPr="00D12C7A">
        <w:t>Мониторинг</w:t>
      </w:r>
      <w:r w:rsidRPr="00331A45">
        <w:t xml:space="preserve"> </w:t>
      </w:r>
      <w:r w:rsidR="004A2C3E">
        <w:t>деятельности</w:t>
      </w:r>
      <w:r w:rsidRPr="00331A45">
        <w:t xml:space="preserve"> </w:t>
      </w:r>
      <w:r w:rsidR="004A2C3E">
        <w:t>выпускников</w:t>
      </w:r>
      <w:r w:rsidRPr="00331A45">
        <w:t xml:space="preserve"> </w:t>
      </w:r>
      <w:r w:rsidR="004A2C3E">
        <w:t>образовательной</w:t>
      </w:r>
      <w:r w:rsidRPr="00331A45">
        <w:t xml:space="preserve"> </w:t>
      </w:r>
      <w:r w:rsidR="00120205" w:rsidRPr="00D12C7A">
        <w:t>программ</w:t>
      </w:r>
    </w:p>
    <w:p w:rsidR="00FB0FB5" w:rsidRPr="00D12C7A" w:rsidRDefault="00AA6034" w:rsidP="00D82791">
      <w:pPr>
        <w:pStyle w:val="a3"/>
        <w:ind w:left="0" w:right="3"/>
      </w:pPr>
      <w:r w:rsidRPr="00D12C7A">
        <w:t>«Кадастр недвижимости»</w:t>
      </w:r>
      <w:r w:rsidRPr="00331A45">
        <w:t xml:space="preserve"> и «Экология и природопользование» </w:t>
      </w:r>
      <w:r w:rsidR="00FB0FB5" w:rsidRPr="00D12C7A">
        <w:t>показал,</w:t>
      </w:r>
      <w:r w:rsidR="00FB0FB5" w:rsidRPr="00331A45">
        <w:t xml:space="preserve"> </w:t>
      </w:r>
      <w:r w:rsidR="00FB0FB5" w:rsidRPr="00D12C7A">
        <w:t>что</w:t>
      </w:r>
      <w:r w:rsidR="00FB0FB5" w:rsidRPr="00331A45">
        <w:t xml:space="preserve"> </w:t>
      </w:r>
      <w:r w:rsidR="00FB0FB5" w:rsidRPr="00D12C7A">
        <w:t>практически</w:t>
      </w:r>
      <w:r w:rsidR="00FB0FB5" w:rsidRPr="00331A45">
        <w:t xml:space="preserve"> </w:t>
      </w:r>
      <w:r w:rsidR="00FB0FB5" w:rsidRPr="00D12C7A">
        <w:t>все</w:t>
      </w:r>
      <w:r w:rsidR="00FB0FB5" w:rsidRPr="00331A45">
        <w:t xml:space="preserve"> </w:t>
      </w:r>
      <w:r w:rsidR="00FB0FB5" w:rsidRPr="00D12C7A">
        <w:t>выпускники</w:t>
      </w:r>
      <w:r w:rsidR="00FB0FB5" w:rsidRPr="00331A45">
        <w:t xml:space="preserve"> </w:t>
      </w:r>
      <w:r w:rsidR="00FB0FB5" w:rsidRPr="00D12C7A">
        <w:t>последних</w:t>
      </w:r>
      <w:r w:rsidR="00FB0FB5" w:rsidRPr="00331A45">
        <w:t xml:space="preserve"> </w:t>
      </w:r>
      <w:r w:rsidR="00FB0FB5" w:rsidRPr="00D12C7A">
        <w:t>двух</w:t>
      </w:r>
      <w:r w:rsidR="00FB0FB5" w:rsidRPr="00331A45">
        <w:t xml:space="preserve"> </w:t>
      </w:r>
      <w:r w:rsidR="00FB0FB5" w:rsidRPr="00D12C7A">
        <w:t>лет</w:t>
      </w:r>
      <w:r w:rsidR="00FB0FB5" w:rsidRPr="00331A45">
        <w:t xml:space="preserve"> </w:t>
      </w:r>
      <w:r w:rsidR="00FB0FB5" w:rsidRPr="00D12C7A">
        <w:t>очной</w:t>
      </w:r>
      <w:r w:rsidR="00FB0FB5" w:rsidRPr="00331A45">
        <w:t xml:space="preserve"> </w:t>
      </w:r>
      <w:r w:rsidR="00FB0FB5" w:rsidRPr="00D12C7A">
        <w:t>формы</w:t>
      </w:r>
      <w:r w:rsidR="00FB0FB5" w:rsidRPr="00331A45">
        <w:t xml:space="preserve"> </w:t>
      </w:r>
      <w:r w:rsidR="00FB0FB5" w:rsidRPr="00D12C7A">
        <w:t>обучения</w:t>
      </w:r>
      <w:r w:rsidR="00FB0FB5" w:rsidRPr="00331A45">
        <w:t xml:space="preserve"> </w:t>
      </w:r>
      <w:r w:rsidR="00FB0FB5" w:rsidRPr="00D12C7A">
        <w:t>получили</w:t>
      </w:r>
      <w:r w:rsidR="00FB0FB5" w:rsidRPr="00331A45">
        <w:t xml:space="preserve"> </w:t>
      </w:r>
      <w:r w:rsidR="00FB0FB5" w:rsidRPr="00D12C7A">
        <w:t>работу,</w:t>
      </w:r>
      <w:r w:rsidR="00FB0FB5" w:rsidRPr="00331A45">
        <w:t xml:space="preserve"> </w:t>
      </w:r>
      <w:r w:rsidR="00FB0FB5" w:rsidRPr="00D12C7A">
        <w:t>были</w:t>
      </w:r>
      <w:r w:rsidR="00FB0FB5" w:rsidRPr="00331A45">
        <w:t xml:space="preserve"> </w:t>
      </w:r>
      <w:r w:rsidR="00FB0FB5" w:rsidRPr="00D12C7A">
        <w:t>востребованы</w:t>
      </w:r>
      <w:r w:rsidR="00FB0FB5" w:rsidRPr="00331A45">
        <w:t xml:space="preserve"> </w:t>
      </w:r>
      <w:r w:rsidR="00FB0FB5" w:rsidRPr="00D12C7A">
        <w:t>в</w:t>
      </w:r>
      <w:r w:rsidR="00FB0FB5" w:rsidRPr="00331A45">
        <w:t xml:space="preserve"> </w:t>
      </w:r>
      <w:r w:rsidR="00FB0FB5" w:rsidRPr="00D12C7A">
        <w:t>организациях</w:t>
      </w:r>
      <w:r w:rsidR="00FB0FB5" w:rsidRPr="00331A45">
        <w:t xml:space="preserve"> </w:t>
      </w:r>
      <w:r w:rsidR="00FB0FB5" w:rsidRPr="00D12C7A">
        <w:t>различных</w:t>
      </w:r>
      <w:r w:rsidR="00FB0FB5" w:rsidRPr="00331A45">
        <w:t xml:space="preserve"> </w:t>
      </w:r>
      <w:r w:rsidR="00FB0FB5" w:rsidRPr="00D12C7A">
        <w:t>отраслей.</w:t>
      </w:r>
    </w:p>
    <w:p w:rsidR="00FB0FB5" w:rsidRPr="00D12C7A" w:rsidRDefault="00FB0FB5" w:rsidP="00D82791">
      <w:pPr>
        <w:pStyle w:val="a3"/>
        <w:ind w:left="0" w:right="3"/>
      </w:pPr>
      <w:r w:rsidRPr="00D12C7A">
        <w:t>Общий</w:t>
      </w:r>
      <w:r w:rsidRPr="00331A45">
        <w:t xml:space="preserve"> </w:t>
      </w:r>
      <w:r w:rsidRPr="00D12C7A">
        <w:t>выпуск</w:t>
      </w:r>
      <w:r w:rsidRPr="00331A45">
        <w:t xml:space="preserve"> </w:t>
      </w:r>
      <w:r w:rsidRPr="00D12C7A">
        <w:t>студентов</w:t>
      </w:r>
      <w:r w:rsidRPr="00331A45">
        <w:t xml:space="preserve"> </w:t>
      </w:r>
      <w:r w:rsidRPr="00D12C7A">
        <w:t>за</w:t>
      </w:r>
      <w:r w:rsidRPr="00331A45">
        <w:t xml:space="preserve"> </w:t>
      </w:r>
      <w:r w:rsidRPr="00D12C7A">
        <w:t>последние</w:t>
      </w:r>
      <w:r w:rsidRPr="00331A45">
        <w:t xml:space="preserve"> </w:t>
      </w:r>
      <w:r w:rsidRPr="00D12C7A">
        <w:t>два</w:t>
      </w:r>
      <w:r w:rsidRPr="00331A45">
        <w:t xml:space="preserve"> </w:t>
      </w:r>
      <w:r w:rsidRPr="00D12C7A">
        <w:t>года</w:t>
      </w:r>
      <w:r w:rsidRPr="00331A45">
        <w:t xml:space="preserve"> </w:t>
      </w:r>
      <w:r w:rsidRPr="00D12C7A">
        <w:t>по</w:t>
      </w:r>
      <w:r w:rsidRPr="00331A45">
        <w:t xml:space="preserve"> </w:t>
      </w:r>
      <w:r w:rsidRPr="00D12C7A">
        <w:t>программе</w:t>
      </w:r>
      <w:r w:rsidRPr="00331A45">
        <w:t xml:space="preserve"> </w:t>
      </w:r>
      <w:r w:rsidRPr="00D12C7A">
        <w:t>бакалавриата</w:t>
      </w:r>
      <w:r w:rsidRPr="00331A45">
        <w:t xml:space="preserve"> </w:t>
      </w:r>
      <w:r w:rsidR="00AA6034" w:rsidRPr="00D12C7A">
        <w:t>«Кадастр недвижимости</w:t>
      </w:r>
      <w:r w:rsidRPr="00D12C7A">
        <w:t>»</w:t>
      </w:r>
      <w:r w:rsidRPr="00331A45">
        <w:t xml:space="preserve"> </w:t>
      </w:r>
      <w:r w:rsidR="00AA6034" w:rsidRPr="00331A45">
        <w:t>и «Экология и</w:t>
      </w:r>
      <w:r w:rsidR="00AA6034" w:rsidRPr="00D12C7A">
        <w:rPr>
          <w:spacing w:val="1"/>
        </w:rPr>
        <w:t xml:space="preserve"> природопользование» </w:t>
      </w:r>
      <w:r w:rsidRPr="00D12C7A">
        <w:t>по</w:t>
      </w:r>
      <w:r w:rsidRPr="00D12C7A">
        <w:rPr>
          <w:spacing w:val="1"/>
        </w:rPr>
        <w:t xml:space="preserve"> </w:t>
      </w:r>
      <w:r w:rsidRPr="00D12C7A">
        <w:t>всем</w:t>
      </w:r>
      <w:r w:rsidRPr="00D12C7A">
        <w:rPr>
          <w:spacing w:val="1"/>
        </w:rPr>
        <w:t xml:space="preserve"> </w:t>
      </w:r>
      <w:r w:rsidRPr="00D12C7A">
        <w:t>формам</w:t>
      </w:r>
      <w:r w:rsidRPr="00D12C7A">
        <w:rPr>
          <w:spacing w:val="1"/>
        </w:rPr>
        <w:t xml:space="preserve"> </w:t>
      </w:r>
      <w:r w:rsidRPr="00D12C7A">
        <w:t>обучения</w:t>
      </w:r>
      <w:r w:rsidRPr="00D12C7A">
        <w:rPr>
          <w:spacing w:val="1"/>
        </w:rPr>
        <w:t xml:space="preserve"> </w:t>
      </w:r>
      <w:r w:rsidRPr="00D12C7A">
        <w:t>представлен в</w:t>
      </w:r>
      <w:r w:rsidRPr="00D12C7A">
        <w:rPr>
          <w:spacing w:val="-1"/>
        </w:rPr>
        <w:t xml:space="preserve"> </w:t>
      </w:r>
      <w:r w:rsidRPr="00D12C7A">
        <w:t>таблице 3.</w:t>
      </w:r>
    </w:p>
    <w:p w:rsidR="00FB0FB5" w:rsidRPr="00D12C7A" w:rsidRDefault="00C47FC5" w:rsidP="00C47FC5">
      <w:pPr>
        <w:pStyle w:val="a3"/>
        <w:spacing w:line="321" w:lineRule="exact"/>
        <w:ind w:right="490"/>
        <w:jc w:val="right"/>
      </w:pPr>
      <w:r>
        <w:t xml:space="preserve">Таблица </w:t>
      </w:r>
      <w:r w:rsidR="00FB0FB5" w:rsidRPr="00D12C7A">
        <w:t>3</w:t>
      </w:r>
    </w:p>
    <w:p w:rsidR="00FB0FB5" w:rsidRPr="00D12C7A" w:rsidRDefault="00FB0FB5" w:rsidP="000C7216">
      <w:pPr>
        <w:pStyle w:val="1"/>
        <w:ind w:right="322"/>
        <w:jc w:val="both"/>
      </w:pPr>
      <w:r w:rsidRPr="00D12C7A">
        <w:t>Выпуск</w:t>
      </w:r>
      <w:r w:rsidRPr="00D12C7A">
        <w:rPr>
          <w:spacing w:val="-3"/>
        </w:rPr>
        <w:t xml:space="preserve"> </w:t>
      </w:r>
      <w:r w:rsidRPr="00D12C7A">
        <w:t>студентов</w:t>
      </w:r>
      <w:r w:rsidRPr="00D12C7A">
        <w:rPr>
          <w:spacing w:val="-5"/>
        </w:rPr>
        <w:t xml:space="preserve"> </w:t>
      </w:r>
      <w:r w:rsidRPr="00D12C7A">
        <w:t>за</w:t>
      </w:r>
      <w:r w:rsidRPr="00D12C7A">
        <w:rPr>
          <w:spacing w:val="-1"/>
        </w:rPr>
        <w:t xml:space="preserve"> </w:t>
      </w:r>
      <w:r w:rsidRPr="00D12C7A">
        <w:t>2020-2021 гг.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10"/>
        <w:gridCol w:w="2552"/>
        <w:gridCol w:w="2086"/>
        <w:gridCol w:w="936"/>
      </w:tblGrid>
      <w:tr w:rsidR="00D12C7A" w:rsidRPr="00D12C7A" w:rsidTr="00AA6034">
        <w:trPr>
          <w:trHeight w:val="323"/>
        </w:trPr>
        <w:tc>
          <w:tcPr>
            <w:tcW w:w="1417" w:type="dxa"/>
          </w:tcPr>
          <w:p w:rsidR="00AA6034" w:rsidRPr="00D12C7A" w:rsidRDefault="00AA6034" w:rsidP="000C7216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AA6034" w:rsidRPr="00D12C7A" w:rsidRDefault="00AA6034" w:rsidP="000C7216">
            <w:pPr>
              <w:pStyle w:val="TableParagraph"/>
              <w:spacing w:before="2" w:line="301" w:lineRule="exact"/>
              <w:ind w:left="89" w:right="78"/>
              <w:jc w:val="both"/>
              <w:rPr>
                <w:sz w:val="28"/>
              </w:rPr>
            </w:pPr>
            <w:r w:rsidRPr="00D12C7A">
              <w:rPr>
                <w:sz w:val="28"/>
              </w:rPr>
              <w:t>Дневное</w:t>
            </w:r>
            <w:r w:rsidRPr="00D12C7A">
              <w:rPr>
                <w:spacing w:val="-2"/>
                <w:sz w:val="28"/>
              </w:rPr>
              <w:t xml:space="preserve"> </w:t>
            </w:r>
            <w:r w:rsidRPr="00D12C7A">
              <w:rPr>
                <w:sz w:val="28"/>
              </w:rPr>
              <w:t>отделение</w:t>
            </w:r>
          </w:p>
        </w:tc>
        <w:tc>
          <w:tcPr>
            <w:tcW w:w="2552" w:type="dxa"/>
          </w:tcPr>
          <w:p w:rsidR="00AA6034" w:rsidRPr="00D12C7A" w:rsidRDefault="00AA6034" w:rsidP="000C7216">
            <w:pPr>
              <w:pStyle w:val="TableParagraph"/>
              <w:spacing w:before="2" w:line="301" w:lineRule="exact"/>
              <w:ind w:left="89" w:right="82"/>
              <w:jc w:val="both"/>
              <w:rPr>
                <w:sz w:val="28"/>
              </w:rPr>
            </w:pPr>
            <w:r w:rsidRPr="00D12C7A">
              <w:rPr>
                <w:sz w:val="28"/>
              </w:rPr>
              <w:t>Заочный</w:t>
            </w:r>
            <w:r w:rsidRPr="00D12C7A">
              <w:rPr>
                <w:spacing w:val="-5"/>
                <w:sz w:val="28"/>
              </w:rPr>
              <w:t xml:space="preserve"> </w:t>
            </w:r>
            <w:r w:rsidRPr="00D12C7A">
              <w:rPr>
                <w:sz w:val="28"/>
              </w:rPr>
              <w:t>факультет</w:t>
            </w:r>
          </w:p>
        </w:tc>
        <w:tc>
          <w:tcPr>
            <w:tcW w:w="2086" w:type="dxa"/>
          </w:tcPr>
          <w:p w:rsidR="00AA6034" w:rsidRPr="00D12C7A" w:rsidRDefault="00AA6034" w:rsidP="000C7216">
            <w:pPr>
              <w:pStyle w:val="TableParagraph"/>
              <w:spacing w:before="2" w:line="301" w:lineRule="exact"/>
              <w:ind w:left="87" w:right="79"/>
              <w:jc w:val="both"/>
              <w:rPr>
                <w:sz w:val="28"/>
                <w:lang w:val="ru-RU"/>
              </w:rPr>
            </w:pPr>
            <w:r w:rsidRPr="00D12C7A">
              <w:rPr>
                <w:sz w:val="28"/>
                <w:lang w:val="ru-RU"/>
              </w:rPr>
              <w:t>Магистратура</w:t>
            </w:r>
          </w:p>
        </w:tc>
        <w:tc>
          <w:tcPr>
            <w:tcW w:w="936" w:type="dxa"/>
          </w:tcPr>
          <w:p w:rsidR="00AA6034" w:rsidRPr="00D12C7A" w:rsidRDefault="00AA6034" w:rsidP="000C7216">
            <w:pPr>
              <w:pStyle w:val="TableParagraph"/>
              <w:spacing w:before="2" w:line="301" w:lineRule="exact"/>
              <w:ind w:left="87" w:right="79"/>
              <w:jc w:val="both"/>
              <w:rPr>
                <w:sz w:val="28"/>
              </w:rPr>
            </w:pPr>
            <w:r w:rsidRPr="00D12C7A">
              <w:rPr>
                <w:sz w:val="28"/>
              </w:rPr>
              <w:t>Итого</w:t>
            </w:r>
          </w:p>
        </w:tc>
      </w:tr>
      <w:tr w:rsidR="00D12C7A" w:rsidRPr="00D12C7A" w:rsidTr="00AA6034">
        <w:trPr>
          <w:trHeight w:val="321"/>
        </w:trPr>
        <w:tc>
          <w:tcPr>
            <w:tcW w:w="1417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 w:rsidRPr="00D12C7A">
              <w:rPr>
                <w:sz w:val="28"/>
              </w:rPr>
              <w:t>2019/2020</w:t>
            </w:r>
          </w:p>
        </w:tc>
        <w:tc>
          <w:tcPr>
            <w:tcW w:w="2410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7"/>
              <w:jc w:val="both"/>
              <w:rPr>
                <w:sz w:val="28"/>
              </w:rPr>
            </w:pPr>
            <w:r w:rsidRPr="00D12C7A">
              <w:rPr>
                <w:sz w:val="28"/>
              </w:rPr>
              <w:t>-</w:t>
            </w:r>
          </w:p>
        </w:tc>
        <w:tc>
          <w:tcPr>
            <w:tcW w:w="2552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13"/>
              <w:jc w:val="both"/>
              <w:rPr>
                <w:sz w:val="28"/>
              </w:rPr>
            </w:pPr>
          </w:p>
        </w:tc>
        <w:tc>
          <w:tcPr>
            <w:tcW w:w="2086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9"/>
              <w:jc w:val="both"/>
              <w:rPr>
                <w:sz w:val="28"/>
              </w:rPr>
            </w:pPr>
          </w:p>
        </w:tc>
        <w:tc>
          <w:tcPr>
            <w:tcW w:w="936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9"/>
              <w:jc w:val="both"/>
              <w:rPr>
                <w:sz w:val="28"/>
              </w:rPr>
            </w:pPr>
          </w:p>
        </w:tc>
      </w:tr>
      <w:tr w:rsidR="00D12C7A" w:rsidRPr="00D12C7A" w:rsidTr="00AA6034">
        <w:trPr>
          <w:trHeight w:val="321"/>
        </w:trPr>
        <w:tc>
          <w:tcPr>
            <w:tcW w:w="1417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 w:rsidRPr="00D12C7A">
              <w:rPr>
                <w:sz w:val="28"/>
              </w:rPr>
              <w:t>2020/2021</w:t>
            </w:r>
          </w:p>
        </w:tc>
        <w:tc>
          <w:tcPr>
            <w:tcW w:w="2410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88" w:right="78"/>
              <w:jc w:val="both"/>
              <w:rPr>
                <w:sz w:val="28"/>
              </w:rPr>
            </w:pPr>
            <w:r w:rsidRPr="00D12C7A">
              <w:rPr>
                <w:sz w:val="28"/>
              </w:rPr>
              <w:t>13</w:t>
            </w:r>
          </w:p>
        </w:tc>
        <w:tc>
          <w:tcPr>
            <w:tcW w:w="2552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89" w:right="77"/>
              <w:jc w:val="both"/>
              <w:rPr>
                <w:sz w:val="28"/>
              </w:rPr>
            </w:pPr>
            <w:r w:rsidRPr="00D12C7A">
              <w:rPr>
                <w:sz w:val="28"/>
              </w:rPr>
              <w:t>22</w:t>
            </w:r>
          </w:p>
        </w:tc>
        <w:tc>
          <w:tcPr>
            <w:tcW w:w="2086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87" w:right="79"/>
              <w:jc w:val="both"/>
              <w:rPr>
                <w:sz w:val="28"/>
                <w:lang w:val="ru-RU"/>
              </w:rPr>
            </w:pPr>
            <w:r w:rsidRPr="00D12C7A">
              <w:rPr>
                <w:sz w:val="28"/>
                <w:lang w:val="ru-RU"/>
              </w:rPr>
              <w:t>7</w:t>
            </w:r>
          </w:p>
        </w:tc>
        <w:tc>
          <w:tcPr>
            <w:tcW w:w="936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87" w:right="79"/>
              <w:jc w:val="both"/>
              <w:rPr>
                <w:sz w:val="28"/>
                <w:lang w:val="ru-RU"/>
              </w:rPr>
            </w:pPr>
            <w:r w:rsidRPr="00D12C7A">
              <w:rPr>
                <w:sz w:val="28"/>
                <w:lang w:val="ru-RU"/>
              </w:rPr>
              <w:t>42</w:t>
            </w:r>
          </w:p>
        </w:tc>
      </w:tr>
      <w:tr w:rsidR="00D12C7A" w:rsidRPr="00D12C7A" w:rsidTr="00AA6034">
        <w:trPr>
          <w:trHeight w:val="323"/>
        </w:trPr>
        <w:tc>
          <w:tcPr>
            <w:tcW w:w="1417" w:type="dxa"/>
          </w:tcPr>
          <w:p w:rsidR="00AA6034" w:rsidRPr="00D12C7A" w:rsidRDefault="00AA6034" w:rsidP="000C721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 w:rsidRPr="00D12C7A">
              <w:rPr>
                <w:sz w:val="28"/>
              </w:rPr>
              <w:t>2021/2022</w:t>
            </w:r>
          </w:p>
        </w:tc>
        <w:tc>
          <w:tcPr>
            <w:tcW w:w="2410" w:type="dxa"/>
          </w:tcPr>
          <w:p w:rsidR="00AA6034" w:rsidRPr="00D12C7A" w:rsidRDefault="00AA6034" w:rsidP="000C7216">
            <w:pPr>
              <w:pStyle w:val="TableParagraph"/>
              <w:spacing w:before="2" w:line="301" w:lineRule="exact"/>
              <w:ind w:left="7"/>
              <w:jc w:val="both"/>
              <w:rPr>
                <w:sz w:val="28"/>
              </w:rPr>
            </w:pPr>
            <w:r w:rsidRPr="00D12C7A">
              <w:rPr>
                <w:sz w:val="28"/>
              </w:rPr>
              <w:t>13</w:t>
            </w:r>
          </w:p>
        </w:tc>
        <w:tc>
          <w:tcPr>
            <w:tcW w:w="2552" w:type="dxa"/>
          </w:tcPr>
          <w:p w:rsidR="00AA6034" w:rsidRPr="00A21758" w:rsidRDefault="00AA6034" w:rsidP="000C7216">
            <w:pPr>
              <w:pStyle w:val="TableParagraph"/>
              <w:spacing w:before="2" w:line="301" w:lineRule="exact"/>
              <w:ind w:left="13"/>
              <w:jc w:val="both"/>
              <w:rPr>
                <w:sz w:val="28"/>
                <w:lang w:val="ru-RU"/>
              </w:rPr>
            </w:pPr>
            <w:r w:rsidRPr="00D12C7A">
              <w:rPr>
                <w:sz w:val="28"/>
              </w:rPr>
              <w:t>62</w:t>
            </w:r>
            <w:r w:rsidR="00A21758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2086" w:type="dxa"/>
          </w:tcPr>
          <w:p w:rsidR="00AA6034" w:rsidRPr="00D12C7A" w:rsidRDefault="00AA6034" w:rsidP="000C7216">
            <w:pPr>
              <w:pStyle w:val="TableParagraph"/>
              <w:spacing w:before="2" w:line="301" w:lineRule="exact"/>
              <w:ind w:left="9"/>
              <w:jc w:val="both"/>
              <w:rPr>
                <w:sz w:val="28"/>
                <w:lang w:val="ru-RU"/>
              </w:rPr>
            </w:pPr>
            <w:r w:rsidRPr="00D12C7A">
              <w:rPr>
                <w:sz w:val="28"/>
                <w:lang w:val="ru-RU"/>
              </w:rPr>
              <w:t>-</w:t>
            </w:r>
          </w:p>
        </w:tc>
        <w:tc>
          <w:tcPr>
            <w:tcW w:w="936" w:type="dxa"/>
          </w:tcPr>
          <w:p w:rsidR="00AA6034" w:rsidRPr="00D12C7A" w:rsidRDefault="00AA6034" w:rsidP="000C7216">
            <w:pPr>
              <w:pStyle w:val="TableParagraph"/>
              <w:spacing w:before="2" w:line="301" w:lineRule="exact"/>
              <w:ind w:left="9"/>
              <w:jc w:val="both"/>
              <w:rPr>
                <w:sz w:val="28"/>
                <w:lang w:val="ru-RU"/>
              </w:rPr>
            </w:pPr>
            <w:r w:rsidRPr="00D12C7A">
              <w:rPr>
                <w:sz w:val="28"/>
                <w:lang w:val="ru-RU"/>
              </w:rPr>
              <w:t>75</w:t>
            </w:r>
          </w:p>
        </w:tc>
      </w:tr>
      <w:tr w:rsidR="00D12C7A" w:rsidRPr="00D12C7A" w:rsidTr="00AA6034">
        <w:trPr>
          <w:trHeight w:val="321"/>
        </w:trPr>
        <w:tc>
          <w:tcPr>
            <w:tcW w:w="1417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 w:rsidRPr="00D12C7A">
              <w:rPr>
                <w:sz w:val="28"/>
              </w:rPr>
              <w:t>Итого</w:t>
            </w:r>
          </w:p>
        </w:tc>
        <w:tc>
          <w:tcPr>
            <w:tcW w:w="2410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88" w:right="78"/>
              <w:jc w:val="both"/>
              <w:rPr>
                <w:sz w:val="28"/>
              </w:rPr>
            </w:pPr>
            <w:r w:rsidRPr="00D12C7A">
              <w:rPr>
                <w:sz w:val="28"/>
              </w:rPr>
              <w:t>26</w:t>
            </w:r>
          </w:p>
        </w:tc>
        <w:tc>
          <w:tcPr>
            <w:tcW w:w="2552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89" w:right="77"/>
              <w:jc w:val="both"/>
              <w:rPr>
                <w:sz w:val="28"/>
              </w:rPr>
            </w:pPr>
            <w:r w:rsidRPr="00D12C7A">
              <w:rPr>
                <w:sz w:val="28"/>
              </w:rPr>
              <w:t>84</w:t>
            </w:r>
          </w:p>
        </w:tc>
        <w:tc>
          <w:tcPr>
            <w:tcW w:w="2086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87" w:right="79"/>
              <w:jc w:val="both"/>
              <w:rPr>
                <w:sz w:val="28"/>
                <w:lang w:val="ru-RU"/>
              </w:rPr>
            </w:pPr>
            <w:r w:rsidRPr="00D12C7A">
              <w:rPr>
                <w:sz w:val="28"/>
                <w:lang w:val="ru-RU"/>
              </w:rPr>
              <w:t>7</w:t>
            </w:r>
          </w:p>
        </w:tc>
        <w:tc>
          <w:tcPr>
            <w:tcW w:w="936" w:type="dxa"/>
          </w:tcPr>
          <w:p w:rsidR="00AA6034" w:rsidRPr="00D12C7A" w:rsidRDefault="00AA6034" w:rsidP="000C7216">
            <w:pPr>
              <w:pStyle w:val="TableParagraph"/>
              <w:spacing w:line="301" w:lineRule="exact"/>
              <w:ind w:left="87" w:right="79"/>
              <w:jc w:val="both"/>
              <w:rPr>
                <w:sz w:val="28"/>
                <w:lang w:val="ru-RU"/>
              </w:rPr>
            </w:pPr>
            <w:r w:rsidRPr="00D12C7A">
              <w:rPr>
                <w:sz w:val="28"/>
                <w:lang w:val="ru-RU"/>
              </w:rPr>
              <w:t>117</w:t>
            </w:r>
          </w:p>
        </w:tc>
      </w:tr>
    </w:tbl>
    <w:p w:rsidR="004A2C3E" w:rsidRDefault="004A2C3E" w:rsidP="000C7216">
      <w:pPr>
        <w:pStyle w:val="a3"/>
        <w:spacing w:before="6"/>
        <w:ind w:right="520"/>
      </w:pPr>
    </w:p>
    <w:p w:rsidR="00FB0FB5" w:rsidRDefault="00FB0FB5" w:rsidP="00D82791">
      <w:pPr>
        <w:pStyle w:val="a3"/>
        <w:spacing w:before="6"/>
        <w:ind w:left="0" w:right="3" w:firstLine="925"/>
      </w:pP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71"/>
        </w:rPr>
        <w:t xml:space="preserve"> </w:t>
      </w:r>
      <w:r>
        <w:t>квалификации</w:t>
      </w:r>
      <w:r>
        <w:rPr>
          <w:spacing w:val="71"/>
        </w:rPr>
        <w:t xml:space="preserve"> </w:t>
      </w:r>
      <w:r>
        <w:t>профессорско-преподавательского</w:t>
      </w:r>
      <w:r>
        <w:rPr>
          <w:spacing w:val="1"/>
        </w:rPr>
        <w:t xml:space="preserve"> </w:t>
      </w:r>
      <w:r>
        <w:t>состава по таким программам, как:</w:t>
      </w:r>
      <w:r>
        <w:rPr>
          <w:spacing w:val="1"/>
        </w:rPr>
        <w:t xml:space="preserve"> </w:t>
      </w:r>
      <w:r>
        <w:t>«Охрана труда, пожарная безопасность 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процесса»;</w:t>
      </w:r>
      <w:r>
        <w:rPr>
          <w:spacing w:val="1"/>
        </w:rPr>
        <w:t xml:space="preserve"> </w:t>
      </w:r>
      <w:r>
        <w:t>«Оказание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организаций»;</w:t>
      </w:r>
      <w:r>
        <w:rPr>
          <w:spacing w:val="1"/>
        </w:rPr>
        <w:t xml:space="preserve"> </w:t>
      </w:r>
      <w:r>
        <w:t>«Профессиональная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6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программе</w:t>
      </w:r>
      <w:r>
        <w:rPr>
          <w:spacing w:val="69"/>
        </w:rPr>
        <w:t xml:space="preserve"> </w:t>
      </w:r>
      <w:r>
        <w:t>«Преподаватель</w:t>
      </w:r>
      <w:r>
        <w:rPr>
          <w:spacing w:val="68"/>
        </w:rPr>
        <w:t xml:space="preserve"> </w:t>
      </w:r>
      <w:r>
        <w:t>высшей</w:t>
      </w:r>
      <w:r>
        <w:rPr>
          <w:spacing w:val="69"/>
        </w:rPr>
        <w:t xml:space="preserve"> </w:t>
      </w:r>
      <w:r>
        <w:t>школы»»;</w:t>
      </w:r>
    </w:p>
    <w:p w:rsidR="00FB0FB5" w:rsidRDefault="00FB0FB5" w:rsidP="00D82791">
      <w:pPr>
        <w:pStyle w:val="a3"/>
        <w:ind w:left="0" w:right="3" w:firstLine="925"/>
      </w:pPr>
      <w:r>
        <w:t>«Педагогические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ИКТ»;</w:t>
      </w:r>
      <w:r>
        <w:rPr>
          <w:spacing w:val="1"/>
        </w:rPr>
        <w:t xml:space="preserve"> </w:t>
      </w:r>
      <w:r>
        <w:t>«Психолого-педагогические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r>
        <w:t>«Риторика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стилистика</w:t>
      </w:r>
      <w:r>
        <w:rPr>
          <w:spacing w:val="1"/>
        </w:rPr>
        <w:t xml:space="preserve"> </w:t>
      </w:r>
      <w:r>
        <w:t>письменной речи»; «Командообразование и работа в команде»; «Тьюторское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обучающихся».</w:t>
      </w:r>
    </w:p>
    <w:p w:rsidR="00FB0FB5" w:rsidRDefault="00FB0FB5" w:rsidP="00D82791">
      <w:pPr>
        <w:pStyle w:val="a3"/>
        <w:spacing w:before="1"/>
        <w:ind w:left="0" w:right="3" w:firstLine="925"/>
      </w:pPr>
      <w:r>
        <w:t>За анализируемый период кафедра активизировала профориентационную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 w:rsidR="00120205">
        <w:t xml:space="preserve"> выпускниками колледжей, а также с</w:t>
      </w:r>
      <w:r>
        <w:t>о</w:t>
      </w:r>
      <w:r>
        <w:rPr>
          <w:spacing w:val="1"/>
        </w:rPr>
        <w:t xml:space="preserve"> </w:t>
      </w:r>
      <w:r>
        <w:t>старшеклассниками школ, проведены «круглые столы» для школьников, «Дни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дверей».</w:t>
      </w:r>
      <w:r>
        <w:rPr>
          <w:spacing w:val="1"/>
        </w:rPr>
        <w:t xml:space="preserve"> </w:t>
      </w:r>
      <w:r>
        <w:t>Профессорско-преподавательский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неоднократно принимал участие</w:t>
      </w:r>
      <w:r>
        <w:rPr>
          <w:spacing w:val="1"/>
        </w:rPr>
        <w:t xml:space="preserve"> </w:t>
      </w:r>
      <w:r>
        <w:t>в выставках-форумах</w:t>
      </w:r>
      <w:r>
        <w:rPr>
          <w:spacing w:val="1"/>
        </w:rPr>
        <w:t xml:space="preserve"> </w:t>
      </w:r>
      <w:r>
        <w:t>«Образование. Наука.</w:t>
      </w:r>
      <w:r>
        <w:rPr>
          <w:spacing w:val="1"/>
        </w:rPr>
        <w:t xml:space="preserve"> </w:t>
      </w:r>
      <w:r>
        <w:t>Бизнес»</w:t>
      </w:r>
      <w:r>
        <w:rPr>
          <w:spacing w:val="1"/>
        </w:rPr>
        <w:t xml:space="preserve"> </w:t>
      </w:r>
      <w:r>
        <w:t>(г.о.</w:t>
      </w:r>
      <w:r>
        <w:rPr>
          <w:spacing w:val="1"/>
        </w:rPr>
        <w:t xml:space="preserve"> </w:t>
      </w:r>
      <w:r>
        <w:t>Самара).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интернет-олимпиада</w:t>
      </w:r>
      <w:r>
        <w:rPr>
          <w:spacing w:val="1"/>
        </w:rPr>
        <w:t xml:space="preserve"> </w:t>
      </w:r>
      <w:r>
        <w:t>«Выбери</w:t>
      </w:r>
      <w:r>
        <w:rPr>
          <w:spacing w:val="1"/>
        </w:rPr>
        <w:t xml:space="preserve"> </w:t>
      </w:r>
      <w:r>
        <w:t>успех!», организована секция в конференции для школьников «Первые шаги в</w:t>
      </w:r>
      <w:r>
        <w:rPr>
          <w:spacing w:val="1"/>
        </w:rPr>
        <w:t xml:space="preserve"> </w:t>
      </w:r>
      <w:r>
        <w:t>науке».</w:t>
      </w:r>
    </w:p>
    <w:p w:rsidR="00FB0FB5" w:rsidRDefault="00FB0FB5" w:rsidP="00D82791">
      <w:pPr>
        <w:pStyle w:val="a3"/>
        <w:ind w:left="0" w:right="3" w:firstLine="925"/>
      </w:pPr>
      <w:r>
        <w:t>Согласно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приглашались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вузов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Самары.</w:t>
      </w:r>
    </w:p>
    <w:p w:rsidR="00FB0FB5" w:rsidRDefault="00FB0FB5" w:rsidP="00D82791">
      <w:pPr>
        <w:pStyle w:val="a3"/>
        <w:spacing w:before="1"/>
        <w:ind w:left="0" w:right="3" w:firstLine="9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организовывала</w:t>
      </w:r>
      <w:r>
        <w:rPr>
          <w:spacing w:val="-1"/>
        </w:rPr>
        <w:t xml:space="preserve"> </w:t>
      </w:r>
      <w:r>
        <w:t>учебную и производственную</w:t>
      </w:r>
      <w:r>
        <w:rPr>
          <w:spacing w:val="-1"/>
        </w:rPr>
        <w:t xml:space="preserve"> </w:t>
      </w:r>
      <w:r>
        <w:t>практики.</w:t>
      </w:r>
    </w:p>
    <w:p w:rsidR="002E57CA" w:rsidRDefault="00280916" w:rsidP="00D82791">
      <w:pPr>
        <w:pStyle w:val="a3"/>
        <w:spacing w:before="1"/>
        <w:ind w:left="0" w:right="3" w:firstLine="925"/>
      </w:pPr>
      <w:r w:rsidRPr="002C6944">
        <w:t xml:space="preserve">Базовыми организациями для прохождения практики являются предприятия г.о. Самара и Самарской области, использующие </w:t>
      </w:r>
      <w:r w:rsidRPr="00280916">
        <w:t>передовые инновационные технологии управления, являются:</w:t>
      </w:r>
    </w:p>
    <w:p w:rsidR="00A21758" w:rsidRDefault="00A21758" w:rsidP="00D82791">
      <w:pPr>
        <w:pStyle w:val="a3"/>
        <w:spacing w:before="1"/>
        <w:ind w:left="0" w:right="3" w:firstLine="925"/>
      </w:pPr>
    </w:p>
    <w:p w:rsidR="002E57CA" w:rsidRDefault="00280916" w:rsidP="00D82791">
      <w:pPr>
        <w:pStyle w:val="a3"/>
        <w:spacing w:before="1"/>
        <w:ind w:left="0" w:right="3" w:firstLine="925"/>
      </w:pPr>
      <w:r w:rsidRPr="00280916">
        <w:t xml:space="preserve">по направлению </w:t>
      </w:r>
      <w:r w:rsidR="001D713E" w:rsidRPr="00280916">
        <w:t>21.03.02</w:t>
      </w:r>
    </w:p>
    <w:p w:rsidR="002E57CA" w:rsidRDefault="001D713E" w:rsidP="00D82791">
      <w:pPr>
        <w:pStyle w:val="a3"/>
        <w:spacing w:before="1"/>
        <w:ind w:left="0" w:right="3" w:firstLine="925"/>
      </w:pPr>
      <w:r w:rsidRPr="00280916">
        <w:t xml:space="preserve">- </w:t>
      </w:r>
      <w:r w:rsidR="00E87A97" w:rsidRPr="00280916">
        <w:t xml:space="preserve">Сызранский филиал ФБУ "Самарский центр стандартизации и метрологии в Самарской области", </w:t>
      </w:r>
    </w:p>
    <w:p w:rsidR="002E57CA" w:rsidRDefault="002E57CA" w:rsidP="00D82791">
      <w:pPr>
        <w:pStyle w:val="a3"/>
        <w:spacing w:before="1"/>
        <w:ind w:left="0" w:right="3" w:firstLine="925"/>
      </w:pPr>
      <w:r>
        <w:t>-</w:t>
      </w:r>
      <w:r w:rsidR="00E87A97" w:rsidRPr="00280916">
        <w:t>Общество с ограниченной</w:t>
      </w:r>
      <w:r>
        <w:t xml:space="preserve"> ответственностью «БТИ-Гарант»,</w:t>
      </w:r>
    </w:p>
    <w:p w:rsidR="002E57CA" w:rsidRDefault="002E57CA" w:rsidP="00D82791">
      <w:pPr>
        <w:pStyle w:val="a3"/>
        <w:spacing w:before="1"/>
        <w:ind w:left="0" w:right="3" w:firstLine="925"/>
      </w:pPr>
      <w:r>
        <w:t>-</w:t>
      </w:r>
      <w:r w:rsidR="00E87A97" w:rsidRPr="00280916">
        <w:t>ФГБУ «Станция агрохимической службы «Самарская»</w:t>
      </w:r>
      <w:r w:rsidR="001D713E" w:rsidRPr="00280916">
        <w:t>;</w:t>
      </w:r>
      <w:r w:rsidR="00E87A97" w:rsidRPr="00280916">
        <w:t xml:space="preserve"> </w:t>
      </w:r>
    </w:p>
    <w:p w:rsidR="00A21758" w:rsidRDefault="00A21758" w:rsidP="00D82791">
      <w:pPr>
        <w:pStyle w:val="a3"/>
        <w:spacing w:before="1"/>
        <w:ind w:left="0" w:right="3" w:firstLine="925"/>
      </w:pPr>
    </w:p>
    <w:p w:rsidR="002E57CA" w:rsidRDefault="00280916" w:rsidP="00D82791">
      <w:pPr>
        <w:pStyle w:val="a3"/>
        <w:spacing w:before="1"/>
        <w:ind w:left="0" w:right="3" w:firstLine="925"/>
      </w:pPr>
      <w:r w:rsidRPr="00280916">
        <w:t>по направлени</w:t>
      </w:r>
      <w:r w:rsidR="001D713E" w:rsidRPr="00280916">
        <w:t xml:space="preserve">ю 05.03.02. </w:t>
      </w:r>
    </w:p>
    <w:p w:rsidR="002E57CA" w:rsidRDefault="001D713E" w:rsidP="00D82791">
      <w:pPr>
        <w:pStyle w:val="a3"/>
        <w:spacing w:before="1"/>
        <w:ind w:left="0" w:right="3" w:firstLine="925"/>
      </w:pPr>
      <w:r w:rsidRPr="00280916">
        <w:t xml:space="preserve">- </w:t>
      </w:r>
      <w:r w:rsidR="00E87A97" w:rsidRPr="00280916">
        <w:t xml:space="preserve">Институт экологии Волжского бассейна РАН </w:t>
      </w:r>
      <w:r w:rsidRPr="00280916">
        <w:t xml:space="preserve">Сам НЦ РАН, </w:t>
      </w:r>
    </w:p>
    <w:p w:rsidR="002E57CA" w:rsidRDefault="00280916" w:rsidP="00D82791">
      <w:pPr>
        <w:pStyle w:val="a3"/>
        <w:spacing w:before="1"/>
        <w:ind w:left="0" w:right="3" w:firstLine="925"/>
      </w:pPr>
      <w:r w:rsidRPr="00280916">
        <w:t xml:space="preserve">- </w:t>
      </w:r>
      <w:r w:rsidR="001D713E" w:rsidRPr="00280916">
        <w:t xml:space="preserve">ФГБУ </w:t>
      </w:r>
      <w:r w:rsidR="00576522" w:rsidRPr="00280916">
        <w:t>«</w:t>
      </w:r>
      <w:r w:rsidR="001D713E" w:rsidRPr="00280916">
        <w:t>Приволжское УГМС</w:t>
      </w:r>
      <w:r w:rsidR="00576522" w:rsidRPr="00280916">
        <w:t>»</w:t>
      </w:r>
      <w:r w:rsidRPr="00280916">
        <w:t xml:space="preserve">, </w:t>
      </w:r>
    </w:p>
    <w:p w:rsidR="002E57CA" w:rsidRDefault="00280916" w:rsidP="00D82791">
      <w:pPr>
        <w:pStyle w:val="a3"/>
        <w:spacing w:before="1"/>
        <w:ind w:left="0" w:right="3" w:firstLine="925"/>
      </w:pPr>
      <w:r w:rsidRPr="00280916">
        <w:t>- Ботанический сад Самарского Государственного Университета;</w:t>
      </w:r>
    </w:p>
    <w:p w:rsidR="002E57CA" w:rsidRDefault="00280916" w:rsidP="00D82791">
      <w:pPr>
        <w:pStyle w:val="a3"/>
        <w:spacing w:before="1"/>
        <w:ind w:left="0" w:right="3" w:firstLine="925"/>
      </w:pPr>
      <w:r w:rsidRPr="00280916">
        <w:t>- Самарский областной историко-краеведческий музей им. П.В. Алабина;</w:t>
      </w:r>
    </w:p>
    <w:p w:rsidR="002E57CA" w:rsidRDefault="00280916" w:rsidP="00D82791">
      <w:pPr>
        <w:pStyle w:val="a3"/>
        <w:spacing w:before="1"/>
        <w:ind w:left="0" w:right="3" w:firstLine="925"/>
      </w:pPr>
      <w:r w:rsidRPr="00280916">
        <w:t>- Управления Федеральной службы по надзору в сфере природопользования (Росприроднадзора) по Самарской области;</w:t>
      </w:r>
    </w:p>
    <w:p w:rsidR="002E57CA" w:rsidRDefault="00280916" w:rsidP="00D82791">
      <w:pPr>
        <w:pStyle w:val="a3"/>
        <w:spacing w:before="1"/>
        <w:ind w:left="0" w:right="3" w:firstLine="925"/>
      </w:pPr>
      <w:r w:rsidRPr="00280916">
        <w:t>- ФГБУ «Средне-Волжское бассейновое управление по рыболовству и сохранению водных биологических ресурсов» (ФГБУ «Средневолжрыбвод»);</w:t>
      </w:r>
    </w:p>
    <w:p w:rsidR="002E57CA" w:rsidRDefault="00280916" w:rsidP="00D82791">
      <w:pPr>
        <w:pStyle w:val="a3"/>
        <w:spacing w:before="1"/>
        <w:ind w:left="0" w:right="3" w:firstLine="925"/>
      </w:pPr>
      <w:r w:rsidRPr="00280916">
        <w:lastRenderedPageBreak/>
        <w:t>- ФГБУ «Жигулевский государственный природный биосферный заповедник им. И.И. Спрыгина»;</w:t>
      </w:r>
    </w:p>
    <w:p w:rsidR="002E57CA" w:rsidRDefault="00280916" w:rsidP="00D82791">
      <w:pPr>
        <w:pStyle w:val="a3"/>
        <w:spacing w:before="1"/>
        <w:ind w:left="0" w:right="3" w:firstLine="925"/>
      </w:pPr>
      <w:r w:rsidRPr="00280916">
        <w:t>- Департамент по благоустройству и экологии  г.о. Самара;</w:t>
      </w:r>
    </w:p>
    <w:p w:rsidR="00280916" w:rsidRPr="00280916" w:rsidRDefault="00280916" w:rsidP="00D82791">
      <w:pPr>
        <w:pStyle w:val="a3"/>
        <w:spacing w:before="1"/>
        <w:ind w:left="0" w:right="3" w:firstLine="925"/>
      </w:pPr>
      <w:r w:rsidRPr="00280916">
        <w:t>- ООО «Региональная экологическая компания».</w:t>
      </w:r>
    </w:p>
    <w:p w:rsidR="001D713E" w:rsidRPr="00280916" w:rsidRDefault="001D713E" w:rsidP="00D82791">
      <w:pPr>
        <w:pStyle w:val="a3"/>
        <w:spacing w:before="1"/>
        <w:ind w:left="0" w:right="3" w:firstLine="925"/>
      </w:pPr>
    </w:p>
    <w:p w:rsidR="00FB0FB5" w:rsidRDefault="00FB0FB5" w:rsidP="00D82791">
      <w:pPr>
        <w:pStyle w:val="a3"/>
        <w:spacing w:before="1"/>
        <w:ind w:left="0" w:right="3" w:firstLine="925"/>
      </w:pPr>
      <w:r w:rsidRPr="00E87A97">
        <w:t>С</w:t>
      </w:r>
      <w:r w:rsidRPr="005F4049">
        <w:t xml:space="preserve"> </w:t>
      </w:r>
      <w:r w:rsidRPr="00E87A97">
        <w:t>целью</w:t>
      </w:r>
      <w:r w:rsidRPr="005F4049">
        <w:t xml:space="preserve"> </w:t>
      </w:r>
      <w:r>
        <w:t>качественной</w:t>
      </w:r>
      <w:r w:rsidRPr="005F4049">
        <w:t xml:space="preserve"> </w:t>
      </w:r>
      <w:r>
        <w:t>организации</w:t>
      </w:r>
      <w:r w:rsidRPr="005F4049">
        <w:t xml:space="preserve"> </w:t>
      </w:r>
      <w:r>
        <w:t>прохождения</w:t>
      </w:r>
      <w:r w:rsidRPr="005F4049">
        <w:t xml:space="preserve"> </w:t>
      </w:r>
      <w:r>
        <w:t>практики</w:t>
      </w:r>
      <w:r w:rsidRPr="005F4049">
        <w:t xml:space="preserve"> </w:t>
      </w:r>
      <w:r>
        <w:t xml:space="preserve">стратегическими партнерами являются: </w:t>
      </w:r>
      <w:r w:rsidR="001D713E" w:rsidRPr="001D713E">
        <w:t xml:space="preserve">Управление Федеральной службы государственной регистрации, кадастра и картографии по Самарской области, </w:t>
      </w:r>
      <w:r w:rsidR="00E93A88" w:rsidRPr="005F4049">
        <w:t>Филиал ФГБУ «ФКП Росреестра»</w:t>
      </w:r>
      <w:r w:rsidR="005F4049">
        <w:t xml:space="preserve"> </w:t>
      </w:r>
      <w:r w:rsidR="00E93A88" w:rsidRPr="005F4049">
        <w:t>по Самарской области, ООО «БТИ-ГАРАНТ» ООО «ПОВОЛЖЬЕ»</w:t>
      </w:r>
      <w:r w:rsidR="005F4049">
        <w:t xml:space="preserve"> </w:t>
      </w:r>
      <w:r w:rsidR="00E93A88" w:rsidRPr="005F4049">
        <w:t>земельная компания</w:t>
      </w:r>
      <w:r w:rsidR="005F4049">
        <w:t>,</w:t>
      </w:r>
      <w:r w:rsidR="00E93A88" w:rsidRPr="005F4049">
        <w:t xml:space="preserve"> </w:t>
      </w:r>
      <w:r w:rsidR="005F4049" w:rsidRPr="00E87A97">
        <w:t>ФГБУ «Станция агрохимической службы «Самарская»</w:t>
      </w:r>
      <w:r w:rsidR="005F4049">
        <w:t xml:space="preserve">, </w:t>
      </w:r>
      <w:r w:rsidR="005F4049" w:rsidRPr="001D713E">
        <w:t>Институт экологии Волжского бассейна РАН Сам НЦ РАН</w:t>
      </w:r>
      <w:r w:rsidR="005F4049">
        <w:t>.</w:t>
      </w:r>
    </w:p>
    <w:p w:rsidR="00280916" w:rsidRPr="002C6944" w:rsidRDefault="00280916" w:rsidP="00D82791">
      <w:pPr>
        <w:ind w:firstLine="925"/>
        <w:jc w:val="both"/>
        <w:rPr>
          <w:sz w:val="28"/>
        </w:rPr>
      </w:pPr>
      <w:r w:rsidRPr="002C6944">
        <w:rPr>
          <w:sz w:val="28"/>
        </w:rPr>
        <w:t xml:space="preserve">За время подготовки специалистов </w:t>
      </w:r>
      <w:r w:rsidR="00C36D80">
        <w:rPr>
          <w:sz w:val="28"/>
        </w:rPr>
        <w:t>различных уровней по направлениям «кадастр недвижимости» и</w:t>
      </w:r>
      <w:r w:rsidRPr="002C6944">
        <w:rPr>
          <w:sz w:val="28"/>
        </w:rPr>
        <w:t xml:space="preserve"> «Экология и природопользование» на кафедре сложился определенный состав предприятий, с которыми заключены долгосрочные договоры. </w:t>
      </w:r>
    </w:p>
    <w:p w:rsidR="00280916" w:rsidRPr="001D713E" w:rsidRDefault="00280916" w:rsidP="00D82791">
      <w:pPr>
        <w:pStyle w:val="a3"/>
        <w:spacing w:before="1"/>
        <w:ind w:left="0" w:right="522" w:firstLine="925"/>
      </w:pPr>
    </w:p>
    <w:p w:rsidR="00FB0FB5" w:rsidRDefault="00FB0FB5" w:rsidP="000C7216">
      <w:pPr>
        <w:pStyle w:val="a3"/>
        <w:spacing w:before="1"/>
        <w:ind w:right="522"/>
      </w:pPr>
    </w:p>
    <w:p w:rsidR="00FB0FB5" w:rsidRDefault="00FB0FB5" w:rsidP="000C7216">
      <w:pPr>
        <w:pStyle w:val="1"/>
        <w:numPr>
          <w:ilvl w:val="3"/>
          <w:numId w:val="5"/>
        </w:numPr>
        <w:tabs>
          <w:tab w:val="left" w:pos="4730"/>
        </w:tabs>
        <w:ind w:left="4729" w:hanging="709"/>
        <w:jc w:val="both"/>
      </w:pPr>
      <w:r>
        <w:t>Научная</w:t>
      </w:r>
      <w:r>
        <w:rPr>
          <w:spacing w:val="-4"/>
        </w:rPr>
        <w:t xml:space="preserve"> </w:t>
      </w:r>
      <w:r>
        <w:t>работа</w:t>
      </w:r>
    </w:p>
    <w:p w:rsidR="00FB0FB5" w:rsidRDefault="00FB0FB5" w:rsidP="00A21758">
      <w:pPr>
        <w:pStyle w:val="a3"/>
        <w:ind w:left="0" w:right="3"/>
      </w:pPr>
      <w:r w:rsidRPr="00375ABC">
        <w:t>На</w:t>
      </w:r>
      <w:r w:rsidRPr="00331A45">
        <w:t xml:space="preserve"> </w:t>
      </w:r>
      <w:r w:rsidRPr="00375ABC">
        <w:t>кафедре</w:t>
      </w:r>
      <w:r w:rsidRPr="00331A45">
        <w:t xml:space="preserve"> </w:t>
      </w:r>
      <w:r w:rsidR="00375ABC" w:rsidRPr="00375ABC">
        <w:t>действовала магистратура</w:t>
      </w:r>
      <w:r w:rsidRPr="00331A45">
        <w:t xml:space="preserve"> </w:t>
      </w:r>
      <w:r w:rsidRPr="00375ABC">
        <w:t>по</w:t>
      </w:r>
      <w:r w:rsidRPr="00331A45">
        <w:t xml:space="preserve"> </w:t>
      </w:r>
      <w:r w:rsidRPr="00375ABC">
        <w:t>научной</w:t>
      </w:r>
      <w:r w:rsidRPr="00331A45">
        <w:t xml:space="preserve"> </w:t>
      </w:r>
      <w:r w:rsidRPr="00375ABC">
        <w:t>специальности</w:t>
      </w:r>
      <w:r w:rsidRPr="00331A45">
        <w:t xml:space="preserve"> </w:t>
      </w:r>
      <w:r w:rsidR="00375ABC" w:rsidRPr="00375ABC">
        <w:t>21.03.02. «Землеустройство и кадастры»</w:t>
      </w:r>
      <w:r w:rsidRPr="00375ABC">
        <w:t>,</w:t>
      </w:r>
      <w:r w:rsidRPr="00331A45">
        <w:t xml:space="preserve"> </w:t>
      </w:r>
      <w:r w:rsidRPr="00375ABC">
        <w:t>из</w:t>
      </w:r>
      <w:r w:rsidRPr="00331A45">
        <w:t xml:space="preserve"> </w:t>
      </w:r>
      <w:r w:rsidRPr="00375ABC">
        <w:t>числа</w:t>
      </w:r>
      <w:r w:rsidRPr="00331A45">
        <w:t xml:space="preserve"> </w:t>
      </w:r>
      <w:r w:rsidRPr="00375ABC">
        <w:t>ППС</w:t>
      </w:r>
      <w:r w:rsidRPr="00331A45">
        <w:t xml:space="preserve"> </w:t>
      </w:r>
      <w:r w:rsidRPr="00375ABC">
        <w:t>кафедры</w:t>
      </w:r>
      <w:r w:rsidRPr="00331A45">
        <w:t xml:space="preserve"> </w:t>
      </w:r>
      <w:r w:rsidRPr="00375ABC">
        <w:t>назначаются</w:t>
      </w:r>
      <w:r w:rsidRPr="00331A45">
        <w:t xml:space="preserve"> </w:t>
      </w:r>
      <w:r w:rsidRPr="00375ABC">
        <w:t>научные</w:t>
      </w:r>
      <w:r w:rsidRPr="00331A45">
        <w:t xml:space="preserve"> </w:t>
      </w:r>
      <w:r w:rsidRPr="00375ABC">
        <w:t>руководители,</w:t>
      </w:r>
      <w:r w:rsidRPr="00331A45">
        <w:t xml:space="preserve"> </w:t>
      </w:r>
      <w:r w:rsidRPr="00375ABC">
        <w:t>они</w:t>
      </w:r>
      <w:r w:rsidRPr="00331A45">
        <w:t xml:space="preserve"> </w:t>
      </w:r>
      <w:r w:rsidRPr="00375ABC">
        <w:t>же</w:t>
      </w:r>
      <w:r w:rsidRPr="00331A45">
        <w:t xml:space="preserve"> </w:t>
      </w:r>
      <w:r w:rsidRPr="00375ABC">
        <w:t>осуществляют</w:t>
      </w:r>
      <w:r w:rsidRPr="00331A45">
        <w:t xml:space="preserve"> </w:t>
      </w:r>
      <w:r w:rsidRPr="00375ABC">
        <w:t>подготовку</w:t>
      </w:r>
      <w:r w:rsidRPr="00331A45">
        <w:t xml:space="preserve"> </w:t>
      </w:r>
      <w:r w:rsidR="00375ABC" w:rsidRPr="00375ABC">
        <w:t>магистрантов</w:t>
      </w:r>
      <w:r w:rsidRPr="00331A45">
        <w:t xml:space="preserve"> </w:t>
      </w:r>
      <w:r w:rsidRPr="00375ABC">
        <w:t>по</w:t>
      </w:r>
      <w:r w:rsidRPr="00331A45">
        <w:t xml:space="preserve"> </w:t>
      </w:r>
      <w:r w:rsidR="00375ABC" w:rsidRPr="00375ABC">
        <w:t>специальности.</w:t>
      </w:r>
    </w:p>
    <w:p w:rsidR="00A1355D" w:rsidRDefault="00375ABC" w:rsidP="00A21758">
      <w:pPr>
        <w:pStyle w:val="a3"/>
        <w:ind w:left="0" w:right="3"/>
      </w:pPr>
      <w:r>
        <w:t>Ла</w:t>
      </w:r>
      <w:r w:rsidR="00A1355D">
        <w:t>зарева Н.В. в качестве эксперта выступает</w:t>
      </w:r>
      <w:r w:rsidR="00A1355D" w:rsidRPr="00FE452E">
        <w:t xml:space="preserve"> официальным оппонентом на защитах кандидатских диссертаций в диссертационных советах. Ведет </w:t>
      </w:r>
      <w:r w:rsidR="00A1355D">
        <w:t xml:space="preserve">экспертную работу, являясь рецензентом </w:t>
      </w:r>
      <w:r w:rsidR="00A1355D" w:rsidRPr="00FE452E">
        <w:t>и членом редакционного совета журнало</w:t>
      </w:r>
      <w:r w:rsidR="00A1355D">
        <w:t>в входящего в перечень ВАК РФ.</w:t>
      </w:r>
    </w:p>
    <w:p w:rsidR="00AB2A3B" w:rsidRPr="00AB2A3B" w:rsidRDefault="00AB2A3B" w:rsidP="00A21758">
      <w:pPr>
        <w:pStyle w:val="a3"/>
        <w:ind w:left="0" w:right="3"/>
      </w:pPr>
      <w:r w:rsidRPr="00AB2A3B">
        <w:t xml:space="preserve">Преподаватели кафедры ведут большую научно-организационную работу. Активно участвуют в организации и готовят доклады со студентами, выступают с докладами на международных, всероссийских конференциях и съездах, научно-практических семинарах.  </w:t>
      </w:r>
    </w:p>
    <w:p w:rsidR="00FB0FB5" w:rsidRPr="00AB2A3B" w:rsidRDefault="00375ABC" w:rsidP="00A21758">
      <w:pPr>
        <w:pStyle w:val="a3"/>
        <w:ind w:left="0" w:right="3"/>
      </w:pPr>
      <w:r w:rsidRPr="00AB2A3B">
        <w:t>Е</w:t>
      </w:r>
      <w:r w:rsidR="00FB0FB5" w:rsidRPr="00AB2A3B">
        <w:t>жегодно</w:t>
      </w:r>
      <w:r w:rsidR="00FB0FB5" w:rsidRPr="00331A45">
        <w:t xml:space="preserve"> </w:t>
      </w:r>
      <w:r w:rsidR="00FB0FB5" w:rsidRPr="00AB2A3B">
        <w:t>преподаватели</w:t>
      </w:r>
      <w:r w:rsidR="00FB0FB5" w:rsidRPr="00AB2A3B">
        <w:rPr>
          <w:spacing w:val="1"/>
        </w:rPr>
        <w:t xml:space="preserve"> </w:t>
      </w:r>
      <w:r w:rsidR="00FB0FB5" w:rsidRPr="00AB2A3B">
        <w:t>кафедры</w:t>
      </w:r>
      <w:r w:rsidR="00FB0FB5" w:rsidRPr="00AB2A3B">
        <w:rPr>
          <w:spacing w:val="1"/>
        </w:rPr>
        <w:t xml:space="preserve"> </w:t>
      </w:r>
      <w:r w:rsidR="00FB0FB5" w:rsidRPr="00AB2A3B">
        <w:t>представляют</w:t>
      </w:r>
      <w:r w:rsidR="00FB0FB5" w:rsidRPr="00AB2A3B">
        <w:rPr>
          <w:spacing w:val="1"/>
        </w:rPr>
        <w:t xml:space="preserve"> </w:t>
      </w:r>
      <w:r w:rsidR="00FB0FB5" w:rsidRPr="00AB2A3B">
        <w:t>доклады</w:t>
      </w:r>
      <w:r w:rsidR="00FB0FB5" w:rsidRPr="00AB2A3B">
        <w:rPr>
          <w:spacing w:val="1"/>
        </w:rPr>
        <w:t xml:space="preserve"> </w:t>
      </w:r>
      <w:r w:rsidR="00FB0FB5" w:rsidRPr="00AB2A3B">
        <w:t>на</w:t>
      </w:r>
      <w:r w:rsidR="00FB0FB5" w:rsidRPr="00AB2A3B">
        <w:rPr>
          <w:spacing w:val="1"/>
        </w:rPr>
        <w:t xml:space="preserve"> </w:t>
      </w:r>
      <w:r w:rsidR="00FB0FB5" w:rsidRPr="00AB2A3B">
        <w:t>научные</w:t>
      </w:r>
      <w:r w:rsidR="00FB0FB5" w:rsidRPr="00AB2A3B">
        <w:rPr>
          <w:spacing w:val="1"/>
        </w:rPr>
        <w:t xml:space="preserve"> </w:t>
      </w:r>
      <w:r w:rsidR="00FB0FB5" w:rsidRPr="00AB2A3B">
        <w:t>конференции</w:t>
      </w:r>
      <w:r w:rsidR="00FB0FB5" w:rsidRPr="00AB2A3B">
        <w:rPr>
          <w:spacing w:val="1"/>
        </w:rPr>
        <w:t xml:space="preserve"> </w:t>
      </w:r>
      <w:r w:rsidR="00FB0FB5" w:rsidRPr="00AB2A3B">
        <w:t>профессорско-преподавательского</w:t>
      </w:r>
      <w:r w:rsidR="00FB0FB5" w:rsidRPr="00AB2A3B">
        <w:rPr>
          <w:spacing w:val="1"/>
        </w:rPr>
        <w:t xml:space="preserve"> </w:t>
      </w:r>
      <w:r w:rsidR="00FB0FB5" w:rsidRPr="00AB2A3B">
        <w:t>состава</w:t>
      </w:r>
      <w:r w:rsidR="00FB0FB5" w:rsidRPr="00AB2A3B">
        <w:rPr>
          <w:spacing w:val="1"/>
        </w:rPr>
        <w:t xml:space="preserve"> </w:t>
      </w:r>
      <w:r w:rsidR="00FB0FB5" w:rsidRPr="00AB2A3B">
        <w:t>СГЭУ,</w:t>
      </w:r>
      <w:r w:rsidR="00FB0FB5" w:rsidRPr="00AB2A3B">
        <w:rPr>
          <w:spacing w:val="1"/>
        </w:rPr>
        <w:t xml:space="preserve"> </w:t>
      </w:r>
      <w:r w:rsidR="00FB0FB5" w:rsidRPr="00AB2A3B">
        <w:t>активно</w:t>
      </w:r>
      <w:r w:rsidR="00FB0FB5" w:rsidRPr="00AB2A3B">
        <w:rPr>
          <w:spacing w:val="1"/>
        </w:rPr>
        <w:t xml:space="preserve"> </w:t>
      </w:r>
      <w:r w:rsidR="00FB0FB5" w:rsidRPr="00AB2A3B">
        <w:t>участвуют</w:t>
      </w:r>
      <w:r w:rsidR="00FB0FB5" w:rsidRPr="00AB2A3B">
        <w:rPr>
          <w:spacing w:val="1"/>
        </w:rPr>
        <w:t xml:space="preserve"> </w:t>
      </w:r>
      <w:r w:rsidR="00FB0FB5" w:rsidRPr="00AB2A3B">
        <w:t>в</w:t>
      </w:r>
      <w:r w:rsidR="00FB0FB5" w:rsidRPr="00AB2A3B">
        <w:rPr>
          <w:spacing w:val="1"/>
        </w:rPr>
        <w:t xml:space="preserve"> </w:t>
      </w:r>
      <w:r w:rsidR="00FB0FB5" w:rsidRPr="00AB2A3B">
        <w:t>международных,</w:t>
      </w:r>
      <w:r w:rsidR="00FB0FB5" w:rsidRPr="00AB2A3B">
        <w:rPr>
          <w:spacing w:val="1"/>
        </w:rPr>
        <w:t xml:space="preserve"> </w:t>
      </w:r>
      <w:r w:rsidR="00FB0FB5" w:rsidRPr="00AB2A3B">
        <w:t>всероссийских</w:t>
      </w:r>
      <w:r w:rsidR="00FB0FB5" w:rsidRPr="00AB2A3B">
        <w:rPr>
          <w:spacing w:val="1"/>
        </w:rPr>
        <w:t xml:space="preserve"> </w:t>
      </w:r>
      <w:r w:rsidR="00FB0FB5" w:rsidRPr="00AB2A3B">
        <w:t>и</w:t>
      </w:r>
      <w:r w:rsidR="00FB0FB5" w:rsidRPr="00AB2A3B">
        <w:rPr>
          <w:spacing w:val="1"/>
        </w:rPr>
        <w:t xml:space="preserve"> </w:t>
      </w:r>
      <w:r w:rsidR="00FB0FB5" w:rsidRPr="00AB2A3B">
        <w:t>региональных</w:t>
      </w:r>
      <w:r w:rsidR="00FB0FB5" w:rsidRPr="00AB2A3B">
        <w:rPr>
          <w:spacing w:val="1"/>
        </w:rPr>
        <w:t xml:space="preserve"> </w:t>
      </w:r>
      <w:r w:rsidR="00FB0FB5" w:rsidRPr="00AB2A3B">
        <w:t>научно-</w:t>
      </w:r>
      <w:r w:rsidR="00FB0FB5" w:rsidRPr="00AB2A3B">
        <w:rPr>
          <w:spacing w:val="1"/>
        </w:rPr>
        <w:t xml:space="preserve"> </w:t>
      </w:r>
      <w:r w:rsidR="00FB0FB5" w:rsidRPr="00AB2A3B">
        <w:t>практических конференциях, и форумах, активно принимают участие в «Неделя</w:t>
      </w:r>
      <w:r w:rsidR="00FB0FB5" w:rsidRPr="00AB2A3B">
        <w:rPr>
          <w:spacing w:val="-67"/>
        </w:rPr>
        <w:t xml:space="preserve"> </w:t>
      </w:r>
      <w:r w:rsidR="00FB0FB5" w:rsidRPr="00AB2A3B">
        <w:t>науки</w:t>
      </w:r>
      <w:r w:rsidR="00FB0FB5" w:rsidRPr="00AB2A3B">
        <w:rPr>
          <w:spacing w:val="1"/>
        </w:rPr>
        <w:t xml:space="preserve"> </w:t>
      </w:r>
      <w:r w:rsidR="00FB0FB5" w:rsidRPr="00AB2A3B">
        <w:t>в</w:t>
      </w:r>
      <w:r w:rsidR="00FB0FB5" w:rsidRPr="00AB2A3B">
        <w:rPr>
          <w:spacing w:val="-1"/>
        </w:rPr>
        <w:t xml:space="preserve"> </w:t>
      </w:r>
      <w:r w:rsidR="00FB0FB5" w:rsidRPr="00AB2A3B">
        <w:t>СГЭУ».</w:t>
      </w:r>
      <w:r w:rsidR="00AB2A3B" w:rsidRPr="00AB2A3B">
        <w:t xml:space="preserve"> Рецензирую статьи, научные и диссертационные работы</w:t>
      </w:r>
    </w:p>
    <w:p w:rsidR="00FB0FB5" w:rsidRPr="00AB2A3B" w:rsidRDefault="00FB0FB5" w:rsidP="00A21758">
      <w:pPr>
        <w:pStyle w:val="a3"/>
        <w:spacing w:before="1"/>
        <w:ind w:left="0" w:right="3" w:firstLine="708"/>
      </w:pPr>
      <w:r w:rsidRPr="00AB2A3B">
        <w:t>За</w:t>
      </w:r>
      <w:r w:rsidRPr="00AB2A3B">
        <w:rPr>
          <w:spacing w:val="1"/>
        </w:rPr>
        <w:t xml:space="preserve"> </w:t>
      </w:r>
      <w:r w:rsidRPr="00AB2A3B">
        <w:t>рассматриваемый</w:t>
      </w:r>
      <w:r w:rsidRPr="00AB2A3B">
        <w:rPr>
          <w:spacing w:val="1"/>
        </w:rPr>
        <w:t xml:space="preserve"> </w:t>
      </w:r>
      <w:r w:rsidRPr="00AB2A3B">
        <w:t>период</w:t>
      </w:r>
      <w:r w:rsidRPr="00AB2A3B">
        <w:rPr>
          <w:spacing w:val="1"/>
        </w:rPr>
        <w:t xml:space="preserve"> </w:t>
      </w:r>
      <w:r w:rsidRPr="00AB2A3B">
        <w:t>преподаватели</w:t>
      </w:r>
      <w:r w:rsidRPr="00AB2A3B">
        <w:rPr>
          <w:spacing w:val="1"/>
        </w:rPr>
        <w:t xml:space="preserve"> </w:t>
      </w:r>
      <w:r w:rsidRPr="00AB2A3B">
        <w:t>кафедры</w:t>
      </w:r>
      <w:r w:rsidRPr="00AB2A3B">
        <w:rPr>
          <w:spacing w:val="1"/>
        </w:rPr>
        <w:t xml:space="preserve"> </w:t>
      </w:r>
      <w:r w:rsidR="00BB1CBC" w:rsidRPr="00AB2A3B">
        <w:rPr>
          <w:spacing w:val="1"/>
        </w:rPr>
        <w:t xml:space="preserve">землеустройства и кадастров </w:t>
      </w:r>
      <w:r w:rsidR="00BB1CBC" w:rsidRPr="00AB2A3B">
        <w:t>принимали участие в 53</w:t>
      </w:r>
      <w:r w:rsidRPr="00AB2A3B">
        <w:t xml:space="preserve"> научных конференциях (в том числе 17</w:t>
      </w:r>
      <w:r w:rsidRPr="00AB2A3B">
        <w:rPr>
          <w:spacing w:val="1"/>
        </w:rPr>
        <w:t xml:space="preserve"> </w:t>
      </w:r>
      <w:r w:rsidRPr="00AB2A3B">
        <w:t>международных).</w:t>
      </w:r>
    </w:p>
    <w:p w:rsidR="00FB0FB5" w:rsidRDefault="00FB0FB5" w:rsidP="00A21758">
      <w:pPr>
        <w:pStyle w:val="a3"/>
        <w:spacing w:before="1"/>
        <w:ind w:left="0" w:right="3" w:firstLine="708"/>
      </w:pPr>
      <w:r>
        <w:t>Также</w:t>
      </w:r>
      <w:r>
        <w:rPr>
          <w:spacing w:val="1"/>
        </w:rPr>
        <w:t xml:space="preserve"> </w:t>
      </w:r>
      <w:r>
        <w:t>профессорско-преподавательский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кафедры</w:t>
      </w:r>
      <w:r>
        <w:rPr>
          <w:spacing w:val="7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подает</w:t>
      </w:r>
      <w:r>
        <w:rPr>
          <w:spacing w:val="-1"/>
        </w:rPr>
        <w:t xml:space="preserve"> </w:t>
      </w: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конкурсы и гранты</w:t>
      </w:r>
      <w:r>
        <w:rPr>
          <w:spacing w:val="1"/>
        </w:rPr>
        <w:t xml:space="preserve"> </w:t>
      </w:r>
      <w:r>
        <w:t>РГНФ,</w:t>
      </w:r>
      <w:r>
        <w:rPr>
          <w:spacing w:val="-2"/>
        </w:rPr>
        <w:t xml:space="preserve"> </w:t>
      </w:r>
      <w:r>
        <w:t>РФФИ</w:t>
      </w:r>
      <w:r>
        <w:rPr>
          <w:spacing w:val="-2"/>
        </w:rPr>
        <w:t xml:space="preserve"> </w:t>
      </w:r>
      <w:r>
        <w:t>и других фондов:</w:t>
      </w:r>
    </w:p>
    <w:p w:rsidR="0046542E" w:rsidRDefault="0046542E" w:rsidP="006D6B17">
      <w:pPr>
        <w:pStyle w:val="a3"/>
        <w:spacing w:line="321" w:lineRule="exact"/>
        <w:ind w:right="488"/>
        <w:jc w:val="right"/>
      </w:pPr>
    </w:p>
    <w:p w:rsidR="0046542E" w:rsidRDefault="0046542E" w:rsidP="006D6B17">
      <w:pPr>
        <w:pStyle w:val="a3"/>
        <w:spacing w:line="321" w:lineRule="exact"/>
        <w:ind w:right="488"/>
        <w:jc w:val="right"/>
      </w:pPr>
    </w:p>
    <w:p w:rsidR="0046542E" w:rsidRDefault="0046542E" w:rsidP="006D6B17">
      <w:pPr>
        <w:pStyle w:val="a3"/>
        <w:spacing w:line="321" w:lineRule="exact"/>
        <w:ind w:right="488"/>
        <w:jc w:val="right"/>
      </w:pPr>
    </w:p>
    <w:p w:rsidR="0046542E" w:rsidRDefault="0046542E" w:rsidP="006D6B17">
      <w:pPr>
        <w:pStyle w:val="a3"/>
        <w:spacing w:line="321" w:lineRule="exact"/>
        <w:ind w:right="488"/>
        <w:jc w:val="right"/>
      </w:pPr>
    </w:p>
    <w:p w:rsidR="0046542E" w:rsidRDefault="0046542E" w:rsidP="006D6B17">
      <w:pPr>
        <w:pStyle w:val="a3"/>
        <w:spacing w:line="321" w:lineRule="exact"/>
        <w:ind w:right="488"/>
        <w:jc w:val="right"/>
      </w:pPr>
    </w:p>
    <w:p w:rsidR="00FB0FB5" w:rsidRDefault="00FB0FB5" w:rsidP="006D6B17">
      <w:pPr>
        <w:pStyle w:val="a3"/>
        <w:spacing w:line="321" w:lineRule="exact"/>
        <w:ind w:right="488"/>
        <w:jc w:val="right"/>
      </w:pPr>
      <w:r>
        <w:t>Таблица</w:t>
      </w:r>
      <w:r>
        <w:rPr>
          <w:spacing w:val="-1"/>
        </w:rPr>
        <w:t xml:space="preserve"> </w:t>
      </w:r>
      <w:r>
        <w:t>4</w:t>
      </w:r>
    </w:p>
    <w:p w:rsidR="00FB0FB5" w:rsidRDefault="00FB0FB5" w:rsidP="008A7602">
      <w:pPr>
        <w:pStyle w:val="1"/>
        <w:ind w:right="327"/>
      </w:pPr>
      <w:r>
        <w:t>Подготовка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 конкурсы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гранты</w:t>
      </w:r>
      <w:r>
        <w:rPr>
          <w:spacing w:val="-4"/>
        </w:rPr>
        <w:t xml:space="preserve"> </w:t>
      </w:r>
      <w:r>
        <w:t>различных</w:t>
      </w:r>
    </w:p>
    <w:p w:rsidR="00FB0FB5" w:rsidRDefault="00FB0FB5" w:rsidP="008A7602">
      <w:pPr>
        <w:ind w:left="671" w:right="954"/>
        <w:jc w:val="center"/>
        <w:rPr>
          <w:b/>
          <w:sz w:val="28"/>
        </w:rPr>
      </w:pPr>
      <w:r>
        <w:rPr>
          <w:b/>
          <w:sz w:val="28"/>
        </w:rPr>
        <w:t>уровней</w:t>
      </w:r>
    </w:p>
    <w:tbl>
      <w:tblPr>
        <w:tblStyle w:val="TableNormal"/>
        <w:tblW w:w="985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99"/>
        <w:gridCol w:w="3102"/>
        <w:gridCol w:w="2176"/>
        <w:gridCol w:w="1594"/>
      </w:tblGrid>
      <w:tr w:rsidR="00FB0FB5" w:rsidTr="00A05B66">
        <w:trPr>
          <w:trHeight w:val="645"/>
        </w:trPr>
        <w:tc>
          <w:tcPr>
            <w:tcW w:w="586" w:type="dxa"/>
          </w:tcPr>
          <w:p w:rsidR="00FB0FB5" w:rsidRDefault="00FB0FB5" w:rsidP="000C7216">
            <w:pPr>
              <w:pStyle w:val="TableParagraph"/>
              <w:spacing w:before="2"/>
              <w:ind w:left="15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399" w:type="dxa"/>
          </w:tcPr>
          <w:p w:rsidR="00FB0FB5" w:rsidRDefault="00FB0FB5" w:rsidP="000C7216">
            <w:pPr>
              <w:pStyle w:val="TableParagraph"/>
              <w:spacing w:line="322" w:lineRule="exact"/>
              <w:ind w:left="606" w:right="569" w:hanging="1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конкурса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FB0FB5" w:rsidRDefault="00FB0FB5" w:rsidP="000C7216">
            <w:pPr>
              <w:pStyle w:val="TableParagraph"/>
              <w:spacing w:before="2"/>
              <w:ind w:left="380" w:right="37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FB0FB5" w:rsidRDefault="00FB0FB5" w:rsidP="000C7216">
            <w:pPr>
              <w:pStyle w:val="TableParagraph"/>
              <w:spacing w:line="322" w:lineRule="exact"/>
              <w:ind w:left="571" w:right="175" w:hanging="37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1594" w:type="dxa"/>
          </w:tcPr>
          <w:p w:rsidR="00FB0FB5" w:rsidRDefault="00FB0FB5" w:rsidP="000C7216">
            <w:pPr>
              <w:pStyle w:val="TableParagraph"/>
              <w:spacing w:line="322" w:lineRule="exact"/>
              <w:ind w:left="287" w:right="138" w:hanging="13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участия</w:t>
            </w:r>
          </w:p>
        </w:tc>
      </w:tr>
      <w:tr w:rsidR="00FB0FB5" w:rsidTr="00A05B66">
        <w:trPr>
          <w:trHeight w:val="321"/>
        </w:trPr>
        <w:tc>
          <w:tcPr>
            <w:tcW w:w="586" w:type="dxa"/>
          </w:tcPr>
          <w:p w:rsidR="00FB0FB5" w:rsidRDefault="00FB0FB5" w:rsidP="000C7216">
            <w:pPr>
              <w:pStyle w:val="TableParagraph"/>
              <w:spacing w:line="301" w:lineRule="exact"/>
              <w:ind w:left="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9" w:type="dxa"/>
          </w:tcPr>
          <w:p w:rsidR="00FB0FB5" w:rsidRDefault="00FB0FB5" w:rsidP="000C7216">
            <w:pPr>
              <w:pStyle w:val="TableParagraph"/>
              <w:spacing w:line="301" w:lineRule="exact"/>
              <w:ind w:left="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FB0FB5" w:rsidRDefault="00FB0FB5" w:rsidP="000C7216">
            <w:pPr>
              <w:pStyle w:val="TableParagraph"/>
              <w:spacing w:line="301" w:lineRule="exact"/>
              <w:ind w:left="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FB0FB5" w:rsidRDefault="00FB0FB5" w:rsidP="000C7216">
            <w:pPr>
              <w:pStyle w:val="TableParagraph"/>
              <w:spacing w:line="301" w:lineRule="exact"/>
              <w:ind w:left="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94" w:type="dxa"/>
          </w:tcPr>
          <w:p w:rsidR="00FB0FB5" w:rsidRDefault="00FB0FB5" w:rsidP="000C7216">
            <w:pPr>
              <w:pStyle w:val="TableParagraph"/>
              <w:spacing w:line="301" w:lineRule="exact"/>
              <w:ind w:left="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A05B66" w:rsidRPr="00BB1CBC" w:rsidTr="00A05B66">
        <w:trPr>
          <w:trHeight w:val="3542"/>
        </w:trPr>
        <w:tc>
          <w:tcPr>
            <w:tcW w:w="586" w:type="dxa"/>
          </w:tcPr>
          <w:p w:rsidR="00A05B66" w:rsidRPr="006B0CC7" w:rsidRDefault="00A05B66" w:rsidP="00A05B66">
            <w:pPr>
              <w:pStyle w:val="TableParagraph"/>
              <w:jc w:val="both"/>
              <w:rPr>
                <w:sz w:val="28"/>
              </w:rPr>
            </w:pPr>
            <w:r w:rsidRPr="006B0CC7">
              <w:rPr>
                <w:sz w:val="28"/>
              </w:rPr>
              <w:t>1.</w:t>
            </w:r>
          </w:p>
        </w:tc>
        <w:tc>
          <w:tcPr>
            <w:tcW w:w="2399" w:type="dxa"/>
          </w:tcPr>
          <w:p w:rsidR="00A05B66" w:rsidRPr="006B0CC7" w:rsidRDefault="00A05B66" w:rsidP="00A05B66">
            <w:pPr>
              <w:rPr>
                <w:sz w:val="28"/>
                <w:szCs w:val="28"/>
              </w:rPr>
            </w:pPr>
            <w:r w:rsidRPr="006B0CC7">
              <w:rPr>
                <w:sz w:val="28"/>
                <w:szCs w:val="28"/>
              </w:rPr>
              <w:t>Грант РФФИ основной конкурс 2019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A05B66" w:rsidRPr="00285CAB" w:rsidRDefault="00A05B66" w:rsidP="00A05B66">
            <w:pPr>
              <w:pStyle w:val="11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285CAB">
              <w:rPr>
                <w:sz w:val="28"/>
                <w:szCs w:val="28"/>
                <w:lang w:val="ru-RU"/>
              </w:rPr>
              <w:t>Методико-теоретические подходы к управлению устойчивым развитием социо-эколого-экономических систем бассейна крупной реки Волги</w:t>
            </w: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A05B66" w:rsidRPr="00A05B66" w:rsidRDefault="00A05B66" w:rsidP="00A05B66">
            <w:pPr>
              <w:rPr>
                <w:sz w:val="28"/>
                <w:szCs w:val="28"/>
              </w:rPr>
            </w:pPr>
            <w:r w:rsidRPr="00A05B66">
              <w:rPr>
                <w:sz w:val="28"/>
                <w:szCs w:val="28"/>
              </w:rPr>
              <w:t>Лазарева Н.В.</w:t>
            </w:r>
          </w:p>
        </w:tc>
        <w:tc>
          <w:tcPr>
            <w:tcW w:w="1594" w:type="dxa"/>
          </w:tcPr>
          <w:p w:rsidR="00A05B66" w:rsidRPr="00A05B66" w:rsidRDefault="00A05B66" w:rsidP="00A05B66">
            <w:pPr>
              <w:pStyle w:val="TableParagraph"/>
              <w:spacing w:line="242" w:lineRule="auto"/>
              <w:ind w:left="105" w:right="459"/>
              <w:rPr>
                <w:rFonts w:eastAsia="Calibri"/>
                <w:sz w:val="28"/>
                <w:szCs w:val="28"/>
              </w:rPr>
            </w:pPr>
            <w:r w:rsidRPr="00A05B66">
              <w:rPr>
                <w:rFonts w:eastAsia="Calibri"/>
                <w:sz w:val="28"/>
                <w:szCs w:val="28"/>
              </w:rPr>
              <w:t>Не</w:t>
            </w:r>
            <w:r w:rsidRPr="00A05B66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A05B66">
              <w:rPr>
                <w:rFonts w:eastAsia="Calibri"/>
                <w:sz w:val="28"/>
                <w:szCs w:val="28"/>
              </w:rPr>
              <w:t>выигран</w:t>
            </w:r>
          </w:p>
        </w:tc>
      </w:tr>
      <w:tr w:rsidR="00A05B66" w:rsidRPr="00BB1CBC" w:rsidTr="00A05B66">
        <w:trPr>
          <w:trHeight w:val="3864"/>
        </w:trPr>
        <w:tc>
          <w:tcPr>
            <w:tcW w:w="586" w:type="dxa"/>
          </w:tcPr>
          <w:p w:rsidR="00A05B66" w:rsidRPr="00224EBB" w:rsidRDefault="00A05B66" w:rsidP="00A05B66">
            <w:pPr>
              <w:pStyle w:val="TableParagraph"/>
              <w:rPr>
                <w:rFonts w:eastAsia="Calibri"/>
                <w:sz w:val="28"/>
              </w:rPr>
            </w:pPr>
            <w:r w:rsidRPr="00224EBB">
              <w:rPr>
                <w:rFonts w:eastAsia="Calibri"/>
                <w:sz w:val="28"/>
              </w:rPr>
              <w:t>2.</w:t>
            </w:r>
          </w:p>
        </w:tc>
        <w:tc>
          <w:tcPr>
            <w:tcW w:w="2399" w:type="dxa"/>
          </w:tcPr>
          <w:p w:rsidR="00A05B66" w:rsidRPr="00224EBB" w:rsidRDefault="00A05B66" w:rsidP="00A05B66">
            <w:pPr>
              <w:rPr>
                <w:sz w:val="28"/>
                <w:szCs w:val="28"/>
              </w:rPr>
            </w:pPr>
            <w:r w:rsidRPr="00224EBB">
              <w:rPr>
                <w:sz w:val="28"/>
                <w:szCs w:val="28"/>
              </w:rPr>
              <w:t>Конкурс грантов РГО 2019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A05B66" w:rsidRPr="00285CAB" w:rsidRDefault="00A05B66" w:rsidP="00A05B66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285CAB">
              <w:rPr>
                <w:rFonts w:ascii="Times New Roman" w:hAnsi="Times New Roman" w:cs="Times New Roman"/>
                <w:b w:val="0"/>
                <w:bCs w:val="0"/>
                <w:lang w:val="ru-RU"/>
              </w:rPr>
              <w:t>Эколого-географический терренкур «Елховский» Самарской области</w:t>
            </w: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A05B66" w:rsidRPr="00224EBB" w:rsidRDefault="00A05B66" w:rsidP="00A05B66">
            <w:pPr>
              <w:rPr>
                <w:sz w:val="28"/>
                <w:szCs w:val="28"/>
              </w:rPr>
            </w:pPr>
            <w:r w:rsidRPr="00224EBB">
              <w:rPr>
                <w:sz w:val="28"/>
                <w:szCs w:val="28"/>
              </w:rPr>
              <w:t>Лазарева Н.В.</w:t>
            </w:r>
          </w:p>
        </w:tc>
        <w:tc>
          <w:tcPr>
            <w:tcW w:w="1594" w:type="dxa"/>
          </w:tcPr>
          <w:p w:rsidR="00A05B66" w:rsidRPr="00224EBB" w:rsidRDefault="00A05B66" w:rsidP="00A05B66">
            <w:pPr>
              <w:pStyle w:val="TableParagraph"/>
              <w:ind w:left="105" w:right="459"/>
              <w:rPr>
                <w:rFonts w:eastAsia="Calibri"/>
                <w:sz w:val="28"/>
                <w:szCs w:val="28"/>
              </w:rPr>
            </w:pPr>
            <w:r w:rsidRPr="00224EBB">
              <w:rPr>
                <w:rFonts w:eastAsia="Calibri"/>
                <w:sz w:val="28"/>
                <w:szCs w:val="28"/>
              </w:rPr>
              <w:t>Не</w:t>
            </w:r>
            <w:r w:rsidRPr="00224EBB">
              <w:rPr>
                <w:rFonts w:eastAsia="Calibri"/>
                <w:spacing w:val="1"/>
                <w:sz w:val="28"/>
                <w:szCs w:val="28"/>
              </w:rPr>
              <w:t xml:space="preserve"> </w:t>
            </w:r>
            <w:r w:rsidRPr="00224EBB">
              <w:rPr>
                <w:rFonts w:eastAsia="Calibri"/>
                <w:sz w:val="28"/>
                <w:szCs w:val="28"/>
              </w:rPr>
              <w:t>выигран</w:t>
            </w:r>
          </w:p>
        </w:tc>
      </w:tr>
      <w:tr w:rsidR="00A05B66" w:rsidRPr="00BB1CBC" w:rsidTr="00A05B66">
        <w:trPr>
          <w:trHeight w:val="2577"/>
        </w:trPr>
        <w:tc>
          <w:tcPr>
            <w:tcW w:w="586" w:type="dxa"/>
          </w:tcPr>
          <w:p w:rsidR="00A05B66" w:rsidRPr="00BB1CBC" w:rsidRDefault="00A05B66" w:rsidP="00A05B66">
            <w:pPr>
              <w:pStyle w:val="TableParagraph"/>
              <w:jc w:val="both"/>
              <w:rPr>
                <w:color w:val="FF0000"/>
                <w:sz w:val="28"/>
              </w:rPr>
            </w:pPr>
            <w:r w:rsidRPr="006B0CC7">
              <w:rPr>
                <w:sz w:val="28"/>
              </w:rPr>
              <w:t>3.</w:t>
            </w:r>
          </w:p>
        </w:tc>
        <w:tc>
          <w:tcPr>
            <w:tcW w:w="2399" w:type="dxa"/>
          </w:tcPr>
          <w:p w:rsidR="00A05B66" w:rsidRPr="00224EBB" w:rsidRDefault="00A05B66" w:rsidP="00A05B66">
            <w:pPr>
              <w:pStyle w:val="TableParagraph"/>
              <w:spacing w:line="322" w:lineRule="exact"/>
              <w:rPr>
                <w:rFonts w:eastAsia="Calibri"/>
                <w:sz w:val="28"/>
                <w:szCs w:val="28"/>
              </w:rPr>
            </w:pPr>
            <w:r w:rsidRPr="00224EBB">
              <w:rPr>
                <w:rFonts w:eastAsia="Calibri"/>
                <w:sz w:val="28"/>
                <w:szCs w:val="28"/>
              </w:rPr>
              <w:t>Конкурс</w:t>
            </w:r>
            <w:r w:rsidRPr="00224EBB">
              <w:rPr>
                <w:rFonts w:eastAsia="Calibri"/>
                <w:spacing w:val="-3"/>
                <w:sz w:val="28"/>
                <w:szCs w:val="28"/>
              </w:rPr>
              <w:t xml:space="preserve"> </w:t>
            </w:r>
            <w:r w:rsidRPr="00224EBB">
              <w:rPr>
                <w:rFonts w:eastAsia="Calibri"/>
                <w:sz w:val="28"/>
                <w:szCs w:val="28"/>
              </w:rPr>
              <w:t>РФФИ</w:t>
            </w:r>
          </w:p>
          <w:p w:rsidR="00A05B66" w:rsidRPr="00224EBB" w:rsidRDefault="00A05B66" w:rsidP="00A05B66">
            <w:pPr>
              <w:pStyle w:val="TableParagraph"/>
              <w:spacing w:line="242" w:lineRule="auto"/>
              <w:ind w:right="639"/>
              <w:rPr>
                <w:rFonts w:eastAsia="Calibri"/>
                <w:sz w:val="28"/>
                <w:szCs w:val="28"/>
              </w:rPr>
            </w:pPr>
            <w:r w:rsidRPr="00224EBB">
              <w:rPr>
                <w:sz w:val="28"/>
                <w:szCs w:val="28"/>
              </w:rPr>
              <w:t>основной конкурс 2019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A05B66" w:rsidRPr="00285CAB" w:rsidRDefault="00A05B66" w:rsidP="00A05B66">
            <w:pPr>
              <w:pStyle w:val="1"/>
              <w:ind w:left="0"/>
              <w:jc w:val="left"/>
              <w:textAlignment w:val="top"/>
              <w:outlineLvl w:val="0"/>
              <w:rPr>
                <w:b w:val="0"/>
                <w:caps/>
                <w:lang w:val="ru-RU"/>
              </w:rPr>
            </w:pPr>
            <w:r w:rsidRPr="00285CAB">
              <w:rPr>
                <w:b w:val="0"/>
                <w:iCs/>
                <w:bdr w:val="none" w:sz="0" w:space="0" w:color="auto" w:frame="1"/>
                <w:lang w:val="ru-RU"/>
              </w:rPr>
              <w:t>Интегральная медико-образовательная политика в отношении лиц с ограниченными возможностями здоровья как  стратегия адаптации и реализации социальной политики государства: сущность и принципы</w:t>
            </w: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A05B66" w:rsidRPr="00224EBB" w:rsidRDefault="00A05B66" w:rsidP="00A05B66">
            <w:pPr>
              <w:rPr>
                <w:sz w:val="28"/>
                <w:szCs w:val="28"/>
              </w:rPr>
            </w:pPr>
            <w:r w:rsidRPr="00224EBB">
              <w:rPr>
                <w:sz w:val="28"/>
                <w:szCs w:val="28"/>
              </w:rPr>
              <w:t>Лазарева Н.В.</w:t>
            </w:r>
          </w:p>
        </w:tc>
        <w:tc>
          <w:tcPr>
            <w:tcW w:w="1594" w:type="dxa"/>
          </w:tcPr>
          <w:p w:rsidR="00A05B66" w:rsidRPr="00BB1CBC" w:rsidRDefault="00A05B66" w:rsidP="00A05B66">
            <w:pPr>
              <w:pStyle w:val="TableParagraph"/>
              <w:ind w:left="105" w:right="459"/>
              <w:jc w:val="both"/>
              <w:rPr>
                <w:color w:val="FF0000"/>
                <w:sz w:val="28"/>
              </w:rPr>
            </w:pPr>
            <w:r w:rsidRPr="006B0CC7">
              <w:rPr>
                <w:sz w:val="28"/>
              </w:rPr>
              <w:t>Не</w:t>
            </w:r>
            <w:r w:rsidRPr="006B0CC7">
              <w:rPr>
                <w:spacing w:val="1"/>
                <w:sz w:val="28"/>
              </w:rPr>
              <w:t xml:space="preserve"> </w:t>
            </w:r>
            <w:r w:rsidRPr="006B0CC7">
              <w:rPr>
                <w:sz w:val="28"/>
              </w:rPr>
              <w:t>выигран</w:t>
            </w:r>
          </w:p>
        </w:tc>
      </w:tr>
    </w:tbl>
    <w:p w:rsidR="00FB0FB5" w:rsidRPr="00BB1CBC" w:rsidRDefault="00FB0FB5" w:rsidP="000C7216">
      <w:pPr>
        <w:jc w:val="both"/>
        <w:rPr>
          <w:color w:val="FF0000"/>
          <w:sz w:val="28"/>
        </w:rPr>
        <w:sectPr w:rsidR="00FB0FB5" w:rsidRPr="00BB1CBC" w:rsidSect="00331A45">
          <w:headerReference w:type="default" r:id="rId12"/>
          <w:type w:val="continuous"/>
          <w:pgSz w:w="11910" w:h="16840"/>
          <w:pgMar w:top="1134" w:right="850" w:bottom="1134" w:left="1701" w:header="729" w:footer="0" w:gutter="0"/>
          <w:cols w:space="720"/>
          <w:docGrid w:linePitch="299"/>
        </w:sectPr>
      </w:pPr>
    </w:p>
    <w:tbl>
      <w:tblPr>
        <w:tblStyle w:val="TableNormal"/>
        <w:tblW w:w="985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399"/>
        <w:gridCol w:w="3102"/>
        <w:gridCol w:w="2176"/>
        <w:gridCol w:w="1594"/>
      </w:tblGrid>
      <w:tr w:rsidR="00BB1CBC" w:rsidRPr="00BB1CBC" w:rsidTr="00AB2A3B">
        <w:trPr>
          <w:trHeight w:val="1288"/>
        </w:trPr>
        <w:tc>
          <w:tcPr>
            <w:tcW w:w="586" w:type="dxa"/>
          </w:tcPr>
          <w:p w:rsidR="00FB0FB5" w:rsidRPr="00BB1CBC" w:rsidRDefault="00FB0FB5" w:rsidP="000C7216">
            <w:pPr>
              <w:pStyle w:val="TableParagraph"/>
              <w:ind w:left="0"/>
              <w:jc w:val="both"/>
              <w:rPr>
                <w:color w:val="FF0000"/>
                <w:sz w:val="28"/>
              </w:rPr>
            </w:pPr>
          </w:p>
        </w:tc>
        <w:tc>
          <w:tcPr>
            <w:tcW w:w="2399" w:type="dxa"/>
          </w:tcPr>
          <w:p w:rsidR="00FB0FB5" w:rsidRPr="00BB1CBC" w:rsidRDefault="00FB0FB5" w:rsidP="000C7216">
            <w:pPr>
              <w:pStyle w:val="TableParagraph"/>
              <w:ind w:left="0"/>
              <w:jc w:val="both"/>
              <w:rPr>
                <w:color w:val="FF0000"/>
                <w:sz w:val="28"/>
              </w:rPr>
            </w:pP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FB0FB5" w:rsidRPr="006B0CC7" w:rsidRDefault="00FB0FB5" w:rsidP="000C7216">
            <w:pPr>
              <w:pStyle w:val="TableParagraph"/>
              <w:spacing w:before="2"/>
              <w:ind w:left="106" w:right="408"/>
              <w:jc w:val="both"/>
              <w:rPr>
                <w:sz w:val="28"/>
                <w:lang w:val="ru-RU"/>
              </w:rPr>
            </w:pPr>
            <w:r w:rsidRPr="006B0CC7">
              <w:rPr>
                <w:sz w:val="28"/>
                <w:lang w:val="ru-RU"/>
              </w:rPr>
              <w:t>циркулярной</w:t>
            </w:r>
            <w:r w:rsidRPr="006B0CC7">
              <w:rPr>
                <w:spacing w:val="1"/>
                <w:sz w:val="28"/>
                <w:lang w:val="ru-RU"/>
              </w:rPr>
              <w:t xml:space="preserve"> </w:t>
            </w:r>
            <w:r w:rsidRPr="006B0CC7">
              <w:rPr>
                <w:sz w:val="28"/>
                <w:lang w:val="ru-RU"/>
              </w:rPr>
              <w:t>экономики</w:t>
            </w:r>
            <w:r w:rsidRPr="006B0CC7">
              <w:rPr>
                <w:spacing w:val="-4"/>
                <w:sz w:val="28"/>
                <w:lang w:val="ru-RU"/>
              </w:rPr>
              <w:t xml:space="preserve"> </w:t>
            </w:r>
            <w:r w:rsidRPr="006B0CC7">
              <w:rPr>
                <w:sz w:val="28"/>
                <w:lang w:val="ru-RU"/>
              </w:rPr>
              <w:t>на</w:t>
            </w:r>
            <w:r w:rsidRPr="006B0CC7">
              <w:rPr>
                <w:spacing w:val="-7"/>
                <w:sz w:val="28"/>
                <w:lang w:val="ru-RU"/>
              </w:rPr>
              <w:t xml:space="preserve"> </w:t>
            </w:r>
            <w:r w:rsidRPr="006B0CC7">
              <w:rPr>
                <w:sz w:val="28"/>
                <w:lang w:val="ru-RU"/>
              </w:rPr>
              <w:t>разных</w:t>
            </w:r>
          </w:p>
          <w:p w:rsidR="00FB0FB5" w:rsidRPr="006B0CC7" w:rsidRDefault="00FB0FB5" w:rsidP="000C7216">
            <w:pPr>
              <w:pStyle w:val="TableParagraph"/>
              <w:spacing w:line="322" w:lineRule="exact"/>
              <w:ind w:left="106" w:right="552"/>
              <w:jc w:val="both"/>
              <w:rPr>
                <w:sz w:val="28"/>
                <w:lang w:val="ru-RU"/>
              </w:rPr>
            </w:pPr>
            <w:r w:rsidRPr="006B0CC7">
              <w:rPr>
                <w:sz w:val="28"/>
                <w:lang w:val="ru-RU"/>
              </w:rPr>
              <w:t>стадиях</w:t>
            </w:r>
            <w:r w:rsidRPr="006B0CC7">
              <w:rPr>
                <w:spacing w:val="-14"/>
                <w:sz w:val="28"/>
                <w:lang w:val="ru-RU"/>
              </w:rPr>
              <w:t xml:space="preserve"> </w:t>
            </w:r>
            <w:r w:rsidRPr="006B0CC7">
              <w:rPr>
                <w:sz w:val="28"/>
                <w:lang w:val="ru-RU"/>
              </w:rPr>
              <w:t>жизненного</w:t>
            </w:r>
            <w:r w:rsidRPr="006B0CC7">
              <w:rPr>
                <w:spacing w:val="-67"/>
                <w:sz w:val="28"/>
                <w:lang w:val="ru-RU"/>
              </w:rPr>
              <w:t xml:space="preserve"> </w:t>
            </w:r>
            <w:r w:rsidRPr="006B0CC7">
              <w:rPr>
                <w:sz w:val="28"/>
                <w:lang w:val="ru-RU"/>
              </w:rPr>
              <w:t>цикла</w:t>
            </w:r>
            <w:r w:rsidRPr="006B0CC7">
              <w:rPr>
                <w:spacing w:val="-5"/>
                <w:sz w:val="28"/>
                <w:lang w:val="ru-RU"/>
              </w:rPr>
              <w:t xml:space="preserve"> </w:t>
            </w:r>
            <w:r w:rsidRPr="006B0CC7">
              <w:rPr>
                <w:sz w:val="28"/>
                <w:lang w:val="ru-RU"/>
              </w:rPr>
              <w:t>продукции</w:t>
            </w: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FB0FB5" w:rsidRPr="006B0CC7" w:rsidRDefault="00FB0FB5" w:rsidP="000C7216">
            <w:pPr>
              <w:pStyle w:val="TableParagraph"/>
              <w:ind w:left="0"/>
              <w:jc w:val="both"/>
              <w:rPr>
                <w:sz w:val="28"/>
                <w:lang w:val="ru-RU"/>
              </w:rPr>
            </w:pPr>
          </w:p>
        </w:tc>
        <w:tc>
          <w:tcPr>
            <w:tcW w:w="1594" w:type="dxa"/>
          </w:tcPr>
          <w:p w:rsidR="00FB0FB5" w:rsidRPr="006B0CC7" w:rsidRDefault="00FB0FB5" w:rsidP="000C7216">
            <w:pPr>
              <w:pStyle w:val="TableParagraph"/>
              <w:ind w:left="0"/>
              <w:jc w:val="both"/>
              <w:rPr>
                <w:sz w:val="28"/>
                <w:lang w:val="ru-RU"/>
              </w:rPr>
            </w:pPr>
          </w:p>
        </w:tc>
      </w:tr>
      <w:tr w:rsidR="00265E4F" w:rsidRPr="00BB1CBC" w:rsidTr="00AB2A3B">
        <w:trPr>
          <w:trHeight w:val="1288"/>
        </w:trPr>
        <w:tc>
          <w:tcPr>
            <w:tcW w:w="586" w:type="dxa"/>
          </w:tcPr>
          <w:p w:rsidR="00265E4F" w:rsidRPr="00A05B66" w:rsidRDefault="00265E4F" w:rsidP="006B0CC7">
            <w:pPr>
              <w:pStyle w:val="TableParagraph"/>
              <w:ind w:left="0"/>
              <w:jc w:val="center"/>
              <w:rPr>
                <w:color w:val="FF0000"/>
                <w:sz w:val="28"/>
                <w:lang w:val="ru-RU"/>
              </w:rPr>
            </w:pPr>
            <w:r w:rsidRPr="006B0CC7">
              <w:rPr>
                <w:sz w:val="28"/>
                <w:lang w:val="ru-RU"/>
              </w:rPr>
              <w:t>4</w:t>
            </w:r>
            <w:r w:rsidR="006B0CC7">
              <w:rPr>
                <w:sz w:val="28"/>
                <w:lang w:val="ru-RU"/>
              </w:rPr>
              <w:t>.</w:t>
            </w:r>
          </w:p>
        </w:tc>
        <w:tc>
          <w:tcPr>
            <w:tcW w:w="2399" w:type="dxa"/>
          </w:tcPr>
          <w:p w:rsidR="00265E4F" w:rsidRPr="00224EBB" w:rsidRDefault="00265E4F" w:rsidP="00265E4F">
            <w:pPr>
              <w:pStyle w:val="TableParagraph"/>
              <w:ind w:left="0"/>
              <w:rPr>
                <w:rFonts w:eastAsia="Calibri"/>
                <w:sz w:val="28"/>
                <w:szCs w:val="28"/>
              </w:rPr>
            </w:pPr>
            <w:r w:rsidRPr="00224EBB">
              <w:rPr>
                <w:sz w:val="28"/>
                <w:szCs w:val="28"/>
              </w:rPr>
              <w:t>Грант РФФИ основной конкурс 2019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265E4F" w:rsidRPr="00285CAB" w:rsidRDefault="00265E4F" w:rsidP="00265E4F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285CAB"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Цифровая персонализированная медицина здоровья нации  </w:t>
            </w: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265E4F" w:rsidRPr="006B0CC7" w:rsidRDefault="00265E4F" w:rsidP="00265E4F">
            <w:pPr>
              <w:rPr>
                <w:sz w:val="28"/>
                <w:szCs w:val="28"/>
              </w:rPr>
            </w:pPr>
            <w:r w:rsidRPr="006B0CC7">
              <w:rPr>
                <w:sz w:val="28"/>
                <w:szCs w:val="28"/>
              </w:rPr>
              <w:t>Лазарева Н.В.</w:t>
            </w:r>
          </w:p>
        </w:tc>
        <w:tc>
          <w:tcPr>
            <w:tcW w:w="1594" w:type="dxa"/>
          </w:tcPr>
          <w:p w:rsidR="00265E4F" w:rsidRPr="006B0CC7" w:rsidRDefault="00265E4F" w:rsidP="00265E4F">
            <w:pPr>
              <w:pStyle w:val="TableParagraph"/>
              <w:ind w:left="0"/>
              <w:jc w:val="both"/>
              <w:rPr>
                <w:sz w:val="28"/>
                <w:lang w:val="ru-RU"/>
              </w:rPr>
            </w:pPr>
            <w:r w:rsidRPr="006B0CC7">
              <w:rPr>
                <w:sz w:val="28"/>
                <w:lang w:val="ru-RU"/>
              </w:rPr>
              <w:t>Не выигран</w:t>
            </w:r>
          </w:p>
        </w:tc>
      </w:tr>
      <w:tr w:rsidR="00265E4F" w:rsidRPr="00BB1CBC" w:rsidTr="00AB2A3B">
        <w:trPr>
          <w:trHeight w:val="1288"/>
        </w:trPr>
        <w:tc>
          <w:tcPr>
            <w:tcW w:w="586" w:type="dxa"/>
          </w:tcPr>
          <w:p w:rsidR="00265E4F" w:rsidRPr="00265E4F" w:rsidRDefault="00265E4F" w:rsidP="006B0CC7">
            <w:pPr>
              <w:pStyle w:val="TableParagraph"/>
              <w:ind w:left="0"/>
              <w:jc w:val="center"/>
              <w:rPr>
                <w:color w:val="FF0000"/>
                <w:sz w:val="28"/>
                <w:lang w:val="ru-RU"/>
              </w:rPr>
            </w:pPr>
            <w:r w:rsidRPr="006B0CC7">
              <w:rPr>
                <w:sz w:val="28"/>
                <w:lang w:val="ru-RU"/>
              </w:rPr>
              <w:t>5</w:t>
            </w:r>
            <w:r w:rsidR="006B0CC7">
              <w:rPr>
                <w:sz w:val="28"/>
                <w:lang w:val="ru-RU"/>
              </w:rPr>
              <w:t>.</w:t>
            </w:r>
          </w:p>
        </w:tc>
        <w:tc>
          <w:tcPr>
            <w:tcW w:w="2399" w:type="dxa"/>
          </w:tcPr>
          <w:p w:rsidR="00265E4F" w:rsidRPr="00224EBB" w:rsidRDefault="00265E4F" w:rsidP="00265E4F">
            <w:pPr>
              <w:rPr>
                <w:sz w:val="28"/>
                <w:szCs w:val="28"/>
              </w:rPr>
            </w:pPr>
            <w:r w:rsidRPr="00224EBB">
              <w:rPr>
                <w:sz w:val="28"/>
                <w:szCs w:val="28"/>
              </w:rPr>
              <w:t>Грант РФФИ Грант Экспансия 2020</w:t>
            </w:r>
          </w:p>
          <w:p w:rsidR="00265E4F" w:rsidRPr="00224EBB" w:rsidRDefault="00265E4F" w:rsidP="00265E4F">
            <w:pPr>
              <w:rPr>
                <w:sz w:val="28"/>
                <w:szCs w:val="28"/>
              </w:rPr>
            </w:pPr>
          </w:p>
          <w:p w:rsidR="00265E4F" w:rsidRPr="00224EBB" w:rsidRDefault="006F414E" w:rsidP="00265E4F">
            <w:pPr>
              <w:rPr>
                <w:sz w:val="28"/>
                <w:szCs w:val="28"/>
              </w:rPr>
            </w:pPr>
            <w:hyperlink r:id="rId13" w:tooltip="Вернуться к проекту" w:history="1">
              <w:r w:rsidR="00265E4F" w:rsidRPr="00224EBB">
                <w:rPr>
                  <w:b/>
                  <w:bCs/>
                  <w:sz w:val="28"/>
                  <w:szCs w:val="28"/>
                  <w:u w:val="single"/>
                  <w:bdr w:val="none" w:sz="0" w:space="0" w:color="auto" w:frame="1"/>
                </w:rPr>
                <w:t>20-115-50073</w:t>
              </w:r>
            </w:hyperlink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265E4F" w:rsidRPr="00285CAB" w:rsidRDefault="00265E4F" w:rsidP="00265E4F">
            <w:pPr>
              <w:shd w:val="clear" w:color="auto" w:fill="FFFFFF"/>
              <w:textAlignment w:val="baseline"/>
              <w:rPr>
                <w:bCs/>
                <w:sz w:val="28"/>
                <w:szCs w:val="28"/>
                <w:lang w:val="ru-RU"/>
              </w:rPr>
            </w:pPr>
            <w:r w:rsidRPr="00285CAB">
              <w:rPr>
                <w:bCs/>
                <w:sz w:val="28"/>
                <w:szCs w:val="28"/>
                <w:lang w:val="ru-RU"/>
              </w:rPr>
              <w:t>Устойчивое преимущество цифровой персонализированной мультиагентной технология дистанционной диагностики меланомы и других новообразований кожи</w:t>
            </w: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265E4F" w:rsidRPr="00224EBB" w:rsidRDefault="00265E4F" w:rsidP="00265E4F">
            <w:pPr>
              <w:rPr>
                <w:sz w:val="28"/>
                <w:szCs w:val="28"/>
              </w:rPr>
            </w:pPr>
            <w:r w:rsidRPr="00224EBB">
              <w:rPr>
                <w:sz w:val="28"/>
                <w:szCs w:val="28"/>
              </w:rPr>
              <w:t>Лазарева Н.В.</w:t>
            </w:r>
          </w:p>
        </w:tc>
        <w:tc>
          <w:tcPr>
            <w:tcW w:w="1594" w:type="dxa"/>
          </w:tcPr>
          <w:p w:rsidR="00265E4F" w:rsidRPr="00224EBB" w:rsidRDefault="00265E4F" w:rsidP="00265E4F">
            <w:pPr>
              <w:pStyle w:val="TableParagraph"/>
              <w:ind w:left="0"/>
              <w:rPr>
                <w:rFonts w:eastAsia="Calibri"/>
                <w:sz w:val="28"/>
              </w:rPr>
            </w:pPr>
            <w:r w:rsidRPr="00224EBB">
              <w:rPr>
                <w:rFonts w:eastAsia="Calibri"/>
                <w:sz w:val="28"/>
              </w:rPr>
              <w:t>Не</w:t>
            </w:r>
            <w:r w:rsidRPr="00224EBB">
              <w:rPr>
                <w:rFonts w:eastAsia="Calibri"/>
                <w:spacing w:val="1"/>
                <w:sz w:val="28"/>
              </w:rPr>
              <w:t xml:space="preserve"> </w:t>
            </w:r>
            <w:r w:rsidRPr="00224EBB">
              <w:rPr>
                <w:rFonts w:eastAsia="Calibri"/>
                <w:sz w:val="28"/>
              </w:rPr>
              <w:t>выигран</w:t>
            </w:r>
          </w:p>
        </w:tc>
      </w:tr>
      <w:tr w:rsidR="00265E4F" w:rsidRPr="00BB1CBC" w:rsidTr="00AB2A3B">
        <w:trPr>
          <w:trHeight w:val="1288"/>
        </w:trPr>
        <w:tc>
          <w:tcPr>
            <w:tcW w:w="586" w:type="dxa"/>
          </w:tcPr>
          <w:p w:rsidR="00265E4F" w:rsidRPr="00265E4F" w:rsidRDefault="00265E4F" w:rsidP="006B0CC7">
            <w:pPr>
              <w:pStyle w:val="TableParagraph"/>
              <w:ind w:left="0"/>
              <w:jc w:val="center"/>
              <w:rPr>
                <w:color w:val="FF0000"/>
                <w:sz w:val="28"/>
                <w:lang w:val="ru-RU"/>
              </w:rPr>
            </w:pPr>
            <w:r w:rsidRPr="006B0CC7">
              <w:rPr>
                <w:sz w:val="28"/>
                <w:lang w:val="ru-RU"/>
              </w:rPr>
              <w:t>6</w:t>
            </w:r>
            <w:r w:rsidR="006B0CC7">
              <w:rPr>
                <w:sz w:val="28"/>
                <w:lang w:val="ru-RU"/>
              </w:rPr>
              <w:t>.</w:t>
            </w:r>
          </w:p>
        </w:tc>
        <w:tc>
          <w:tcPr>
            <w:tcW w:w="2399" w:type="dxa"/>
          </w:tcPr>
          <w:p w:rsidR="00265E4F" w:rsidRPr="00285CAB" w:rsidRDefault="00265E4F" w:rsidP="00265E4F">
            <w:pPr>
              <w:pStyle w:val="a5"/>
              <w:tabs>
                <w:tab w:val="left" w:pos="0"/>
                <w:tab w:val="left" w:pos="851"/>
              </w:tabs>
              <w:ind w:left="0"/>
              <w:jc w:val="left"/>
              <w:rPr>
                <w:sz w:val="28"/>
                <w:szCs w:val="28"/>
                <w:lang w:val="ru-RU"/>
              </w:rPr>
            </w:pPr>
            <w:r w:rsidRPr="00285CAB">
              <w:rPr>
                <w:sz w:val="28"/>
                <w:szCs w:val="28"/>
                <w:lang w:val="ru-RU"/>
              </w:rPr>
              <w:t xml:space="preserve">Губернский грант </w:t>
            </w:r>
            <w:r w:rsidRPr="00285CAB">
              <w:rPr>
                <w:rFonts w:eastAsia="Calibri"/>
                <w:sz w:val="28"/>
                <w:szCs w:val="28"/>
                <w:lang w:val="ru-RU"/>
              </w:rPr>
              <w:t xml:space="preserve">Губернского гранта в области науки и техники за </w:t>
            </w:r>
            <w:r w:rsidRPr="00224EBB">
              <w:rPr>
                <w:rFonts w:eastAsia="Calibri"/>
                <w:sz w:val="28"/>
                <w:szCs w:val="28"/>
              </w:rPr>
              <w:t>II</w:t>
            </w:r>
            <w:r w:rsidRPr="00285CAB">
              <w:rPr>
                <w:sz w:val="28"/>
                <w:szCs w:val="28"/>
                <w:lang w:val="ru-RU"/>
              </w:rPr>
              <w:t xml:space="preserve"> полугодие </w:t>
            </w:r>
            <w:r w:rsidRPr="00285CAB">
              <w:rPr>
                <w:rFonts w:eastAsia="Calibri"/>
                <w:sz w:val="28"/>
                <w:szCs w:val="28"/>
                <w:lang w:val="ru-RU"/>
              </w:rPr>
              <w:t>2020 года.</w:t>
            </w:r>
          </w:p>
          <w:p w:rsidR="00265E4F" w:rsidRPr="00285CAB" w:rsidRDefault="00265E4F" w:rsidP="00265E4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265E4F" w:rsidRPr="00224EBB" w:rsidRDefault="00265E4F" w:rsidP="00265E4F">
            <w:pPr>
              <w:pStyle w:val="4"/>
              <w:shd w:val="clear" w:color="auto" w:fill="FFFFFF"/>
              <w:spacing w:before="0" w:after="0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285CAB"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Pr="00285CAB">
              <w:rPr>
                <w:rFonts w:ascii="Times New Roman" w:eastAsia="Calibri" w:hAnsi="Times New Roman" w:cs="Times New Roman"/>
                <w:b w:val="0"/>
                <w:lang w:val="ru-RU"/>
              </w:rPr>
              <w:t>Региональная научно-практическая конференция со всероссийским участием</w:t>
            </w:r>
            <w:r w:rsidRPr="00285CAB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Pr="00285CAB">
              <w:rPr>
                <w:rFonts w:ascii="Times New Roman" w:hAnsi="Times New Roman" w:cs="Times New Roman"/>
                <w:b w:val="0"/>
                <w:lang w:val="ru-RU"/>
              </w:rPr>
              <w:t xml:space="preserve">Экологический туризм: вчера, сегодня, завтра.  </w:t>
            </w:r>
            <w:r w:rsidRPr="00224EBB">
              <w:rPr>
                <w:rFonts w:ascii="Times New Roman" w:hAnsi="Times New Roman" w:cs="Times New Roman"/>
                <w:b w:val="0"/>
              </w:rPr>
              <w:t>Взгляд на формирование инвестиционной ЭКОпривлекательности Самарского региона</w:t>
            </w:r>
            <w:r w:rsidRPr="00224EBB">
              <w:rPr>
                <w:rFonts w:ascii="Times New Roman" w:eastAsia="Calibri" w:hAnsi="Times New Roman" w:cs="Times New Roman"/>
              </w:rPr>
              <w:t>»»</w:t>
            </w: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265E4F" w:rsidRPr="00224EBB" w:rsidRDefault="00265E4F" w:rsidP="00265E4F">
            <w:pPr>
              <w:rPr>
                <w:sz w:val="28"/>
                <w:szCs w:val="28"/>
              </w:rPr>
            </w:pPr>
            <w:r w:rsidRPr="00224EBB">
              <w:rPr>
                <w:sz w:val="28"/>
                <w:szCs w:val="28"/>
              </w:rPr>
              <w:t>Лазарева Н.В.</w:t>
            </w:r>
          </w:p>
        </w:tc>
        <w:tc>
          <w:tcPr>
            <w:tcW w:w="1594" w:type="dxa"/>
          </w:tcPr>
          <w:p w:rsidR="00265E4F" w:rsidRPr="00224EBB" w:rsidRDefault="00265E4F" w:rsidP="00265E4F">
            <w:pPr>
              <w:pStyle w:val="TableParagraph"/>
              <w:ind w:left="0"/>
              <w:rPr>
                <w:rFonts w:eastAsia="Calibri"/>
                <w:sz w:val="28"/>
              </w:rPr>
            </w:pPr>
            <w:r w:rsidRPr="00224EBB">
              <w:rPr>
                <w:rFonts w:eastAsia="Calibri"/>
                <w:sz w:val="28"/>
              </w:rPr>
              <w:t>Не</w:t>
            </w:r>
            <w:r w:rsidRPr="00224EBB">
              <w:rPr>
                <w:rFonts w:eastAsia="Calibri"/>
                <w:spacing w:val="1"/>
                <w:sz w:val="28"/>
              </w:rPr>
              <w:t xml:space="preserve"> </w:t>
            </w:r>
            <w:r w:rsidRPr="00224EBB">
              <w:rPr>
                <w:rFonts w:eastAsia="Calibri"/>
                <w:sz w:val="28"/>
              </w:rPr>
              <w:t>выигран</w:t>
            </w:r>
          </w:p>
        </w:tc>
      </w:tr>
      <w:tr w:rsidR="00AB2A3B" w:rsidRPr="00BB1CBC" w:rsidTr="00AB2A3B">
        <w:trPr>
          <w:trHeight w:val="1609"/>
        </w:trPr>
        <w:tc>
          <w:tcPr>
            <w:tcW w:w="586" w:type="dxa"/>
          </w:tcPr>
          <w:p w:rsidR="00AB2A3B" w:rsidRPr="00BB1CBC" w:rsidRDefault="00265E4F" w:rsidP="000C7216">
            <w:pPr>
              <w:pStyle w:val="TableParagraph"/>
              <w:spacing w:line="321" w:lineRule="exact"/>
              <w:jc w:val="both"/>
              <w:rPr>
                <w:color w:val="FF0000"/>
                <w:sz w:val="28"/>
              </w:rPr>
            </w:pPr>
            <w:r w:rsidRPr="006B0CC7">
              <w:rPr>
                <w:sz w:val="28"/>
                <w:lang w:val="ru-RU"/>
              </w:rPr>
              <w:t>7</w:t>
            </w:r>
            <w:r w:rsidR="00AB2A3B" w:rsidRPr="006B0CC7">
              <w:rPr>
                <w:sz w:val="28"/>
              </w:rPr>
              <w:t>.</w:t>
            </w:r>
          </w:p>
        </w:tc>
        <w:tc>
          <w:tcPr>
            <w:tcW w:w="2399" w:type="dxa"/>
          </w:tcPr>
          <w:p w:rsidR="00AB2A3B" w:rsidRPr="00FB0FB5" w:rsidRDefault="00AB2A3B" w:rsidP="000C7216">
            <w:pPr>
              <w:pStyle w:val="TableParagraph"/>
              <w:ind w:right="253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Конкурс</w:t>
            </w:r>
            <w:r w:rsidRPr="00FB0FB5">
              <w:rPr>
                <w:spacing w:val="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"Золотые имена</w:t>
            </w:r>
            <w:r w:rsidRPr="00FB0FB5">
              <w:rPr>
                <w:spacing w:val="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высшей школы",</w:t>
            </w:r>
            <w:r w:rsidRPr="00FB0FB5">
              <w:rPr>
                <w:spacing w:val="-67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2021 г.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AB2A3B" w:rsidRPr="00FB0FB5" w:rsidRDefault="00AB2A3B" w:rsidP="000C7216">
            <w:pPr>
              <w:pStyle w:val="TableParagraph"/>
              <w:spacing w:line="322" w:lineRule="exact"/>
              <w:ind w:left="106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За</w:t>
            </w:r>
            <w:r w:rsidRPr="00FB0FB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 xml:space="preserve">вклад в науку и высшее образование </w:t>
            </w:r>
            <w:r w:rsidRPr="00FB0FB5">
              <w:rPr>
                <w:sz w:val="28"/>
                <w:lang w:val="ru-RU"/>
              </w:rPr>
              <w:t>развитие</w:t>
            </w:r>
          </w:p>
          <w:p w:rsidR="00AB2A3B" w:rsidRPr="00BB1CBC" w:rsidRDefault="00AB2A3B" w:rsidP="000C7216">
            <w:pPr>
              <w:pStyle w:val="TableParagraph"/>
              <w:spacing w:line="296" w:lineRule="exact"/>
              <w:ind w:left="106"/>
              <w:jc w:val="both"/>
              <w:rPr>
                <w:sz w:val="28"/>
                <w:lang w:val="ru-RU"/>
              </w:rPr>
            </w:pP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AB2A3B" w:rsidRPr="00BB1CBC" w:rsidRDefault="00AB2A3B" w:rsidP="000C7216">
            <w:pPr>
              <w:pStyle w:val="TableParagraph"/>
              <w:ind w:left="10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Лазарева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Н.В.</w:t>
            </w:r>
          </w:p>
        </w:tc>
        <w:tc>
          <w:tcPr>
            <w:tcW w:w="1594" w:type="dxa"/>
          </w:tcPr>
          <w:p w:rsidR="00AB2A3B" w:rsidRDefault="00AB2A3B" w:rsidP="000C7216">
            <w:pPr>
              <w:pStyle w:val="TableParagraph"/>
              <w:ind w:left="105" w:right="459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выигран</w:t>
            </w:r>
          </w:p>
        </w:tc>
      </w:tr>
      <w:tr w:rsidR="00AB2A3B" w:rsidTr="00AB2A3B">
        <w:trPr>
          <w:trHeight w:val="3221"/>
        </w:trPr>
        <w:tc>
          <w:tcPr>
            <w:tcW w:w="586" w:type="dxa"/>
          </w:tcPr>
          <w:p w:rsidR="00AB2A3B" w:rsidRDefault="00265E4F" w:rsidP="000C721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AB2A3B">
              <w:rPr>
                <w:sz w:val="28"/>
              </w:rPr>
              <w:t>.</w:t>
            </w:r>
          </w:p>
        </w:tc>
        <w:tc>
          <w:tcPr>
            <w:tcW w:w="2399" w:type="dxa"/>
          </w:tcPr>
          <w:p w:rsidR="00AB2A3B" w:rsidRPr="00FB0FB5" w:rsidRDefault="00AB2A3B" w:rsidP="000C7216">
            <w:pPr>
              <w:pStyle w:val="TableParagraph"/>
              <w:ind w:right="253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Конкурс</w:t>
            </w:r>
            <w:r w:rsidRPr="00FB0FB5">
              <w:rPr>
                <w:spacing w:val="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"Золотые имена</w:t>
            </w:r>
            <w:r w:rsidRPr="00FB0FB5">
              <w:rPr>
                <w:spacing w:val="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высшей школы",</w:t>
            </w:r>
            <w:r w:rsidRPr="00FB0FB5">
              <w:rPr>
                <w:spacing w:val="-67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2021 г.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AB2A3B" w:rsidRPr="00FB0FB5" w:rsidRDefault="00AB2A3B" w:rsidP="000C7216">
            <w:pPr>
              <w:pStyle w:val="TableParagraph"/>
              <w:spacing w:line="322" w:lineRule="exact"/>
              <w:ind w:left="106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За</w:t>
            </w:r>
            <w:r w:rsidRPr="00FB0FB5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ru-RU"/>
              </w:rPr>
              <w:t xml:space="preserve">вклад в науку и высшее образование </w:t>
            </w:r>
            <w:r w:rsidRPr="00FB0FB5">
              <w:rPr>
                <w:sz w:val="28"/>
                <w:lang w:val="ru-RU"/>
              </w:rPr>
              <w:t>развитие</w:t>
            </w:r>
          </w:p>
          <w:p w:rsidR="00AB2A3B" w:rsidRPr="006677A3" w:rsidRDefault="00AB2A3B" w:rsidP="000C7216">
            <w:pPr>
              <w:pStyle w:val="TableParagraph"/>
              <w:spacing w:line="296" w:lineRule="exact"/>
              <w:ind w:left="106"/>
              <w:jc w:val="both"/>
              <w:rPr>
                <w:sz w:val="28"/>
                <w:lang w:val="ru-RU"/>
              </w:rPr>
            </w:pP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AB2A3B" w:rsidRPr="00BB1CBC" w:rsidRDefault="00AB2A3B" w:rsidP="000C7216">
            <w:pPr>
              <w:pStyle w:val="TableParagraph"/>
              <w:ind w:left="10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Домнина С.В.</w:t>
            </w:r>
          </w:p>
        </w:tc>
        <w:tc>
          <w:tcPr>
            <w:tcW w:w="1594" w:type="dxa"/>
          </w:tcPr>
          <w:p w:rsidR="00AB2A3B" w:rsidRDefault="00AB2A3B" w:rsidP="000C7216">
            <w:pPr>
              <w:pStyle w:val="TableParagraph"/>
              <w:ind w:left="105" w:right="459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выигран</w:t>
            </w:r>
          </w:p>
        </w:tc>
      </w:tr>
      <w:tr w:rsidR="00BB1CBC" w:rsidTr="00AB2A3B">
        <w:trPr>
          <w:trHeight w:val="1932"/>
        </w:trPr>
        <w:tc>
          <w:tcPr>
            <w:tcW w:w="586" w:type="dxa"/>
          </w:tcPr>
          <w:p w:rsidR="00BB1CBC" w:rsidRDefault="00265E4F" w:rsidP="000C721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BB1CBC">
              <w:rPr>
                <w:sz w:val="28"/>
              </w:rPr>
              <w:t>.</w:t>
            </w:r>
          </w:p>
        </w:tc>
        <w:tc>
          <w:tcPr>
            <w:tcW w:w="2399" w:type="dxa"/>
          </w:tcPr>
          <w:p w:rsidR="00BB1CBC" w:rsidRPr="00FB0FB5" w:rsidRDefault="00BB1CBC" w:rsidP="000C7216">
            <w:pPr>
              <w:pStyle w:val="TableParagraph"/>
              <w:ind w:right="253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Конкурс</w:t>
            </w:r>
            <w:r w:rsidRPr="00FB0FB5">
              <w:rPr>
                <w:spacing w:val="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"Золотые имена</w:t>
            </w:r>
            <w:r w:rsidRPr="00FB0FB5">
              <w:rPr>
                <w:spacing w:val="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высшей школы",</w:t>
            </w:r>
            <w:r w:rsidRPr="00FB0FB5">
              <w:rPr>
                <w:spacing w:val="-67"/>
                <w:sz w:val="28"/>
                <w:lang w:val="ru-RU"/>
              </w:rPr>
              <w:t xml:space="preserve"> </w:t>
            </w:r>
            <w:r w:rsidR="00AB2A3B">
              <w:rPr>
                <w:sz w:val="28"/>
                <w:lang w:val="ru-RU"/>
              </w:rPr>
              <w:t>2022</w:t>
            </w:r>
            <w:r w:rsidRPr="00FB0FB5">
              <w:rPr>
                <w:sz w:val="28"/>
                <w:lang w:val="ru-RU"/>
              </w:rPr>
              <w:t xml:space="preserve"> г.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BB1CBC" w:rsidRPr="00BB1CBC" w:rsidRDefault="00BB1CBC" w:rsidP="000C7216">
            <w:pPr>
              <w:pStyle w:val="TableParagraph"/>
              <w:spacing w:line="322" w:lineRule="exact"/>
              <w:ind w:left="106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За</w:t>
            </w:r>
            <w:r w:rsidRPr="00FB0FB5">
              <w:rPr>
                <w:spacing w:val="-1"/>
                <w:sz w:val="28"/>
                <w:lang w:val="ru-RU"/>
              </w:rPr>
              <w:t xml:space="preserve"> </w:t>
            </w:r>
            <w:r w:rsidR="00AB2A3B">
              <w:rPr>
                <w:spacing w:val="-1"/>
                <w:sz w:val="28"/>
                <w:lang w:val="ru-RU"/>
              </w:rPr>
              <w:t xml:space="preserve">развитие практико-ориентированного высшего образования </w:t>
            </w: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BB1CBC" w:rsidRPr="00BB1CBC" w:rsidRDefault="00BB1CBC" w:rsidP="000C7216">
            <w:pPr>
              <w:pStyle w:val="TableParagraph"/>
              <w:ind w:left="10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Лазарева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Н.В.</w:t>
            </w:r>
          </w:p>
        </w:tc>
        <w:tc>
          <w:tcPr>
            <w:tcW w:w="1594" w:type="dxa"/>
          </w:tcPr>
          <w:p w:rsidR="00BB1CBC" w:rsidRDefault="00BB1CBC" w:rsidP="000C7216">
            <w:pPr>
              <w:pStyle w:val="TableParagraph"/>
              <w:ind w:left="105" w:right="459"/>
              <w:jc w:val="both"/>
              <w:rPr>
                <w:sz w:val="28"/>
              </w:rPr>
            </w:pPr>
          </w:p>
        </w:tc>
      </w:tr>
      <w:tr w:rsidR="00FB0FB5" w:rsidTr="00AB2A3B">
        <w:trPr>
          <w:trHeight w:val="1610"/>
        </w:trPr>
        <w:tc>
          <w:tcPr>
            <w:tcW w:w="586" w:type="dxa"/>
          </w:tcPr>
          <w:p w:rsidR="00FB0FB5" w:rsidRDefault="00265E4F" w:rsidP="000C721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0FB5">
              <w:rPr>
                <w:sz w:val="28"/>
              </w:rPr>
              <w:t>.</w:t>
            </w:r>
          </w:p>
        </w:tc>
        <w:tc>
          <w:tcPr>
            <w:tcW w:w="2399" w:type="dxa"/>
          </w:tcPr>
          <w:p w:rsidR="00FB0FB5" w:rsidRPr="00FB0FB5" w:rsidRDefault="00FB0FB5" w:rsidP="000C7216">
            <w:pPr>
              <w:pStyle w:val="TableParagraph"/>
              <w:ind w:right="253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Конкурс</w:t>
            </w:r>
            <w:r w:rsidRPr="00FB0FB5">
              <w:rPr>
                <w:spacing w:val="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"Золотые имена</w:t>
            </w:r>
            <w:r w:rsidRPr="00FB0FB5">
              <w:rPr>
                <w:spacing w:val="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высшей школы",</w:t>
            </w:r>
            <w:r w:rsidRPr="00FB0FB5">
              <w:rPr>
                <w:spacing w:val="-67"/>
                <w:sz w:val="28"/>
                <w:lang w:val="ru-RU"/>
              </w:rPr>
              <w:t xml:space="preserve"> </w:t>
            </w:r>
            <w:r w:rsidR="00AB2A3B">
              <w:rPr>
                <w:sz w:val="28"/>
                <w:lang w:val="ru-RU"/>
              </w:rPr>
              <w:t>2022</w:t>
            </w:r>
            <w:r w:rsidRPr="00FB0FB5">
              <w:rPr>
                <w:sz w:val="28"/>
                <w:lang w:val="ru-RU"/>
              </w:rPr>
              <w:t xml:space="preserve"> г.</w:t>
            </w:r>
          </w:p>
        </w:tc>
        <w:tc>
          <w:tcPr>
            <w:tcW w:w="3102" w:type="dxa"/>
            <w:tcBorders>
              <w:right w:val="single" w:sz="6" w:space="0" w:color="000000"/>
            </w:tcBorders>
          </w:tcPr>
          <w:p w:rsidR="00FB0FB5" w:rsidRPr="00FB0FB5" w:rsidRDefault="00FB0FB5" w:rsidP="000C7216">
            <w:pPr>
              <w:pStyle w:val="TableParagraph"/>
              <w:spacing w:line="322" w:lineRule="exact"/>
              <w:ind w:left="106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За</w:t>
            </w:r>
            <w:r w:rsidRPr="00FB0FB5">
              <w:rPr>
                <w:spacing w:val="-1"/>
                <w:sz w:val="28"/>
                <w:lang w:val="ru-RU"/>
              </w:rPr>
              <w:t xml:space="preserve"> </w:t>
            </w:r>
            <w:r w:rsidR="00BB1CBC">
              <w:rPr>
                <w:spacing w:val="-1"/>
                <w:sz w:val="28"/>
                <w:lang w:val="ru-RU"/>
              </w:rPr>
              <w:t xml:space="preserve">вклад в науку и высшее образование </w:t>
            </w:r>
            <w:r w:rsidRPr="00FB0FB5">
              <w:rPr>
                <w:sz w:val="28"/>
                <w:lang w:val="ru-RU"/>
              </w:rPr>
              <w:t>развитие</w:t>
            </w:r>
          </w:p>
          <w:p w:rsidR="00FB0FB5" w:rsidRPr="006677A3" w:rsidRDefault="00FB0FB5" w:rsidP="000C7216">
            <w:pPr>
              <w:pStyle w:val="TableParagraph"/>
              <w:spacing w:line="296" w:lineRule="exact"/>
              <w:ind w:left="106"/>
              <w:jc w:val="both"/>
              <w:rPr>
                <w:sz w:val="28"/>
                <w:lang w:val="ru-RU"/>
              </w:rPr>
            </w:pPr>
          </w:p>
        </w:tc>
        <w:tc>
          <w:tcPr>
            <w:tcW w:w="2176" w:type="dxa"/>
            <w:tcBorders>
              <w:left w:val="single" w:sz="6" w:space="0" w:color="000000"/>
            </w:tcBorders>
          </w:tcPr>
          <w:p w:rsidR="00FB0FB5" w:rsidRPr="00BB1CBC" w:rsidRDefault="00BB1CBC" w:rsidP="000C7216">
            <w:pPr>
              <w:pStyle w:val="TableParagraph"/>
              <w:ind w:left="10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Домнина С.В.</w:t>
            </w:r>
          </w:p>
        </w:tc>
        <w:tc>
          <w:tcPr>
            <w:tcW w:w="1594" w:type="dxa"/>
          </w:tcPr>
          <w:p w:rsidR="00FB0FB5" w:rsidRDefault="00FB0FB5" w:rsidP="000C7216">
            <w:pPr>
              <w:pStyle w:val="TableParagraph"/>
              <w:ind w:left="105" w:right="459"/>
              <w:jc w:val="both"/>
              <w:rPr>
                <w:sz w:val="28"/>
              </w:rPr>
            </w:pPr>
          </w:p>
        </w:tc>
      </w:tr>
    </w:tbl>
    <w:p w:rsidR="00FB0FB5" w:rsidRDefault="00FB0FB5" w:rsidP="000C7216">
      <w:pPr>
        <w:pStyle w:val="a3"/>
        <w:spacing w:before="9"/>
        <w:ind w:left="0" w:firstLine="0"/>
        <w:rPr>
          <w:b/>
          <w:sz w:val="16"/>
        </w:rPr>
      </w:pPr>
    </w:p>
    <w:p w:rsidR="004E3B47" w:rsidRDefault="00FB0FB5" w:rsidP="00A21758">
      <w:pPr>
        <w:pStyle w:val="a3"/>
        <w:spacing w:before="89"/>
        <w:ind w:left="0" w:right="-1"/>
      </w:pP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 w:rsidR="00BB1CBC">
        <w:rPr>
          <w:spacing w:val="1"/>
        </w:rPr>
        <w:t xml:space="preserve">не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 w:rsidR="00BB1CBC">
        <w:t>исследовательской</w:t>
      </w:r>
      <w:r w:rsidR="004E3B47">
        <w:t xml:space="preserve"> работе по хоздоговорным темам.</w:t>
      </w:r>
    </w:p>
    <w:p w:rsidR="00FB0FB5" w:rsidRDefault="00FB0FB5" w:rsidP="00A21758">
      <w:pPr>
        <w:pStyle w:val="a3"/>
        <w:spacing w:before="89"/>
        <w:ind w:left="0" w:right="-1"/>
      </w:pPr>
      <w:r>
        <w:t>В 20</w:t>
      </w:r>
      <w:r w:rsidR="004522B9">
        <w:t>2</w:t>
      </w:r>
      <w:r w:rsidR="004E3B47">
        <w:t>1</w:t>
      </w:r>
      <w:r>
        <w:rPr>
          <w:spacing w:val="11"/>
        </w:rPr>
        <w:t xml:space="preserve"> </w:t>
      </w:r>
      <w:r w:rsidR="004E3B47">
        <w:t xml:space="preserve">г. </w:t>
      </w:r>
      <w:r w:rsidR="004522B9">
        <w:rPr>
          <w:spacing w:val="13"/>
        </w:rPr>
        <w:t>Заведующей</w:t>
      </w:r>
      <w:r>
        <w:rPr>
          <w:spacing w:val="12"/>
        </w:rPr>
        <w:t xml:space="preserve"> </w:t>
      </w:r>
      <w:r w:rsidR="004522B9">
        <w:t>кафедрой</w:t>
      </w:r>
      <w:r>
        <w:rPr>
          <w:spacing w:val="12"/>
        </w:rPr>
        <w:t xml:space="preserve"> </w:t>
      </w:r>
      <w:r w:rsidR="004E3B47">
        <w:t>опубликована</w:t>
      </w:r>
      <w:r>
        <w:rPr>
          <w:spacing w:val="9"/>
        </w:rPr>
        <w:t xml:space="preserve"> </w:t>
      </w:r>
      <w:r w:rsidR="004E3B47">
        <w:t xml:space="preserve">монография </w:t>
      </w:r>
      <w:r>
        <w:t>«</w:t>
      </w:r>
      <w:r w:rsidR="004522B9">
        <w:t xml:space="preserve">Здоровье населения и здоровье среды: </w:t>
      </w:r>
      <w:r w:rsidR="004522B9">
        <w:rPr>
          <w:lang w:val="en-US"/>
        </w:rPr>
        <w:t>pro</w:t>
      </w:r>
      <w:r w:rsidR="004522B9" w:rsidRPr="004522B9">
        <w:t xml:space="preserve"> </w:t>
      </w:r>
      <w:r w:rsidR="004522B9">
        <w:rPr>
          <w:lang w:val="en-US"/>
        </w:rPr>
        <w:t>et</w:t>
      </w:r>
      <w:r w:rsidR="004522B9" w:rsidRPr="004522B9">
        <w:t xml:space="preserve"> </w:t>
      </w:r>
      <w:r w:rsidR="004522B9">
        <w:rPr>
          <w:lang w:val="en-US"/>
        </w:rPr>
        <w:t>contra</w:t>
      </w:r>
      <w:r w:rsidR="004522B9">
        <w:t xml:space="preserve">» </w:t>
      </w:r>
      <w:r>
        <w:t xml:space="preserve">под редакцией </w:t>
      </w:r>
      <w:r w:rsidR="0049729A">
        <w:t xml:space="preserve">Лазаревой Н.В. и соавт. </w:t>
      </w:r>
      <w:r>
        <w:t>(ISBN</w:t>
      </w:r>
      <w:r>
        <w:rPr>
          <w:spacing w:val="-3"/>
        </w:rPr>
        <w:t xml:space="preserve"> </w:t>
      </w:r>
      <w:r>
        <w:t>978-5-604</w:t>
      </w:r>
      <w:r w:rsidR="0049729A">
        <w:t>5366-2-9).</w:t>
      </w:r>
    </w:p>
    <w:p w:rsidR="00FB0FB5" w:rsidRDefault="00FB0FB5" w:rsidP="00A21758">
      <w:pPr>
        <w:pStyle w:val="a3"/>
        <w:spacing w:before="1"/>
        <w:ind w:left="0" w:right="-1"/>
      </w:pPr>
      <w:r>
        <w:t>Все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научной</w:t>
      </w:r>
      <w:r>
        <w:rPr>
          <w:spacing w:val="-67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Elibrary,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(Хирша):</w:t>
      </w:r>
      <w:r>
        <w:rPr>
          <w:spacing w:val="-67"/>
        </w:rPr>
        <w:t xml:space="preserve"> </w:t>
      </w:r>
      <w:r w:rsidR="0049729A">
        <w:t>Лазарева</w:t>
      </w:r>
      <w:r>
        <w:t xml:space="preserve"> Н.В.- </w:t>
      </w:r>
      <w:r w:rsidR="0049729A">
        <w:t>7</w:t>
      </w:r>
      <w:r>
        <w:t xml:space="preserve">, </w:t>
      </w:r>
      <w:r w:rsidR="0049729A">
        <w:t xml:space="preserve">Абдрахимов В.З. – 25, Сидоров А.А.- 16, Домнина С.В. – 15, Фирулина И.И.-4, Гармаш Л.П.-0.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индекса</w:t>
      </w:r>
      <w:r>
        <w:rPr>
          <w:spacing w:val="1"/>
        </w:rPr>
        <w:t xml:space="preserve"> </w:t>
      </w:r>
      <w:r>
        <w:t>цитирования: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49729A">
        <w:t>15,7</w:t>
      </w:r>
      <w:r>
        <w:t>;</w:t>
      </w:r>
      <w:r>
        <w:rPr>
          <w:spacing w:val="1"/>
        </w:rPr>
        <w:t xml:space="preserve"> </w:t>
      </w:r>
      <w:r>
        <w:t>доцент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49729A">
        <w:t>2,0.</w:t>
      </w:r>
    </w:p>
    <w:p w:rsidR="006D6B17" w:rsidRDefault="00FB0FB5" w:rsidP="00A21758">
      <w:pPr>
        <w:pStyle w:val="a3"/>
        <w:spacing w:before="1"/>
        <w:ind w:left="0" w:right="-1"/>
      </w:pPr>
      <w:r>
        <w:t>Преподавателями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опубликовано</w:t>
      </w:r>
      <w:r>
        <w:rPr>
          <w:spacing w:val="1"/>
        </w:rPr>
        <w:t xml:space="preserve"> </w:t>
      </w:r>
      <w:r>
        <w:t>804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индексированных в РИНЦ – 698 (см. таблицу 6). За 2020-2022 г. НПР кафедры</w:t>
      </w:r>
      <w:r>
        <w:rPr>
          <w:spacing w:val="1"/>
        </w:rPr>
        <w:t xml:space="preserve"> </w:t>
      </w:r>
      <w:r>
        <w:t>опубликованы научные работы в изданиях ВАК -7, индексируемых в Scopus –</w:t>
      </w:r>
      <w:r>
        <w:rPr>
          <w:spacing w:val="1"/>
        </w:rPr>
        <w:t xml:space="preserve"> </w:t>
      </w:r>
      <w:r>
        <w:t>12</w:t>
      </w:r>
      <w:r>
        <w:rPr>
          <w:spacing w:val="68"/>
        </w:rPr>
        <w:t xml:space="preserve"> </w:t>
      </w:r>
      <w:r>
        <w:t>и Web of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– 6.</w:t>
      </w:r>
    </w:p>
    <w:p w:rsidR="00FB0FB5" w:rsidRDefault="00FB0FB5" w:rsidP="006D6B17">
      <w:pPr>
        <w:pStyle w:val="a3"/>
        <w:spacing w:before="1"/>
        <w:ind w:right="504"/>
        <w:jc w:val="right"/>
      </w:pPr>
      <w:r>
        <w:t>Таблица</w:t>
      </w:r>
      <w:r>
        <w:rPr>
          <w:spacing w:val="-1"/>
        </w:rPr>
        <w:t xml:space="preserve"> </w:t>
      </w:r>
      <w:r>
        <w:t>6</w:t>
      </w:r>
      <w:r w:rsidR="006D6B17">
        <w:t>.</w:t>
      </w:r>
    </w:p>
    <w:p w:rsidR="006D6B17" w:rsidRDefault="006D6B17" w:rsidP="000C7216">
      <w:pPr>
        <w:pStyle w:val="a3"/>
        <w:spacing w:before="1"/>
        <w:ind w:right="504"/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8"/>
        <w:gridCol w:w="1321"/>
      </w:tblGrid>
      <w:tr w:rsidR="00FB0FB5" w:rsidTr="00D10B0C">
        <w:trPr>
          <w:trHeight w:val="321"/>
        </w:trPr>
        <w:tc>
          <w:tcPr>
            <w:tcW w:w="7358" w:type="dxa"/>
          </w:tcPr>
          <w:p w:rsidR="00FB0FB5" w:rsidRPr="00FB0FB5" w:rsidRDefault="00FB0FB5" w:rsidP="000C7216">
            <w:pPr>
              <w:pStyle w:val="TableParagraph"/>
              <w:spacing w:line="301" w:lineRule="exact"/>
              <w:ind w:left="544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Показатели</w:t>
            </w:r>
            <w:r w:rsidRPr="00FB0FB5">
              <w:rPr>
                <w:spacing w:val="-3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НПР</w:t>
            </w:r>
            <w:r w:rsidRPr="00FB0FB5">
              <w:rPr>
                <w:spacing w:val="-3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кафедры</w:t>
            </w:r>
            <w:r w:rsidRPr="00FB0FB5">
              <w:rPr>
                <w:spacing w:val="-3"/>
                <w:sz w:val="28"/>
                <w:lang w:val="ru-RU"/>
              </w:rPr>
              <w:t xml:space="preserve"> </w:t>
            </w:r>
            <w:r w:rsidR="006D6B17">
              <w:rPr>
                <w:sz w:val="28"/>
                <w:lang w:val="ru-RU"/>
              </w:rPr>
              <w:t>Землеустройства и кадастров</w:t>
            </w:r>
          </w:p>
        </w:tc>
        <w:tc>
          <w:tcPr>
            <w:tcW w:w="1321" w:type="dxa"/>
          </w:tcPr>
          <w:p w:rsidR="00FB0FB5" w:rsidRDefault="00FB0FB5" w:rsidP="000C721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 w:rsidR="00FB0FB5" w:rsidTr="00D10B0C">
        <w:trPr>
          <w:trHeight w:val="321"/>
        </w:trPr>
        <w:tc>
          <w:tcPr>
            <w:tcW w:w="7358" w:type="dxa"/>
          </w:tcPr>
          <w:p w:rsidR="00FB0FB5" w:rsidRPr="00FB0FB5" w:rsidRDefault="00FB0FB5" w:rsidP="000C7216">
            <w:pPr>
              <w:pStyle w:val="TableParagraph"/>
              <w:spacing w:line="301" w:lineRule="exact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Число</w:t>
            </w:r>
            <w:r w:rsidRPr="00FB0FB5">
              <w:rPr>
                <w:spacing w:val="-5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публикаций</w:t>
            </w:r>
            <w:r w:rsidRPr="00FB0FB5">
              <w:rPr>
                <w:spacing w:val="-2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 xml:space="preserve">на </w:t>
            </w:r>
            <w:r>
              <w:rPr>
                <w:sz w:val="28"/>
              </w:rPr>
              <w:t>elibrary</w:t>
            </w:r>
            <w:r w:rsidRPr="00FB0FB5"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>ru</w:t>
            </w:r>
          </w:p>
        </w:tc>
        <w:tc>
          <w:tcPr>
            <w:tcW w:w="1321" w:type="dxa"/>
          </w:tcPr>
          <w:p w:rsidR="00FB0FB5" w:rsidRDefault="00FB0FB5" w:rsidP="000C721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804</w:t>
            </w:r>
          </w:p>
        </w:tc>
      </w:tr>
      <w:tr w:rsidR="00FB0FB5" w:rsidTr="00D10B0C">
        <w:trPr>
          <w:trHeight w:val="323"/>
        </w:trPr>
        <w:tc>
          <w:tcPr>
            <w:tcW w:w="7358" w:type="dxa"/>
          </w:tcPr>
          <w:p w:rsidR="00FB0FB5" w:rsidRDefault="00FB0FB5" w:rsidP="000C7216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публикаций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РИНЦ</w:t>
            </w:r>
          </w:p>
        </w:tc>
        <w:tc>
          <w:tcPr>
            <w:tcW w:w="1321" w:type="dxa"/>
          </w:tcPr>
          <w:p w:rsidR="00FB0FB5" w:rsidRDefault="00FB0FB5" w:rsidP="000C7216">
            <w:pPr>
              <w:pStyle w:val="TableParagraph"/>
              <w:spacing w:line="304" w:lineRule="exact"/>
              <w:jc w:val="both"/>
              <w:rPr>
                <w:sz w:val="28"/>
              </w:rPr>
            </w:pPr>
            <w:r>
              <w:rPr>
                <w:sz w:val="28"/>
              </w:rPr>
              <w:t>698</w:t>
            </w:r>
          </w:p>
        </w:tc>
      </w:tr>
      <w:tr w:rsidR="00FB0FB5" w:rsidTr="00D10B0C">
        <w:trPr>
          <w:trHeight w:val="321"/>
        </w:trPr>
        <w:tc>
          <w:tcPr>
            <w:tcW w:w="7358" w:type="dxa"/>
          </w:tcPr>
          <w:p w:rsidR="00FB0FB5" w:rsidRPr="00FB0FB5" w:rsidRDefault="00FB0FB5" w:rsidP="000C7216">
            <w:pPr>
              <w:pStyle w:val="TableParagraph"/>
              <w:spacing w:line="301" w:lineRule="exact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Число</w:t>
            </w:r>
            <w:r w:rsidRPr="00FB0FB5">
              <w:rPr>
                <w:spacing w:val="-5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публикаций,</w:t>
            </w:r>
            <w:r w:rsidRPr="00FB0FB5">
              <w:rPr>
                <w:spacing w:val="-4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входящих</w:t>
            </w:r>
            <w:r w:rsidRPr="00FB0FB5">
              <w:rPr>
                <w:spacing w:val="-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в</w:t>
            </w:r>
            <w:r w:rsidRPr="00FB0FB5">
              <w:rPr>
                <w:spacing w:val="-3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ядро</w:t>
            </w:r>
            <w:r w:rsidRPr="00FB0FB5">
              <w:rPr>
                <w:spacing w:val="-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РИНЦ</w:t>
            </w:r>
          </w:p>
        </w:tc>
        <w:tc>
          <w:tcPr>
            <w:tcW w:w="1321" w:type="dxa"/>
          </w:tcPr>
          <w:p w:rsidR="00FB0FB5" w:rsidRDefault="00FB0FB5" w:rsidP="000C721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FB0FB5" w:rsidTr="00D10B0C">
        <w:trPr>
          <w:trHeight w:val="321"/>
        </w:trPr>
        <w:tc>
          <w:tcPr>
            <w:tcW w:w="7358" w:type="dxa"/>
          </w:tcPr>
          <w:p w:rsidR="00FB0FB5" w:rsidRPr="00FB0FB5" w:rsidRDefault="00FB0FB5" w:rsidP="000C7216">
            <w:pPr>
              <w:pStyle w:val="TableParagraph"/>
              <w:spacing w:line="301" w:lineRule="exact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Число</w:t>
            </w:r>
            <w:r w:rsidRPr="00FB0FB5">
              <w:rPr>
                <w:spacing w:val="-6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цитирований</w:t>
            </w:r>
            <w:r w:rsidRPr="00FB0FB5">
              <w:rPr>
                <w:spacing w:val="-6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публикаций</w:t>
            </w:r>
            <w:r w:rsidRPr="00FB0FB5">
              <w:rPr>
                <w:spacing w:val="-5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на</w:t>
            </w:r>
            <w:r w:rsidRPr="00FB0FB5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elibrary</w:t>
            </w:r>
            <w:r w:rsidRPr="00FB0FB5">
              <w:rPr>
                <w:sz w:val="28"/>
                <w:lang w:val="ru-RU"/>
              </w:rPr>
              <w:t>.</w:t>
            </w:r>
            <w:r>
              <w:rPr>
                <w:sz w:val="28"/>
              </w:rPr>
              <w:t>ru</w:t>
            </w:r>
          </w:p>
        </w:tc>
        <w:tc>
          <w:tcPr>
            <w:tcW w:w="1321" w:type="dxa"/>
          </w:tcPr>
          <w:p w:rsidR="00FB0FB5" w:rsidRDefault="00FB0FB5" w:rsidP="000C721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2697</w:t>
            </w:r>
          </w:p>
        </w:tc>
      </w:tr>
      <w:tr w:rsidR="00FB0FB5" w:rsidTr="00D10B0C">
        <w:trPr>
          <w:trHeight w:val="321"/>
        </w:trPr>
        <w:tc>
          <w:tcPr>
            <w:tcW w:w="7358" w:type="dxa"/>
          </w:tcPr>
          <w:p w:rsidR="00FB0FB5" w:rsidRPr="00FB0FB5" w:rsidRDefault="00FB0FB5" w:rsidP="000C7216">
            <w:pPr>
              <w:pStyle w:val="TableParagraph"/>
              <w:spacing w:line="301" w:lineRule="exact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Число</w:t>
            </w:r>
            <w:r w:rsidRPr="00FB0FB5">
              <w:rPr>
                <w:spacing w:val="-5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цитирований</w:t>
            </w:r>
            <w:r w:rsidRPr="00FB0FB5">
              <w:rPr>
                <w:spacing w:val="-5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публикаций</w:t>
            </w:r>
            <w:r w:rsidRPr="00FB0FB5">
              <w:rPr>
                <w:spacing w:val="-2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в</w:t>
            </w:r>
            <w:r w:rsidRPr="00FB0FB5">
              <w:rPr>
                <w:spacing w:val="-4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РИНЦ</w:t>
            </w:r>
          </w:p>
        </w:tc>
        <w:tc>
          <w:tcPr>
            <w:tcW w:w="1321" w:type="dxa"/>
          </w:tcPr>
          <w:p w:rsidR="00FB0FB5" w:rsidRDefault="00FB0FB5" w:rsidP="000C721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2264</w:t>
            </w:r>
          </w:p>
        </w:tc>
      </w:tr>
      <w:tr w:rsidR="00FB0FB5" w:rsidTr="00D10B0C">
        <w:trPr>
          <w:trHeight w:val="323"/>
        </w:trPr>
        <w:tc>
          <w:tcPr>
            <w:tcW w:w="7358" w:type="dxa"/>
          </w:tcPr>
          <w:p w:rsidR="00FB0FB5" w:rsidRPr="00FB0FB5" w:rsidRDefault="00FB0FB5" w:rsidP="000C7216">
            <w:pPr>
              <w:pStyle w:val="TableParagraph"/>
              <w:spacing w:before="2" w:line="301" w:lineRule="exact"/>
              <w:jc w:val="both"/>
              <w:rPr>
                <w:sz w:val="28"/>
                <w:lang w:val="ru-RU"/>
              </w:rPr>
            </w:pPr>
            <w:r w:rsidRPr="00FB0FB5">
              <w:rPr>
                <w:sz w:val="28"/>
                <w:lang w:val="ru-RU"/>
              </w:rPr>
              <w:t>Число</w:t>
            </w:r>
            <w:r w:rsidRPr="00FB0FB5">
              <w:rPr>
                <w:spacing w:val="-5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цитирований</w:t>
            </w:r>
            <w:r w:rsidRPr="00FB0FB5">
              <w:rPr>
                <w:spacing w:val="-5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и</w:t>
            </w:r>
            <w:r w:rsidRPr="00FB0FB5">
              <w:rPr>
                <w:spacing w:val="65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публикаций,</w:t>
            </w:r>
            <w:r w:rsidRPr="00FB0FB5">
              <w:rPr>
                <w:spacing w:val="-3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входящих в</w:t>
            </w:r>
            <w:r w:rsidRPr="00FB0FB5">
              <w:rPr>
                <w:spacing w:val="-3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ядро</w:t>
            </w:r>
            <w:r w:rsidRPr="00FB0FB5">
              <w:rPr>
                <w:spacing w:val="-1"/>
                <w:sz w:val="28"/>
                <w:lang w:val="ru-RU"/>
              </w:rPr>
              <w:t xml:space="preserve"> </w:t>
            </w:r>
            <w:r w:rsidRPr="00FB0FB5">
              <w:rPr>
                <w:sz w:val="28"/>
                <w:lang w:val="ru-RU"/>
              </w:rPr>
              <w:t>РИНЦ</w:t>
            </w:r>
          </w:p>
        </w:tc>
        <w:tc>
          <w:tcPr>
            <w:tcW w:w="1321" w:type="dxa"/>
          </w:tcPr>
          <w:p w:rsidR="00FB0FB5" w:rsidRDefault="00FB0FB5" w:rsidP="000C7216">
            <w:pPr>
              <w:pStyle w:val="TableParagraph"/>
              <w:spacing w:before="2"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</w:tr>
    </w:tbl>
    <w:p w:rsidR="00FB0FB5" w:rsidRDefault="00FB0FB5" w:rsidP="008A7602">
      <w:pPr>
        <w:pStyle w:val="a3"/>
        <w:spacing w:before="11"/>
        <w:ind w:left="0" w:right="-1" w:firstLine="0"/>
        <w:rPr>
          <w:sz w:val="27"/>
        </w:rPr>
      </w:pPr>
    </w:p>
    <w:p w:rsidR="00FB0FB5" w:rsidRDefault="00FB0FB5" w:rsidP="008A7602">
      <w:pPr>
        <w:pStyle w:val="a3"/>
        <w:tabs>
          <w:tab w:val="left" w:pos="8789"/>
        </w:tabs>
        <w:ind w:right="-1"/>
      </w:pPr>
      <w:r>
        <w:t>Преподаватели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выступали</w:t>
      </w:r>
      <w:r>
        <w:rPr>
          <w:spacing w:val="1"/>
        </w:rPr>
        <w:t xml:space="preserve"> </w:t>
      </w:r>
      <w:r>
        <w:t>оппонентами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рецензентами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кандидатским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докторским</w:t>
      </w:r>
      <w:r>
        <w:rPr>
          <w:spacing w:val="1"/>
        </w:rPr>
        <w:t xml:space="preserve"> </w:t>
      </w:r>
      <w:r>
        <w:t>диссертациям,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учебникам,</w:t>
      </w:r>
      <w:r>
        <w:rPr>
          <w:spacing w:val="-3"/>
        </w:rPr>
        <w:t xml:space="preserve"> </w:t>
      </w:r>
      <w:r>
        <w:t>учебным пособиям и монографиям.</w:t>
      </w:r>
    </w:p>
    <w:p w:rsidR="00FB0FB5" w:rsidRDefault="00FB0FB5" w:rsidP="008A7602">
      <w:pPr>
        <w:pStyle w:val="a3"/>
        <w:tabs>
          <w:tab w:val="left" w:pos="8789"/>
        </w:tabs>
        <w:spacing w:before="1"/>
        <w:ind w:left="0" w:right="-1" w:firstLine="0"/>
      </w:pPr>
    </w:p>
    <w:p w:rsidR="00FB0FB5" w:rsidRDefault="00FB0FB5" w:rsidP="008A7602">
      <w:pPr>
        <w:pStyle w:val="1"/>
        <w:numPr>
          <w:ilvl w:val="3"/>
          <w:numId w:val="5"/>
        </w:numPr>
        <w:tabs>
          <w:tab w:val="left" w:pos="2879"/>
          <w:tab w:val="left" w:pos="8789"/>
        </w:tabs>
        <w:spacing w:before="1" w:line="322" w:lineRule="exact"/>
        <w:ind w:left="2878" w:hanging="709"/>
        <w:jc w:val="both"/>
      </w:pPr>
      <w:r>
        <w:t>Научно-исследовательская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студентов</w:t>
      </w:r>
      <w:r w:rsidR="004E3B47">
        <w:t xml:space="preserve"> + </w:t>
      </w:r>
    </w:p>
    <w:p w:rsidR="00FB0FB5" w:rsidRPr="004E3B47" w:rsidRDefault="00FB0FB5" w:rsidP="008A7602">
      <w:pPr>
        <w:pStyle w:val="a3"/>
        <w:ind w:right="-1"/>
      </w:pPr>
      <w:r>
        <w:t>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 w:rsidR="001214DD"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НПР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 xml:space="preserve">студенты принимают участие в конференциях и конкурсах </w:t>
      </w:r>
      <w:r>
        <w:lastRenderedPageBreak/>
        <w:t>различного уровня,</w:t>
      </w:r>
      <w:r>
        <w:rPr>
          <w:spacing w:val="1"/>
        </w:rPr>
        <w:t xml:space="preserve"> </w:t>
      </w:r>
      <w:r>
        <w:t>занимают</w:t>
      </w:r>
      <w:r>
        <w:rPr>
          <w:spacing w:val="-2"/>
        </w:rPr>
        <w:t xml:space="preserve"> </w:t>
      </w:r>
      <w:r>
        <w:t>на них при</w:t>
      </w:r>
      <w:r w:rsidRPr="004E3B47">
        <w:t>зовые места,</w:t>
      </w:r>
      <w:r w:rsidRPr="004E3B47">
        <w:rPr>
          <w:spacing w:val="-2"/>
        </w:rPr>
        <w:t xml:space="preserve"> </w:t>
      </w:r>
      <w:r w:rsidRPr="004E3B47">
        <w:t>готовят научные</w:t>
      </w:r>
      <w:r w:rsidRPr="004E3B47">
        <w:rPr>
          <w:spacing w:val="-4"/>
        </w:rPr>
        <w:t xml:space="preserve"> </w:t>
      </w:r>
      <w:r w:rsidRPr="004E3B47">
        <w:t>публикации:</w:t>
      </w:r>
    </w:p>
    <w:p w:rsidR="00544665" w:rsidRPr="004E3B47" w:rsidRDefault="00544665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Лазарев Е.М. – диплом 2 место в 46 Самарской Областной студенческая</w:t>
      </w:r>
      <w:r w:rsidR="0064337E" w:rsidRPr="004E3B47">
        <w:t xml:space="preserve"> научная </w:t>
      </w:r>
      <w:r w:rsidRPr="004E3B47">
        <w:t>конференция, секция экологии и безопасность жизнедеятельности, подсекция Безопасность жизнедеятельности, научный</w:t>
      </w:r>
      <w:r w:rsidRPr="004E3B47">
        <w:rPr>
          <w:spacing w:val="1"/>
        </w:rPr>
        <w:t xml:space="preserve"> </w:t>
      </w:r>
      <w:r w:rsidRPr="004E3B47">
        <w:t>руководитель</w:t>
      </w:r>
      <w:r w:rsidRPr="004E3B47">
        <w:rPr>
          <w:spacing w:val="1"/>
        </w:rPr>
        <w:t xml:space="preserve"> </w:t>
      </w:r>
      <w:r w:rsidRPr="004E3B47">
        <w:t>Лазарева</w:t>
      </w:r>
      <w:r w:rsidRPr="004E3B47">
        <w:rPr>
          <w:spacing w:val="-3"/>
        </w:rPr>
        <w:t xml:space="preserve"> </w:t>
      </w:r>
      <w:r w:rsidRPr="004E3B47">
        <w:t>Н.В.,</w:t>
      </w:r>
      <w:r w:rsidRPr="004E3B47">
        <w:rPr>
          <w:spacing w:val="-1"/>
        </w:rPr>
        <w:t xml:space="preserve"> </w:t>
      </w:r>
      <w:r w:rsidRPr="004E3B47">
        <w:t>2020 г.,</w:t>
      </w:r>
      <w:r w:rsidRPr="004E3B47">
        <w:rPr>
          <w:spacing w:val="-1"/>
        </w:rPr>
        <w:t xml:space="preserve"> </w:t>
      </w:r>
      <w:r w:rsidRPr="004E3B47">
        <w:t>СГЭУ.</w:t>
      </w:r>
    </w:p>
    <w:p w:rsidR="00544665" w:rsidRPr="004E3B47" w:rsidRDefault="00544665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Ларичева Д.. – диплом 3 место в 46 Самарской Областной студенческая</w:t>
      </w:r>
      <w:r w:rsidR="0064337E" w:rsidRPr="004E3B47">
        <w:t xml:space="preserve"> научная </w:t>
      </w:r>
      <w:r w:rsidRPr="004E3B47">
        <w:t>конференция, секция экологии и безопасность жизнедеятельности, подсекция Экология, научный</w:t>
      </w:r>
      <w:r w:rsidRPr="004E3B47">
        <w:rPr>
          <w:spacing w:val="1"/>
        </w:rPr>
        <w:t xml:space="preserve"> </w:t>
      </w:r>
      <w:r w:rsidRPr="004E3B47">
        <w:t>руководитель</w:t>
      </w:r>
      <w:r w:rsidRPr="004E3B47">
        <w:rPr>
          <w:spacing w:val="1"/>
        </w:rPr>
        <w:t xml:space="preserve"> </w:t>
      </w:r>
      <w:r w:rsidRPr="004E3B47">
        <w:t>Лазарева</w:t>
      </w:r>
      <w:r w:rsidRPr="004E3B47">
        <w:rPr>
          <w:spacing w:val="-3"/>
        </w:rPr>
        <w:t xml:space="preserve"> </w:t>
      </w:r>
      <w:r w:rsidRPr="004E3B47">
        <w:t>Н.В.,</w:t>
      </w:r>
      <w:r w:rsidRPr="004E3B47">
        <w:rPr>
          <w:spacing w:val="-1"/>
        </w:rPr>
        <w:t xml:space="preserve"> </w:t>
      </w:r>
      <w:r w:rsidRPr="004E3B47">
        <w:t>2020 г.,</w:t>
      </w:r>
      <w:r w:rsidRPr="004E3B47">
        <w:rPr>
          <w:spacing w:val="-1"/>
        </w:rPr>
        <w:t xml:space="preserve"> </w:t>
      </w:r>
      <w:r w:rsidRPr="004E3B47">
        <w:t>СГЭУ.</w:t>
      </w:r>
    </w:p>
    <w:p w:rsidR="0064337E" w:rsidRPr="004E3B47" w:rsidRDefault="0064337E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Бахаева С.Ю. – диплом 2 место в 47 Самарской Областной студенческая научная конференция, секция экологии и безопасность жизнедеятельности, подсекция Безопасность жизнедеятельности, научный</w:t>
      </w:r>
      <w:r w:rsidRPr="004E3B47">
        <w:rPr>
          <w:spacing w:val="1"/>
        </w:rPr>
        <w:t xml:space="preserve"> </w:t>
      </w:r>
      <w:r w:rsidRPr="004E3B47">
        <w:t>руководитель</w:t>
      </w:r>
      <w:r w:rsidRPr="004E3B47">
        <w:rPr>
          <w:spacing w:val="1"/>
        </w:rPr>
        <w:t xml:space="preserve"> </w:t>
      </w:r>
      <w:r w:rsidRPr="004E3B47">
        <w:t>Лазарева</w:t>
      </w:r>
      <w:r w:rsidRPr="004E3B47">
        <w:rPr>
          <w:spacing w:val="-3"/>
        </w:rPr>
        <w:t xml:space="preserve"> </w:t>
      </w:r>
      <w:r w:rsidRPr="004E3B47">
        <w:t>Н.В.,</w:t>
      </w:r>
      <w:r w:rsidRPr="004E3B47">
        <w:rPr>
          <w:spacing w:val="-1"/>
        </w:rPr>
        <w:t xml:space="preserve"> </w:t>
      </w:r>
      <w:r w:rsidRPr="004E3B47">
        <w:t>2021 г.,</w:t>
      </w:r>
      <w:r w:rsidRPr="004E3B47">
        <w:rPr>
          <w:spacing w:val="-1"/>
        </w:rPr>
        <w:t xml:space="preserve"> </w:t>
      </w:r>
      <w:r w:rsidRPr="004E3B47">
        <w:t>СГЭУ.</w:t>
      </w:r>
    </w:p>
    <w:p w:rsidR="0064337E" w:rsidRPr="004E3B47" w:rsidRDefault="0064337E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Лазарев Е.М. – диплом 2 место в 47 Самарской Областной студенческая научная конференция, секция экологии и безопасность жизнедеятельности, подсекция Экология, научный</w:t>
      </w:r>
      <w:r w:rsidRPr="004E3B47">
        <w:rPr>
          <w:spacing w:val="1"/>
        </w:rPr>
        <w:t xml:space="preserve"> </w:t>
      </w:r>
      <w:r w:rsidRPr="004E3B47">
        <w:t>руководитель</w:t>
      </w:r>
      <w:r w:rsidRPr="004E3B47">
        <w:rPr>
          <w:spacing w:val="1"/>
        </w:rPr>
        <w:t xml:space="preserve"> </w:t>
      </w:r>
      <w:r w:rsidRPr="004E3B47">
        <w:t>Лазарева</w:t>
      </w:r>
      <w:r w:rsidRPr="004E3B47">
        <w:rPr>
          <w:spacing w:val="-3"/>
        </w:rPr>
        <w:t xml:space="preserve"> </w:t>
      </w:r>
      <w:r w:rsidRPr="004E3B47">
        <w:t>Н.В.,</w:t>
      </w:r>
      <w:r w:rsidRPr="004E3B47">
        <w:rPr>
          <w:spacing w:val="-1"/>
        </w:rPr>
        <w:t xml:space="preserve"> </w:t>
      </w:r>
      <w:r w:rsidRPr="004E3B47">
        <w:t>2021 г.,</w:t>
      </w:r>
      <w:r w:rsidRPr="004E3B47">
        <w:rPr>
          <w:spacing w:val="-1"/>
        </w:rPr>
        <w:t xml:space="preserve"> </w:t>
      </w:r>
      <w:r w:rsidRPr="004E3B47">
        <w:t>СГЭУ.</w:t>
      </w:r>
    </w:p>
    <w:p w:rsidR="00331A45" w:rsidRDefault="00D10B0C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Овчинникова Г.Г.– диплом 2 место в 47 Самарской Областной студенческая научная конференция, секция экологии и безопасность жизнедеятельности, подсекция Безопасность жизнедеятельности, научный</w:t>
      </w:r>
      <w:r w:rsidRPr="004E3B47">
        <w:rPr>
          <w:spacing w:val="1"/>
        </w:rPr>
        <w:t xml:space="preserve"> </w:t>
      </w:r>
      <w:r w:rsidRPr="004E3B47">
        <w:t>руководитель</w:t>
      </w:r>
      <w:r w:rsidRPr="004E3B47">
        <w:rPr>
          <w:spacing w:val="1"/>
        </w:rPr>
        <w:t xml:space="preserve"> </w:t>
      </w:r>
      <w:r w:rsidRPr="004E3B47">
        <w:t>Лазарева</w:t>
      </w:r>
      <w:r w:rsidRPr="004E3B47">
        <w:rPr>
          <w:spacing w:val="-3"/>
        </w:rPr>
        <w:t xml:space="preserve"> </w:t>
      </w:r>
      <w:r w:rsidRPr="004E3B47">
        <w:t>Н.В.,</w:t>
      </w:r>
      <w:r w:rsidRPr="004E3B47">
        <w:rPr>
          <w:spacing w:val="-1"/>
        </w:rPr>
        <w:t xml:space="preserve"> </w:t>
      </w:r>
      <w:r w:rsidRPr="004E3B47">
        <w:t>2021 г.,</w:t>
      </w:r>
      <w:r w:rsidRPr="004E3B47">
        <w:rPr>
          <w:spacing w:val="-1"/>
        </w:rPr>
        <w:t xml:space="preserve"> </w:t>
      </w:r>
      <w:r w:rsidRPr="004E3B47">
        <w:t>СГЭУ.</w:t>
      </w:r>
    </w:p>
    <w:p w:rsidR="00331A45" w:rsidRDefault="00292AA9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Лазарев Е.М.- диплом 3 место «Международный экологический конкурс ЭКОжизнь» научный</w:t>
      </w:r>
      <w:r w:rsidRPr="00331A45">
        <w:t xml:space="preserve"> </w:t>
      </w:r>
      <w:r w:rsidRPr="004E3B47">
        <w:t>руководитель</w:t>
      </w:r>
      <w:r w:rsidRPr="00331A45">
        <w:t xml:space="preserve"> </w:t>
      </w:r>
      <w:r w:rsidRPr="004E3B47">
        <w:t>Лазарева</w:t>
      </w:r>
      <w:r w:rsidRPr="00331A45">
        <w:t xml:space="preserve"> </w:t>
      </w:r>
      <w:r w:rsidRPr="004E3B47">
        <w:t>Н.В.,</w:t>
      </w:r>
      <w:r w:rsidRPr="00331A45">
        <w:t xml:space="preserve"> </w:t>
      </w:r>
      <w:r w:rsidRPr="004E3B47">
        <w:t>2021 г. Чехия.</w:t>
      </w:r>
    </w:p>
    <w:p w:rsidR="00331A45" w:rsidRDefault="00292AA9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Михайлова Е.М.</w:t>
      </w:r>
      <w:r w:rsidR="00D10B0C" w:rsidRPr="004E3B47">
        <w:t>- диплом 2</w:t>
      </w:r>
      <w:r w:rsidRPr="004E3B47">
        <w:t xml:space="preserve"> место «Международный экологический конкурс ЭКОжизнь»</w:t>
      </w:r>
      <w:r w:rsidR="00D10B0C" w:rsidRPr="004E3B47">
        <w:t xml:space="preserve">, </w:t>
      </w:r>
      <w:r w:rsidRPr="004E3B47">
        <w:t>научный</w:t>
      </w:r>
      <w:r w:rsidRPr="00331A45">
        <w:t xml:space="preserve"> </w:t>
      </w:r>
      <w:r w:rsidRPr="004E3B47">
        <w:t>руководитель</w:t>
      </w:r>
      <w:r w:rsidRPr="00331A45">
        <w:t xml:space="preserve"> </w:t>
      </w:r>
      <w:r w:rsidRPr="004E3B47">
        <w:t>Лазарева</w:t>
      </w:r>
      <w:r w:rsidRPr="00331A45">
        <w:t xml:space="preserve"> </w:t>
      </w:r>
      <w:r w:rsidRPr="004E3B47">
        <w:t>Н.В.,</w:t>
      </w:r>
      <w:r w:rsidRPr="00331A45">
        <w:t xml:space="preserve"> </w:t>
      </w:r>
      <w:r w:rsidRPr="004E3B47">
        <w:t>2021 г. Чехия.</w:t>
      </w:r>
    </w:p>
    <w:p w:rsidR="00AE6ACC" w:rsidRPr="004E3B47" w:rsidRDefault="00D10B0C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 xml:space="preserve">Кананыхина А.О. – диплом 1 место в </w:t>
      </w:r>
      <w:r w:rsidRPr="00331A45">
        <w:t>IV</w:t>
      </w:r>
      <w:r w:rsidRPr="004E3B47">
        <w:t xml:space="preserve"> Международном конкурсе исследовательских работ молодых ученых «Время перемен 2022»,</w:t>
      </w:r>
      <w:r w:rsidR="00D2785F" w:rsidRPr="004E3B47">
        <w:t xml:space="preserve"> Курсовая работа</w:t>
      </w:r>
      <w:r w:rsidR="00DE6AD4" w:rsidRPr="004E3B47">
        <w:t xml:space="preserve">. </w:t>
      </w:r>
      <w:r w:rsidR="00D2785F" w:rsidRPr="004E3B47">
        <w:t>Название конкурсной работы: Охрана и условия окружающей среды для</w:t>
      </w:r>
      <w:r w:rsidR="00D2785F" w:rsidRPr="004E3B47">
        <w:br/>
        <w:t>направленного развития ООПТ. Н</w:t>
      </w:r>
      <w:r w:rsidRPr="004E3B47">
        <w:t>аучный руководитель Лазарева Н.В., 2022 г</w:t>
      </w:r>
      <w:r w:rsidR="00AE6ACC" w:rsidRPr="004E3B47">
        <w:t>.</w:t>
      </w:r>
    </w:p>
    <w:p w:rsidR="00AE6ACC" w:rsidRPr="004E3B47" w:rsidRDefault="00D10B0C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Кананыхина А.О. – диплом 1 место в IV Международном конкурсе исследовательских работ молод</w:t>
      </w:r>
      <w:r w:rsidR="00AE6ACC" w:rsidRPr="004E3B47">
        <w:t>ых ученых «Время перемен 2022». Курсовая работа. Направление: Науки о Земле. Название конкурсной работы: Воспроизводство и использование природных ресурсов. Научный руководитель Лазарева Н.В., 2022 г.</w:t>
      </w:r>
    </w:p>
    <w:p w:rsidR="00D10B0C" w:rsidRPr="004E3B47" w:rsidRDefault="00D10B0C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lastRenderedPageBreak/>
        <w:t>Кананыхина А.О. – диплом 11 место в Международном конкурсе научных, «Родина: общество, безопасность, экология».</w:t>
      </w:r>
      <w:r w:rsidR="00C607D1" w:rsidRPr="004E3B47">
        <w:t xml:space="preserve"> за работу: «ЭКОСИСТЕМА.ХАРАКТЕРИСТИКА УСТОЙЧИВОСТИ ВИДОВ ПРИРОДНЫХ ЭКОСИСТЕМ»</w:t>
      </w:r>
      <w:r w:rsidR="00776D18" w:rsidRPr="004E3B47">
        <w:t xml:space="preserve">. </w:t>
      </w:r>
      <w:r w:rsidR="00C607D1" w:rsidRPr="004E3B47">
        <w:t>Н</w:t>
      </w:r>
      <w:r w:rsidRPr="004E3B47">
        <w:t>аучный руководитель Лазарева Н.В., 2022 г</w:t>
      </w:r>
    </w:p>
    <w:p w:rsidR="00776D18" w:rsidRPr="004E3B47" w:rsidRDefault="00776D18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Антонов М.П., Пилипенко В.А.  диплом 11 место в Международном конкурсе научных, «Родина: общество, безопасность, экология».</w:t>
      </w:r>
      <w:r w:rsidRPr="004E3B47">
        <w:rPr>
          <w:b/>
          <w:bCs/>
        </w:rPr>
        <w:t xml:space="preserve"> </w:t>
      </w:r>
      <w:r w:rsidRPr="004E3B47">
        <w:t>за работу: «ОЦЕНКА ЭКОЛОГИЧЕСКОЙ БЕЗОПАСНОСТИ</w:t>
      </w:r>
      <w:r w:rsidRPr="004E3B47">
        <w:br/>
        <w:t>РЕГИОНОВ ПРИВОЛЖСКОГО ФЕДЕРАЛЬНОГО ОКРУГА». Научный руководитель Лазарева Н.В., 2022 г</w:t>
      </w:r>
    </w:p>
    <w:p w:rsidR="00776D18" w:rsidRPr="004E3B47" w:rsidRDefault="00776D18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Кананыхина А.О. – диплом 1 место VI Всероссийский (с международным участием) конкурс научных, методических и творческих работ по социальной экологии «РОССИЯ: СРЕДА ОБИТАНИЯ – 2022»</w:t>
      </w:r>
      <w:r w:rsidRPr="004E3B47">
        <w:rPr>
          <w:b/>
          <w:bCs/>
        </w:rPr>
        <w:t xml:space="preserve"> </w:t>
      </w:r>
      <w:r w:rsidRPr="004E3B47">
        <w:t>за работу: «ГЕОИНФОРМАЦИОННЫЕ ТЕХНОЛОГИИ». Научный руководитель Лазарева Н.В., 2022 г. Киров.</w:t>
      </w:r>
    </w:p>
    <w:p w:rsidR="004E3B47" w:rsidRPr="004E3B47" w:rsidRDefault="004E3B47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Лазарев Е.М. – диплом 3 место в 48 Самарской Областной студенческая научная конференция, секция экологии и безопасность жизнедеятельности, подсекция Безопасность жизнедеятельности, научный</w:t>
      </w:r>
      <w:r w:rsidRPr="004E3B47">
        <w:rPr>
          <w:spacing w:val="1"/>
        </w:rPr>
        <w:t xml:space="preserve"> </w:t>
      </w:r>
      <w:r w:rsidRPr="004E3B47">
        <w:t>руководитель</w:t>
      </w:r>
      <w:r w:rsidRPr="004E3B47">
        <w:rPr>
          <w:spacing w:val="1"/>
        </w:rPr>
        <w:t xml:space="preserve"> </w:t>
      </w:r>
      <w:r w:rsidRPr="004E3B47">
        <w:t>Лазарева</w:t>
      </w:r>
      <w:r w:rsidRPr="004E3B47">
        <w:rPr>
          <w:spacing w:val="-3"/>
        </w:rPr>
        <w:t xml:space="preserve"> </w:t>
      </w:r>
      <w:r w:rsidRPr="004E3B47">
        <w:t>Н.В.,</w:t>
      </w:r>
      <w:r w:rsidRPr="004E3B47">
        <w:rPr>
          <w:spacing w:val="-1"/>
        </w:rPr>
        <w:t xml:space="preserve"> </w:t>
      </w:r>
      <w:r w:rsidRPr="004E3B47">
        <w:t>2022 г.,</w:t>
      </w:r>
      <w:r w:rsidRPr="004E3B47">
        <w:rPr>
          <w:spacing w:val="-1"/>
        </w:rPr>
        <w:t xml:space="preserve"> </w:t>
      </w:r>
      <w:r w:rsidRPr="004E3B47">
        <w:t>СГЭУ.</w:t>
      </w:r>
    </w:p>
    <w:p w:rsidR="004E3B47" w:rsidRPr="004E3B47" w:rsidRDefault="004E3B47" w:rsidP="008A7602">
      <w:pPr>
        <w:pStyle w:val="a3"/>
        <w:numPr>
          <w:ilvl w:val="0"/>
          <w:numId w:val="4"/>
        </w:numPr>
        <w:spacing w:line="276" w:lineRule="auto"/>
        <w:ind w:right="-1"/>
      </w:pPr>
      <w:r w:rsidRPr="004E3B47">
        <w:t>Лазарев Е.М. – диплом 1 место VI Всероссийский (с международным участием) конкурс научных, методических и творческих работ по социальной экологии «РОССИЯ: СРЕДА ОБИТАНИЯ – 2022» за работу: «ПРОБЛЕМЫ ЗАГРЯЗНЕНИЯ ПЛАНЕТЫ И ПУТИ РЕШЕНИЯ». Научный руководитель Лазарева Н.В., 2022 г. Киров.</w:t>
      </w:r>
    </w:p>
    <w:p w:rsidR="004E3B47" w:rsidRDefault="004E3B47" w:rsidP="008A7602">
      <w:pPr>
        <w:pStyle w:val="a3"/>
        <w:tabs>
          <w:tab w:val="left" w:pos="8789"/>
        </w:tabs>
        <w:spacing w:line="276" w:lineRule="auto"/>
        <w:ind w:left="0" w:right="505" w:firstLine="0"/>
      </w:pPr>
    </w:p>
    <w:p w:rsidR="00FB0FB5" w:rsidRDefault="004E3B47" w:rsidP="0046542E">
      <w:pPr>
        <w:pStyle w:val="a3"/>
        <w:tabs>
          <w:tab w:val="left" w:pos="8789"/>
        </w:tabs>
        <w:spacing w:line="276" w:lineRule="auto"/>
        <w:ind w:left="0" w:right="-1"/>
      </w:pPr>
      <w:r>
        <w:t>За</w:t>
      </w:r>
      <w:r w:rsidR="00FB0FB5" w:rsidRPr="00331A45">
        <w:t xml:space="preserve"> </w:t>
      </w:r>
      <w:r>
        <w:t>период</w:t>
      </w:r>
      <w:r w:rsidR="00FB0FB5" w:rsidRPr="00331A45">
        <w:t xml:space="preserve"> </w:t>
      </w:r>
      <w:r>
        <w:t xml:space="preserve">2020-2022 гг. студенты </w:t>
      </w:r>
      <w:r w:rsidR="00EA21AB">
        <w:t>программ</w:t>
      </w:r>
      <w:r w:rsidR="00FB0FB5" w:rsidRPr="00331A45">
        <w:t xml:space="preserve"> </w:t>
      </w:r>
      <w:r w:rsidR="00FB0FB5">
        <w:t>«</w:t>
      </w:r>
      <w:r w:rsidR="00320D92">
        <w:t>К</w:t>
      </w:r>
      <w:r w:rsidR="00EA21AB">
        <w:t>ад</w:t>
      </w:r>
      <w:r>
        <w:t xml:space="preserve">астр недвижимости» и «Экология» </w:t>
      </w:r>
      <w:r w:rsidR="00FB0FB5">
        <w:t>участвовали</w:t>
      </w:r>
      <w:r w:rsidR="00FB0FB5" w:rsidRPr="00331A45">
        <w:t xml:space="preserve"> </w:t>
      </w:r>
      <w:r w:rsidR="00FB0FB5">
        <w:t>в</w:t>
      </w:r>
      <w:r w:rsidR="00FB0FB5" w:rsidRPr="00331A45">
        <w:t xml:space="preserve"> </w:t>
      </w:r>
      <w:r w:rsidR="00FB0FB5">
        <w:t>международных,</w:t>
      </w:r>
      <w:r w:rsidR="00FB0FB5" w:rsidRPr="00331A45">
        <w:t xml:space="preserve"> </w:t>
      </w:r>
      <w:r w:rsidR="00FB0FB5">
        <w:t>всероссийских</w:t>
      </w:r>
      <w:r w:rsidR="00FB0FB5" w:rsidRPr="00331A45">
        <w:t xml:space="preserve"> </w:t>
      </w:r>
      <w:r w:rsidR="00FB0FB5">
        <w:t>и</w:t>
      </w:r>
      <w:r w:rsidR="00FB0FB5" w:rsidRPr="00331A45">
        <w:t xml:space="preserve"> </w:t>
      </w:r>
      <w:r w:rsidR="00FB0FB5">
        <w:t>региональных</w:t>
      </w:r>
      <w:r w:rsidR="00FB0FB5" w:rsidRPr="00331A45">
        <w:t xml:space="preserve"> </w:t>
      </w:r>
      <w:r w:rsidR="00FB0FB5">
        <w:t>конференциях.</w:t>
      </w:r>
      <w:r w:rsidR="00FB0FB5" w:rsidRPr="00331A45">
        <w:t xml:space="preserve"> </w:t>
      </w:r>
      <w:r w:rsidR="00FB0FB5">
        <w:t>Результат</w:t>
      </w:r>
      <w:r w:rsidR="00FB0FB5" w:rsidRPr="00331A45">
        <w:t xml:space="preserve"> </w:t>
      </w:r>
      <w:r w:rsidR="00FB0FB5">
        <w:t>совместной</w:t>
      </w:r>
      <w:r w:rsidR="00FB0FB5" w:rsidRPr="00331A45">
        <w:t xml:space="preserve"> </w:t>
      </w:r>
      <w:r w:rsidR="00FB0FB5">
        <w:t>работы</w:t>
      </w:r>
      <w:r w:rsidR="00FB0FB5" w:rsidRPr="00331A45">
        <w:t xml:space="preserve"> </w:t>
      </w:r>
      <w:r w:rsidR="00FB0FB5">
        <w:t>студентов</w:t>
      </w:r>
      <w:r w:rsidR="00FB0FB5" w:rsidRPr="00331A45">
        <w:t xml:space="preserve"> </w:t>
      </w:r>
      <w:r w:rsidR="00FB0FB5">
        <w:t>и</w:t>
      </w:r>
      <w:r w:rsidR="00FB0FB5" w:rsidRPr="00331A45">
        <w:t xml:space="preserve"> </w:t>
      </w:r>
      <w:r w:rsidR="00FB0FB5">
        <w:t>преподавателей</w:t>
      </w:r>
      <w:r w:rsidR="00FB0FB5" w:rsidRPr="00331A45">
        <w:t xml:space="preserve"> </w:t>
      </w:r>
      <w:r w:rsidR="00FB0FB5">
        <w:t>кафедры</w:t>
      </w:r>
      <w:r w:rsidR="00FB0FB5" w:rsidRPr="00331A45">
        <w:t xml:space="preserve"> </w:t>
      </w:r>
      <w:r w:rsidR="00FB0FB5">
        <w:t>социологии</w:t>
      </w:r>
      <w:r w:rsidR="00FB0FB5" w:rsidRPr="00331A45">
        <w:t xml:space="preserve"> </w:t>
      </w:r>
      <w:r w:rsidR="00FB0FB5">
        <w:t>и</w:t>
      </w:r>
      <w:r w:rsidR="00FB0FB5" w:rsidRPr="00331A45">
        <w:t xml:space="preserve"> </w:t>
      </w:r>
      <w:r w:rsidR="00FB0FB5">
        <w:t>психологии</w:t>
      </w:r>
      <w:r w:rsidR="00FB0FB5" w:rsidRPr="00331A45">
        <w:t xml:space="preserve"> </w:t>
      </w:r>
      <w:r w:rsidR="00FB0FB5">
        <w:t>-</w:t>
      </w:r>
      <w:r w:rsidR="00FB0FB5" w:rsidRPr="00331A45">
        <w:t xml:space="preserve"> </w:t>
      </w:r>
      <w:r w:rsidR="00FB0FB5">
        <w:t>это</w:t>
      </w:r>
      <w:r w:rsidR="00FB0FB5" w:rsidRPr="00331A45">
        <w:t xml:space="preserve"> </w:t>
      </w:r>
      <w:r w:rsidR="00FB0FB5">
        <w:t>публикация</w:t>
      </w:r>
      <w:r w:rsidR="00FB0FB5" w:rsidRPr="00331A45">
        <w:t xml:space="preserve"> </w:t>
      </w:r>
      <w:r w:rsidR="00FB0FB5">
        <w:t>более</w:t>
      </w:r>
      <w:r w:rsidR="00FB0FB5" w:rsidRPr="00331A45">
        <w:t xml:space="preserve"> </w:t>
      </w:r>
      <w:r w:rsidR="00FB0FB5">
        <w:t>100</w:t>
      </w:r>
      <w:r w:rsidR="00FB0FB5" w:rsidRPr="00331A45">
        <w:t xml:space="preserve"> </w:t>
      </w:r>
      <w:r w:rsidR="00FB0FB5">
        <w:t>научных</w:t>
      </w:r>
      <w:r w:rsidR="00FB0FB5" w:rsidRPr="00331A45">
        <w:t xml:space="preserve"> </w:t>
      </w:r>
      <w:r w:rsidR="00FB0FB5">
        <w:t>работ.</w:t>
      </w:r>
    </w:p>
    <w:p w:rsidR="00FB0FB5" w:rsidRDefault="00FB0FB5" w:rsidP="0046542E">
      <w:pPr>
        <w:pStyle w:val="a3"/>
        <w:tabs>
          <w:tab w:val="left" w:pos="8789"/>
        </w:tabs>
        <w:spacing w:before="1"/>
        <w:ind w:left="0" w:right="-1" w:firstLine="0"/>
      </w:pPr>
    </w:p>
    <w:p w:rsidR="00FB0FB5" w:rsidRDefault="004E26D1" w:rsidP="008A7602">
      <w:pPr>
        <w:pStyle w:val="1"/>
        <w:tabs>
          <w:tab w:val="left" w:pos="8789"/>
        </w:tabs>
        <w:spacing w:line="322" w:lineRule="exact"/>
        <w:ind w:left="2662"/>
        <w:jc w:val="both"/>
      </w:pPr>
      <w:r>
        <w:t xml:space="preserve">6. </w:t>
      </w:r>
      <w:r w:rsidR="00FB0FB5">
        <w:t>Внеучебная</w:t>
      </w:r>
      <w:r w:rsidR="00FB0FB5">
        <w:rPr>
          <w:spacing w:val="-3"/>
        </w:rPr>
        <w:t xml:space="preserve"> </w:t>
      </w:r>
      <w:r w:rsidR="00FB0FB5">
        <w:t>и</w:t>
      </w:r>
      <w:r w:rsidR="00FB0FB5">
        <w:rPr>
          <w:spacing w:val="-2"/>
        </w:rPr>
        <w:t xml:space="preserve"> </w:t>
      </w:r>
      <w:r w:rsidR="00FB0FB5">
        <w:t>воспитательная работа</w:t>
      </w:r>
      <w:r w:rsidR="00C36D80">
        <w:t xml:space="preserve"> </w:t>
      </w:r>
    </w:p>
    <w:p w:rsidR="0099017F" w:rsidRDefault="0099017F" w:rsidP="008A7602">
      <w:pPr>
        <w:pStyle w:val="a3"/>
        <w:tabs>
          <w:tab w:val="left" w:pos="8789"/>
        </w:tabs>
        <w:spacing w:line="276" w:lineRule="auto"/>
        <w:ind w:left="709" w:right="505" w:firstLine="0"/>
      </w:pPr>
    </w:p>
    <w:p w:rsidR="005A2CF3" w:rsidRDefault="00FB0FB5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>
        <w:t>На кафедре</w:t>
      </w:r>
      <w:r w:rsidR="00B34D7D">
        <w:t xml:space="preserve"> землеустройства и кадастров</w:t>
      </w:r>
      <w:r>
        <w:t xml:space="preserve"> значительное внимание уделяется</w:t>
      </w:r>
      <w:r w:rsidRPr="00331A45">
        <w:t xml:space="preserve"> </w:t>
      </w:r>
      <w:r>
        <w:t>профессионально-трудовому</w:t>
      </w:r>
      <w:r w:rsidRPr="00331A45">
        <w:t xml:space="preserve"> </w:t>
      </w:r>
      <w:r>
        <w:t>воспитанию</w:t>
      </w:r>
      <w:r w:rsidRPr="00331A45">
        <w:t xml:space="preserve"> </w:t>
      </w:r>
      <w:r>
        <w:t>в</w:t>
      </w:r>
      <w:r w:rsidRPr="00331A45">
        <w:t xml:space="preserve"> </w:t>
      </w:r>
      <w:r>
        <w:t>части</w:t>
      </w:r>
      <w:r w:rsidRPr="00331A45">
        <w:t xml:space="preserve"> </w:t>
      </w:r>
      <w:r>
        <w:t>организации</w:t>
      </w:r>
      <w:r w:rsidRPr="00331A45">
        <w:t xml:space="preserve"> </w:t>
      </w:r>
      <w:r>
        <w:t>научно-</w:t>
      </w:r>
      <w:r w:rsidRPr="00331A45">
        <w:t xml:space="preserve"> </w:t>
      </w:r>
      <w:r>
        <w:t>исследовательской работы. В этом плане кафедра постоянно сотрудничает с</w:t>
      </w:r>
      <w:r w:rsidRPr="00331A45">
        <w:t xml:space="preserve"> </w:t>
      </w:r>
      <w:r>
        <w:t>крупнейшими</w:t>
      </w:r>
      <w:r w:rsidRPr="00331A45">
        <w:t xml:space="preserve"> </w:t>
      </w:r>
      <w:r>
        <w:t>организациями</w:t>
      </w:r>
      <w:r w:rsidRPr="00331A45">
        <w:t xml:space="preserve"> </w:t>
      </w:r>
      <w:r>
        <w:t>Самарской</w:t>
      </w:r>
      <w:r w:rsidRPr="00331A45">
        <w:t xml:space="preserve"> </w:t>
      </w:r>
      <w:r>
        <w:t>области.</w:t>
      </w:r>
      <w:r w:rsidRPr="00331A45">
        <w:t xml:space="preserve"> </w:t>
      </w:r>
      <w:r>
        <w:t>Студенты</w:t>
      </w:r>
      <w:r w:rsidRPr="00331A45">
        <w:t xml:space="preserve"> </w:t>
      </w:r>
      <w:r>
        <w:t>программы</w:t>
      </w:r>
      <w:r w:rsidRPr="00331A45">
        <w:t xml:space="preserve"> </w:t>
      </w:r>
      <w:r>
        <w:t>бакалавриата</w:t>
      </w:r>
      <w:r w:rsidRPr="00331A45">
        <w:t xml:space="preserve"> </w:t>
      </w:r>
      <w:r w:rsidR="00320D92">
        <w:t>«Кадастр недвижимости» и «Экология</w:t>
      </w:r>
      <w:r w:rsidR="00B34D7D">
        <w:t xml:space="preserve"> и природопользование</w:t>
      </w:r>
      <w:r w:rsidR="00320D92">
        <w:t xml:space="preserve">» </w:t>
      </w:r>
      <w:r>
        <w:t>вместе</w:t>
      </w:r>
      <w:r w:rsidRPr="00331A45">
        <w:t xml:space="preserve"> </w:t>
      </w:r>
      <w:r>
        <w:t>с</w:t>
      </w:r>
      <w:r w:rsidRPr="00331A45">
        <w:t xml:space="preserve"> </w:t>
      </w:r>
      <w:r>
        <w:t>преподавателями</w:t>
      </w:r>
      <w:r w:rsidRPr="00331A45">
        <w:t xml:space="preserve"> </w:t>
      </w:r>
      <w:r>
        <w:t>принимали</w:t>
      </w:r>
      <w:r w:rsidRPr="00331A45">
        <w:t xml:space="preserve"> </w:t>
      </w:r>
      <w:r w:rsidR="005A2CF3">
        <w:t xml:space="preserve">участие </w:t>
      </w:r>
      <w:r w:rsidR="005A2CF3">
        <w:lastRenderedPageBreak/>
        <w:t xml:space="preserve">мероприятиях. </w:t>
      </w:r>
    </w:p>
    <w:p w:rsidR="00E72D4D" w:rsidRDefault="005A2CF3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 w:rsidRPr="00B15F6B">
        <w:t>На кафедре «Землеустройства и кадастров» значительное внимание уделяется профессионально-трудовому воспитанию в части организации научно-исследовательской работы. В этом плане кафедра постоянно сотрудничает с органами государственной власти и промышленными предприятиями. Студенты и магистранты вместе с преподавателями принима</w:t>
      </w:r>
      <w:r w:rsidR="00E72D4D">
        <w:t>ли участие в таких мероприятиях.</w:t>
      </w:r>
    </w:p>
    <w:p w:rsidR="00E72D4D" w:rsidRDefault="005A2CF3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 w:rsidRPr="00B15F6B">
        <w:t>В соответствии с планом воспитательной работы осуществляется работа кураторов на первом и втором курсе (Лазарева Н.В.)</w:t>
      </w:r>
      <w:r w:rsidR="000C7216">
        <w:tab/>
      </w:r>
    </w:p>
    <w:p w:rsidR="00E72D4D" w:rsidRDefault="005A2CF3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 w:rsidRPr="00B15F6B">
        <w:t>Положительным элементом воспитательной работы является заинтересованность преподавателей в организации фестиваля «Студенческая весна», спортивных мероприятий, выставок, форумов, круглых столов.</w:t>
      </w:r>
    </w:p>
    <w:p w:rsidR="00E72D4D" w:rsidRDefault="005A2CF3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 w:rsidRPr="00B15F6B">
        <w:t xml:space="preserve">Ежегодно </w:t>
      </w:r>
      <w:r w:rsidRPr="00B15F6B">
        <w:rPr>
          <w:bCs/>
        </w:rPr>
        <w:t xml:space="preserve">ППС кафедры и студенты делегация СГЭУ во главе с </w:t>
      </w:r>
      <w:r>
        <w:rPr>
          <w:bCs/>
        </w:rPr>
        <w:t xml:space="preserve">зав. кафедрой Лазаревой Н.В. </w:t>
      </w:r>
      <w:r w:rsidR="000C7216">
        <w:rPr>
          <w:bCs/>
        </w:rPr>
        <w:t>принимают</w:t>
      </w:r>
      <w:r w:rsidRPr="00B15F6B">
        <w:rPr>
          <w:bCs/>
        </w:rPr>
        <w:t xml:space="preserve"> </w:t>
      </w:r>
      <w:r w:rsidRPr="00B15F6B">
        <w:rPr>
          <w:b/>
          <w:bCs/>
        </w:rPr>
        <w:t>участие в акции «Живи лес»</w:t>
      </w:r>
      <w:r w:rsidRPr="00B15F6B">
        <w:rPr>
          <w:bCs/>
        </w:rPr>
        <w:t xml:space="preserve"> по восстановлению леса вблизи г. Тольятти </w:t>
      </w:r>
      <w:r w:rsidRPr="00B15F6B">
        <w:t>в районе санатория "Лесное" на участке у Памятного знака, возведенного к 100-летию Первой мировой войны в честь героев-уроженцев бывшего Ставрополя-на-Волге и Ставропольского уезда Самарской губернии</w:t>
      </w:r>
      <w:r w:rsidRPr="00B15F6B">
        <w:rPr>
          <w:bCs/>
        </w:rPr>
        <w:t xml:space="preserve"> - </w:t>
      </w:r>
      <w:r w:rsidRPr="00B15F6B">
        <w:rPr>
          <w:b/>
          <w:bCs/>
        </w:rPr>
        <w:t>м</w:t>
      </w:r>
      <w:r w:rsidRPr="00B15F6B">
        <w:rPr>
          <w:b/>
        </w:rPr>
        <w:t>ероприятие в рамках федерального проекта "Экология России".</w:t>
      </w:r>
      <w:r w:rsidRPr="00B15F6B">
        <w:t xml:space="preserve"> В состав делегации в</w:t>
      </w:r>
      <w:r>
        <w:t xml:space="preserve">ходят студенты всех направлений подготовки всех курсов. </w:t>
      </w:r>
    </w:p>
    <w:p w:rsidR="00E72D4D" w:rsidRDefault="005A2CF3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 w:rsidRPr="00B15F6B">
        <w:t>В рамках экопросвещения, а также формирования и закрепления практических навыков бережного отношения к окружающей среде, студенты Института национальной экономики СГЭУ (1 курс, образовательная программа «Государственное и муниципальное управление») приняли участие в весенней уборке территории Самарского областного детского эколого-биологического центра (бывшей областной станции юных натуралистов). Было проделано большое количество работы: очищена от зимнего мусора и продуктов распада животных территория внутреннего двора, убрана прошлогодняя трава и мусор, а также приведена в порядок территория, прилегающая к Центру - между забором и трамвайными путями (собрана вся прошлогодняя трава, сухие ветки, пластиковые и стеклянные бутылки, прочий мусор). После акт</w:t>
      </w:r>
      <w:r>
        <w:t xml:space="preserve">ивного труда сотрудники Центра </w:t>
      </w:r>
      <w:r w:rsidRPr="00B15F6B">
        <w:t>с удовольствием рассказали о его работе, основных направлениях деятельности, а также провели интересную экскурсию и знакомство с животными, которые проживают на территории центра. Редкого вида тараканы, морские черепахи, страусы, лошади, морские свинки, улитки, гекконы и даже шиншилла! Сотрудники центра поблагодарили студентов ИН</w:t>
      </w:r>
      <w:r w:rsidR="000F0413">
        <w:t>иМ</w:t>
      </w:r>
      <w:r w:rsidRPr="00B15F6B">
        <w:t>Э за добросовестную помощь, ну а студенты получили удовл</w:t>
      </w:r>
      <w:r w:rsidR="000C7216">
        <w:t>етворение от проделанной работы.</w:t>
      </w:r>
    </w:p>
    <w:p w:rsidR="00E72D4D" w:rsidRDefault="005A2CF3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>
        <w:t xml:space="preserve">Ежегодно, </w:t>
      </w:r>
      <w:r w:rsidRPr="00B15F6B">
        <w:t xml:space="preserve">представителя Института Национальной </w:t>
      </w:r>
      <w:r>
        <w:t xml:space="preserve">и мировой </w:t>
      </w:r>
      <w:r w:rsidRPr="00B15F6B">
        <w:lastRenderedPageBreak/>
        <w:t xml:space="preserve">экономики СГЭУ под руководством </w:t>
      </w:r>
      <w:r w:rsidR="004606B2">
        <w:t>зав. кафедрой, д.м.н.,</w:t>
      </w:r>
      <w:r>
        <w:t xml:space="preserve"> Лазаревой Н.В. </w:t>
      </w:r>
      <w:r w:rsidRPr="00B15F6B">
        <w:t xml:space="preserve"> совместно с сотрудниками Министерства лесного хозяйства, охраны окружающей среды и природо</w:t>
      </w:r>
      <w:r w:rsidR="000C7216">
        <w:t xml:space="preserve">пользования Самарской области, </w:t>
      </w:r>
      <w:r w:rsidR="004606B2">
        <w:t xml:space="preserve">ГБУ СО «Самаралес», </w:t>
      </w:r>
      <w:r w:rsidRPr="00B15F6B">
        <w:t xml:space="preserve">ГКУ СО «Самарские лесничества», Самарской лесосеменной станцией филиала ФБУ «Рослесозащита» «Центр защиты леса Оренбургской области», собирали шишки сосны обыкновенной на территории лесосеменной плантации Ново-Буянского лесничества. Общее количество участников </w:t>
      </w:r>
      <w:r w:rsidRPr="00B15F6B">
        <w:rPr>
          <w:b/>
        </w:rPr>
        <w:t xml:space="preserve">Всероссийской акции «Живи, Лес!», </w:t>
      </w:r>
      <w:r w:rsidR="000C7216">
        <w:t xml:space="preserve">проводимой </w:t>
      </w:r>
      <w:r w:rsidRPr="00B15F6B">
        <w:t>на территории Самарской области с 2012 года, составило более 300 человек (помимо студентов СГЭУ принимали участие и представители 4-х других учебных заведений региона). В 2015 году студенты ВУЗов впервые приняли участие в сборе шишек. Наша дружная команда осталась довольна тем, что удалось внести свой небольшой вклад в сохранение сосны обыкновенной и, соответственно, обустройстве окружающей среды, а также расширить свои познания в области</w:t>
      </w:r>
      <w:r w:rsidR="000C7216">
        <w:t xml:space="preserve"> технологий лесовосстановления.</w:t>
      </w:r>
    </w:p>
    <w:p w:rsidR="00E72D4D" w:rsidRDefault="005A2CF3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>
        <w:t>СГЭУ –7-и</w:t>
      </w:r>
      <w:r w:rsidRPr="00B15F6B">
        <w:t xml:space="preserve"> кратный </w:t>
      </w:r>
      <w:r w:rsidRPr="00B15F6B">
        <w:rPr>
          <w:b/>
        </w:rPr>
        <w:t xml:space="preserve">победитель Ежегодного регионального конкурса «ЭкоЛидер» </w:t>
      </w:r>
      <w:r w:rsidRPr="00B15F6B">
        <w:t>в номинации «Обр</w:t>
      </w:r>
      <w:r>
        <w:t>азование» (по итогам 2012 – 2021</w:t>
      </w:r>
      <w:r w:rsidRPr="00B15F6B">
        <w:t xml:space="preserve"> гг</w:t>
      </w:r>
      <w:r>
        <w:t xml:space="preserve">.). В 2020 г. Лазарева Н.В </w:t>
      </w:r>
      <w:r w:rsidRPr="00B15F6B">
        <w:rPr>
          <w:b/>
        </w:rPr>
        <w:t>победитель Ежегодного регионального конкурса «ЭкоЛидер»</w:t>
      </w:r>
      <w:r>
        <w:rPr>
          <w:b/>
        </w:rPr>
        <w:t xml:space="preserve"> </w:t>
      </w:r>
      <w:r>
        <w:t>в номинации «Профи».</w:t>
      </w:r>
    </w:p>
    <w:p w:rsidR="00E72D4D" w:rsidRDefault="005A2CF3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>
        <w:t>К</w:t>
      </w:r>
      <w:r w:rsidRPr="00B15F6B">
        <w:t xml:space="preserve">афедра постоянно осуществляет </w:t>
      </w:r>
      <w:r w:rsidRPr="00B15F6B">
        <w:rPr>
          <w:i/>
        </w:rPr>
        <w:t>профориентационную</w:t>
      </w:r>
      <w:r w:rsidRPr="00B15F6B">
        <w:t xml:space="preserve"> работу. Практикуется проведение конференций для выпускников школ, колледжей. Встречи с будущими абитуриентами в образовательных учреждениях, проведение круглых столов, лекций в рамках мероприятия СГЭУ или «Первые шаги в науке», рассылка буклетов, участие в выставках. Совместно с кафедрой </w:t>
      </w:r>
      <w:r w:rsidRPr="000C7216">
        <w:t>иностранных языков регулярно проводится олимпиада для школьников г. Самары «Лидерство – путь к звездам», призеры которой получает ценные призы и подарки, а т</w:t>
      </w:r>
      <w:r w:rsidR="000C7216" w:rsidRPr="000C7216">
        <w:t>акже скидки на обучение в СГЭУ.</w:t>
      </w:r>
    </w:p>
    <w:p w:rsidR="00E72D4D" w:rsidRDefault="00FB0FB5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 w:rsidRPr="000C7216">
        <w:t>С целью адаптации студентов младших курсов на кафедре привлекаются</w:t>
      </w:r>
      <w:r w:rsidRPr="000C7216">
        <w:rPr>
          <w:spacing w:val="1"/>
        </w:rPr>
        <w:t xml:space="preserve"> </w:t>
      </w:r>
      <w:r w:rsidRPr="000C7216">
        <w:t>студенты</w:t>
      </w:r>
      <w:r w:rsidRPr="000C7216">
        <w:rPr>
          <w:spacing w:val="1"/>
        </w:rPr>
        <w:t xml:space="preserve"> </w:t>
      </w:r>
      <w:r w:rsidRPr="000C7216">
        <w:t>старших</w:t>
      </w:r>
      <w:r w:rsidRPr="000C7216">
        <w:rPr>
          <w:spacing w:val="1"/>
        </w:rPr>
        <w:t xml:space="preserve"> </w:t>
      </w:r>
      <w:r w:rsidRPr="000C7216">
        <w:t>курсов.</w:t>
      </w:r>
      <w:r w:rsidRPr="000C7216">
        <w:rPr>
          <w:spacing w:val="1"/>
        </w:rPr>
        <w:t xml:space="preserve"> </w:t>
      </w:r>
      <w:r w:rsidRPr="000C7216">
        <w:t>Они</w:t>
      </w:r>
      <w:r w:rsidRPr="000C7216">
        <w:rPr>
          <w:spacing w:val="1"/>
        </w:rPr>
        <w:t xml:space="preserve"> </w:t>
      </w:r>
      <w:r w:rsidRPr="000C7216">
        <w:t>также</w:t>
      </w:r>
      <w:r w:rsidRPr="000C7216">
        <w:rPr>
          <w:spacing w:val="1"/>
        </w:rPr>
        <w:t xml:space="preserve"> </w:t>
      </w:r>
      <w:r w:rsidRPr="000C7216">
        <w:t>выступают</w:t>
      </w:r>
      <w:r w:rsidRPr="000C7216">
        <w:rPr>
          <w:spacing w:val="1"/>
        </w:rPr>
        <w:t xml:space="preserve"> </w:t>
      </w:r>
      <w:r w:rsidRPr="000C7216">
        <w:t>для</w:t>
      </w:r>
      <w:r w:rsidRPr="000C7216">
        <w:rPr>
          <w:spacing w:val="1"/>
        </w:rPr>
        <w:t xml:space="preserve"> </w:t>
      </w:r>
      <w:r w:rsidRPr="000C7216">
        <w:t>первокурсников</w:t>
      </w:r>
      <w:r w:rsidRPr="000C7216">
        <w:rPr>
          <w:spacing w:val="70"/>
        </w:rPr>
        <w:t xml:space="preserve"> </w:t>
      </w:r>
      <w:r w:rsidRPr="000C7216">
        <w:t>в</w:t>
      </w:r>
      <w:r w:rsidRPr="000C7216">
        <w:rPr>
          <w:spacing w:val="1"/>
        </w:rPr>
        <w:t xml:space="preserve"> </w:t>
      </w:r>
      <w:r w:rsidRPr="000C7216">
        <w:t>качестве наставников, которые в более доступной форме обсуждают с ними</w:t>
      </w:r>
      <w:r w:rsidRPr="000C7216">
        <w:rPr>
          <w:spacing w:val="1"/>
        </w:rPr>
        <w:t xml:space="preserve"> </w:t>
      </w:r>
      <w:r w:rsidRPr="000C7216">
        <w:t>актуальные</w:t>
      </w:r>
      <w:r w:rsidRPr="000C7216">
        <w:rPr>
          <w:spacing w:val="-1"/>
        </w:rPr>
        <w:t xml:space="preserve"> </w:t>
      </w:r>
      <w:r w:rsidRPr="000C7216">
        <w:t>для молодежи</w:t>
      </w:r>
      <w:r w:rsidRPr="000C7216">
        <w:rPr>
          <w:spacing w:val="-3"/>
        </w:rPr>
        <w:t xml:space="preserve"> </w:t>
      </w:r>
      <w:r w:rsidRPr="000C7216">
        <w:t>проблемы,</w:t>
      </w:r>
      <w:r w:rsidRPr="000C7216">
        <w:rPr>
          <w:spacing w:val="-1"/>
        </w:rPr>
        <w:t xml:space="preserve"> </w:t>
      </w:r>
      <w:r w:rsidRPr="000C7216">
        <w:t>проводят тренинги.</w:t>
      </w:r>
    </w:p>
    <w:p w:rsidR="00E72D4D" w:rsidRDefault="00FB0FB5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 w:rsidRPr="000C7216">
        <w:t>П</w:t>
      </w:r>
      <w:r w:rsidR="000C7216" w:rsidRPr="000C7216">
        <w:t>реподаватели</w:t>
      </w:r>
      <w:r w:rsidR="00B34D7D" w:rsidRPr="000C7216">
        <w:t xml:space="preserve"> учебных групп ведут активную </w:t>
      </w:r>
      <w:r w:rsidRPr="000C7216">
        <w:t>индивидуальную</w:t>
      </w:r>
      <w:r w:rsidR="00A21758">
        <w:rPr>
          <w:spacing w:val="-67"/>
        </w:rPr>
        <w:t xml:space="preserve"> </w:t>
      </w:r>
      <w:r w:rsidRPr="000C7216">
        <w:t>воспитательную</w:t>
      </w:r>
      <w:r w:rsidRPr="000C7216">
        <w:rPr>
          <w:spacing w:val="1"/>
        </w:rPr>
        <w:t xml:space="preserve"> </w:t>
      </w:r>
      <w:r w:rsidRPr="000C7216">
        <w:t>работу</w:t>
      </w:r>
      <w:r w:rsidRPr="000C7216">
        <w:rPr>
          <w:spacing w:val="1"/>
        </w:rPr>
        <w:t xml:space="preserve"> </w:t>
      </w:r>
      <w:r w:rsidRPr="000C7216">
        <w:t>со</w:t>
      </w:r>
      <w:r w:rsidRPr="000C7216">
        <w:rPr>
          <w:spacing w:val="1"/>
        </w:rPr>
        <w:t xml:space="preserve"> </w:t>
      </w:r>
      <w:r w:rsidRPr="000C7216">
        <w:t>студентами,</w:t>
      </w:r>
      <w:r w:rsidRPr="000C7216">
        <w:rPr>
          <w:spacing w:val="1"/>
        </w:rPr>
        <w:t xml:space="preserve"> </w:t>
      </w:r>
      <w:r w:rsidRPr="000C7216">
        <w:t>поддерживают</w:t>
      </w:r>
      <w:r w:rsidRPr="000C7216">
        <w:rPr>
          <w:spacing w:val="1"/>
        </w:rPr>
        <w:t xml:space="preserve"> </w:t>
      </w:r>
      <w:r w:rsidRPr="000C7216">
        <w:t>тесную</w:t>
      </w:r>
      <w:r w:rsidRPr="000C7216">
        <w:rPr>
          <w:spacing w:val="1"/>
        </w:rPr>
        <w:t xml:space="preserve"> </w:t>
      </w:r>
      <w:r w:rsidRPr="000C7216">
        <w:t>связь</w:t>
      </w:r>
      <w:r w:rsidRPr="000C7216">
        <w:rPr>
          <w:spacing w:val="1"/>
        </w:rPr>
        <w:t xml:space="preserve"> </w:t>
      </w:r>
      <w:r w:rsidRPr="000C7216">
        <w:t>с</w:t>
      </w:r>
      <w:r w:rsidRPr="000C7216">
        <w:rPr>
          <w:spacing w:val="1"/>
        </w:rPr>
        <w:t xml:space="preserve"> </w:t>
      </w:r>
      <w:r w:rsidRPr="000C7216">
        <w:t>родителями.</w:t>
      </w:r>
    </w:p>
    <w:p w:rsidR="00E72D4D" w:rsidRPr="00E72D4D" w:rsidRDefault="00FB0FB5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 w:rsidRPr="000C7216">
        <w:t>Воспитательная работа в учебном процессе, прежде всего, направлена на</w:t>
      </w:r>
      <w:r w:rsidRPr="000C7216">
        <w:rPr>
          <w:spacing w:val="1"/>
        </w:rPr>
        <w:t xml:space="preserve"> </w:t>
      </w:r>
      <w:r w:rsidRPr="000C7216">
        <w:t>повышение</w:t>
      </w:r>
      <w:r w:rsidRPr="000C7216">
        <w:rPr>
          <w:spacing w:val="1"/>
        </w:rPr>
        <w:t xml:space="preserve"> </w:t>
      </w:r>
      <w:r w:rsidRPr="000C7216">
        <w:t>академической</w:t>
      </w:r>
      <w:r w:rsidRPr="000C7216">
        <w:rPr>
          <w:spacing w:val="1"/>
        </w:rPr>
        <w:t xml:space="preserve"> </w:t>
      </w:r>
      <w:r w:rsidRPr="000C7216">
        <w:t>успеваемости</w:t>
      </w:r>
      <w:r w:rsidRPr="000C7216">
        <w:rPr>
          <w:spacing w:val="1"/>
        </w:rPr>
        <w:t xml:space="preserve"> </w:t>
      </w:r>
      <w:r w:rsidRPr="000C7216">
        <w:t>студентов,</w:t>
      </w:r>
      <w:r w:rsidRPr="000C7216">
        <w:rPr>
          <w:spacing w:val="1"/>
        </w:rPr>
        <w:t xml:space="preserve"> </w:t>
      </w:r>
      <w:r w:rsidRPr="000C7216">
        <w:t>контроль</w:t>
      </w:r>
      <w:r w:rsidRPr="000C7216">
        <w:rPr>
          <w:spacing w:val="1"/>
        </w:rPr>
        <w:t xml:space="preserve"> </w:t>
      </w:r>
      <w:r w:rsidRPr="000C7216">
        <w:t>посещаемости</w:t>
      </w:r>
      <w:r w:rsidRPr="000C7216">
        <w:rPr>
          <w:spacing w:val="-67"/>
        </w:rPr>
        <w:t xml:space="preserve"> </w:t>
      </w:r>
      <w:r w:rsidRPr="000C7216">
        <w:t>занятий студентами, на проведение бесед преподавателей учебных дисциплин</w:t>
      </w:r>
      <w:r w:rsidRPr="000C7216">
        <w:rPr>
          <w:spacing w:val="1"/>
        </w:rPr>
        <w:t xml:space="preserve"> </w:t>
      </w:r>
      <w:r w:rsidRPr="000C7216">
        <w:t>со</w:t>
      </w:r>
      <w:r w:rsidRPr="000C7216">
        <w:rPr>
          <w:spacing w:val="-1"/>
        </w:rPr>
        <w:t xml:space="preserve"> </w:t>
      </w:r>
      <w:r w:rsidRPr="000C7216">
        <w:t>студентами,</w:t>
      </w:r>
      <w:r w:rsidRPr="000C7216">
        <w:rPr>
          <w:spacing w:val="-3"/>
        </w:rPr>
        <w:t xml:space="preserve"> </w:t>
      </w:r>
      <w:r w:rsidRPr="000C7216">
        <w:t>имеющими</w:t>
      </w:r>
      <w:r w:rsidRPr="000C7216">
        <w:rPr>
          <w:spacing w:val="-3"/>
        </w:rPr>
        <w:t xml:space="preserve"> </w:t>
      </w:r>
      <w:r w:rsidRPr="00E72D4D">
        <w:t>пропуски</w:t>
      </w:r>
      <w:r w:rsidRPr="00E72D4D">
        <w:rPr>
          <w:spacing w:val="-1"/>
        </w:rPr>
        <w:t xml:space="preserve"> </w:t>
      </w:r>
      <w:r w:rsidRPr="00E72D4D">
        <w:t>занятий</w:t>
      </w:r>
      <w:r w:rsidRPr="00E72D4D">
        <w:rPr>
          <w:spacing w:val="-1"/>
        </w:rPr>
        <w:t xml:space="preserve"> </w:t>
      </w:r>
      <w:r w:rsidRPr="00E72D4D">
        <w:t>и</w:t>
      </w:r>
      <w:r w:rsidRPr="00E72D4D">
        <w:rPr>
          <w:spacing w:val="-2"/>
        </w:rPr>
        <w:t xml:space="preserve"> </w:t>
      </w:r>
      <w:r w:rsidRPr="00E72D4D">
        <w:t>академическую</w:t>
      </w:r>
      <w:r w:rsidRPr="00E72D4D">
        <w:rPr>
          <w:spacing w:val="-2"/>
        </w:rPr>
        <w:t xml:space="preserve"> </w:t>
      </w:r>
      <w:r w:rsidRPr="00E72D4D">
        <w:t>задолженность.</w:t>
      </w:r>
    </w:p>
    <w:p w:rsidR="00C47FC5" w:rsidRDefault="00FB0FB5" w:rsidP="0046542E">
      <w:pPr>
        <w:pStyle w:val="a3"/>
        <w:tabs>
          <w:tab w:val="left" w:pos="8789"/>
        </w:tabs>
        <w:spacing w:line="276" w:lineRule="auto"/>
        <w:ind w:left="0" w:right="-1" w:firstLine="925"/>
      </w:pPr>
      <w:r w:rsidRPr="00E72D4D">
        <w:lastRenderedPageBreak/>
        <w:t>Большое</w:t>
      </w:r>
      <w:r w:rsidRPr="00E72D4D">
        <w:rPr>
          <w:spacing w:val="1"/>
        </w:rPr>
        <w:t xml:space="preserve"> </w:t>
      </w:r>
      <w:r w:rsidRPr="00E72D4D">
        <w:t>воспитательное</w:t>
      </w:r>
      <w:r w:rsidRPr="00E72D4D">
        <w:rPr>
          <w:spacing w:val="1"/>
        </w:rPr>
        <w:t xml:space="preserve"> </w:t>
      </w:r>
      <w:r w:rsidRPr="00E72D4D">
        <w:t>значение</w:t>
      </w:r>
      <w:r w:rsidRPr="00E72D4D">
        <w:rPr>
          <w:spacing w:val="1"/>
        </w:rPr>
        <w:t xml:space="preserve"> </w:t>
      </w:r>
      <w:r w:rsidRPr="00E72D4D">
        <w:t>имеет</w:t>
      </w:r>
      <w:r w:rsidRPr="00E72D4D">
        <w:rPr>
          <w:spacing w:val="1"/>
        </w:rPr>
        <w:t xml:space="preserve"> </w:t>
      </w:r>
      <w:r w:rsidRPr="00E72D4D">
        <w:t>участие</w:t>
      </w:r>
      <w:r w:rsidRPr="00E72D4D">
        <w:rPr>
          <w:spacing w:val="1"/>
        </w:rPr>
        <w:t xml:space="preserve"> </w:t>
      </w:r>
      <w:r w:rsidRPr="00E72D4D">
        <w:t>студентов</w:t>
      </w:r>
      <w:r w:rsidRPr="00E72D4D">
        <w:rPr>
          <w:spacing w:val="1"/>
        </w:rPr>
        <w:t xml:space="preserve"> </w:t>
      </w:r>
      <w:r w:rsidRPr="00E72D4D">
        <w:t>под</w:t>
      </w:r>
      <w:r w:rsidRPr="00E72D4D">
        <w:rPr>
          <w:spacing w:val="1"/>
        </w:rPr>
        <w:t xml:space="preserve"> </w:t>
      </w:r>
      <w:r w:rsidRPr="00E72D4D">
        <w:t>руководством</w:t>
      </w:r>
      <w:r w:rsidRPr="00E72D4D">
        <w:rPr>
          <w:spacing w:val="1"/>
        </w:rPr>
        <w:t xml:space="preserve"> </w:t>
      </w:r>
      <w:r w:rsidRPr="00E72D4D">
        <w:t>преподавателей</w:t>
      </w:r>
      <w:r w:rsidRPr="00E72D4D">
        <w:rPr>
          <w:spacing w:val="1"/>
        </w:rPr>
        <w:t xml:space="preserve"> </w:t>
      </w:r>
      <w:r w:rsidRPr="00E72D4D">
        <w:t>в</w:t>
      </w:r>
      <w:r w:rsidRPr="00E72D4D">
        <w:rPr>
          <w:spacing w:val="1"/>
        </w:rPr>
        <w:t xml:space="preserve"> </w:t>
      </w:r>
      <w:r w:rsidRPr="00E72D4D">
        <w:t>научно-исследовательской</w:t>
      </w:r>
      <w:r w:rsidRPr="00E72D4D">
        <w:rPr>
          <w:spacing w:val="1"/>
        </w:rPr>
        <w:t xml:space="preserve"> </w:t>
      </w:r>
      <w:r w:rsidRPr="00E72D4D">
        <w:t>работе.</w:t>
      </w:r>
      <w:r w:rsidRPr="00E72D4D">
        <w:rPr>
          <w:spacing w:val="1"/>
        </w:rPr>
        <w:t xml:space="preserve"> </w:t>
      </w:r>
      <w:r w:rsidRPr="00E72D4D">
        <w:t>Студенты</w:t>
      </w:r>
      <w:r w:rsidRPr="00E72D4D">
        <w:rPr>
          <w:spacing w:val="-67"/>
        </w:rPr>
        <w:t xml:space="preserve"> </w:t>
      </w:r>
      <w:r w:rsidRPr="00E72D4D">
        <w:t>активно привлекаются к профориентационной работе на выставках, форумах,</w:t>
      </w:r>
      <w:r w:rsidRPr="00E72D4D">
        <w:rPr>
          <w:spacing w:val="1"/>
        </w:rPr>
        <w:t xml:space="preserve"> </w:t>
      </w:r>
      <w:r w:rsidRPr="00E72D4D">
        <w:t>участвуют</w:t>
      </w:r>
      <w:r w:rsidRPr="00E72D4D">
        <w:rPr>
          <w:spacing w:val="-2"/>
        </w:rPr>
        <w:t xml:space="preserve"> </w:t>
      </w:r>
      <w:r w:rsidRPr="00E72D4D">
        <w:t>в</w:t>
      </w:r>
      <w:r w:rsidRPr="00E72D4D">
        <w:rPr>
          <w:spacing w:val="1"/>
        </w:rPr>
        <w:t xml:space="preserve"> </w:t>
      </w:r>
      <w:r w:rsidRPr="00E72D4D">
        <w:t>организации</w:t>
      </w:r>
      <w:r w:rsidRPr="00E72D4D">
        <w:rPr>
          <w:spacing w:val="-1"/>
        </w:rPr>
        <w:t xml:space="preserve"> </w:t>
      </w:r>
      <w:r w:rsidRPr="00E72D4D">
        <w:t>студенческих</w:t>
      </w:r>
      <w:r w:rsidRPr="00E72D4D">
        <w:rPr>
          <w:spacing w:val="-3"/>
        </w:rPr>
        <w:t xml:space="preserve"> </w:t>
      </w:r>
      <w:r w:rsidRPr="00E72D4D">
        <w:t>научных конференций.</w:t>
      </w:r>
    </w:p>
    <w:p w:rsidR="0046542E" w:rsidRPr="00E72D4D" w:rsidRDefault="0046542E" w:rsidP="0046542E">
      <w:pPr>
        <w:pStyle w:val="a3"/>
        <w:tabs>
          <w:tab w:val="left" w:pos="8789"/>
        </w:tabs>
        <w:spacing w:line="276" w:lineRule="auto"/>
        <w:ind w:left="0" w:right="-1" w:firstLine="925"/>
      </w:pPr>
    </w:p>
    <w:p w:rsidR="00FB0FB5" w:rsidRPr="00E72D4D" w:rsidRDefault="00FB0FB5" w:rsidP="0046542E">
      <w:pPr>
        <w:tabs>
          <w:tab w:val="left" w:pos="8789"/>
        </w:tabs>
        <w:adjustRightInd w:val="0"/>
        <w:ind w:right="-1" w:firstLine="925"/>
        <w:jc w:val="both"/>
        <w:rPr>
          <w:sz w:val="28"/>
          <w:szCs w:val="28"/>
        </w:rPr>
      </w:pPr>
      <w:r w:rsidRPr="00E72D4D">
        <w:rPr>
          <w:sz w:val="28"/>
          <w:szCs w:val="28"/>
        </w:rPr>
        <w:t>Оценивая</w:t>
      </w:r>
      <w:r w:rsidRPr="00E72D4D">
        <w:rPr>
          <w:spacing w:val="1"/>
          <w:sz w:val="28"/>
          <w:szCs w:val="28"/>
        </w:rPr>
        <w:t xml:space="preserve"> </w:t>
      </w:r>
      <w:r w:rsidRPr="00E72D4D">
        <w:rPr>
          <w:sz w:val="28"/>
          <w:szCs w:val="28"/>
        </w:rPr>
        <w:t>в</w:t>
      </w:r>
      <w:r w:rsidRPr="00E72D4D">
        <w:rPr>
          <w:spacing w:val="1"/>
          <w:sz w:val="28"/>
          <w:szCs w:val="28"/>
        </w:rPr>
        <w:t xml:space="preserve"> </w:t>
      </w:r>
      <w:r w:rsidRPr="00E72D4D">
        <w:rPr>
          <w:sz w:val="28"/>
          <w:szCs w:val="28"/>
        </w:rPr>
        <w:t>целом</w:t>
      </w:r>
      <w:r w:rsidRPr="00E72D4D">
        <w:rPr>
          <w:spacing w:val="1"/>
          <w:sz w:val="28"/>
          <w:szCs w:val="28"/>
        </w:rPr>
        <w:t xml:space="preserve"> </w:t>
      </w:r>
      <w:r w:rsidRPr="00E72D4D">
        <w:rPr>
          <w:sz w:val="28"/>
          <w:szCs w:val="28"/>
        </w:rPr>
        <w:t>работу</w:t>
      </w:r>
      <w:r w:rsidRPr="00E72D4D">
        <w:rPr>
          <w:spacing w:val="1"/>
          <w:sz w:val="28"/>
          <w:szCs w:val="28"/>
        </w:rPr>
        <w:t xml:space="preserve"> </w:t>
      </w:r>
      <w:r w:rsidRPr="00E72D4D">
        <w:rPr>
          <w:sz w:val="28"/>
          <w:szCs w:val="28"/>
        </w:rPr>
        <w:t>положительно,</w:t>
      </w:r>
      <w:r w:rsidRPr="00E72D4D">
        <w:rPr>
          <w:spacing w:val="1"/>
          <w:sz w:val="28"/>
          <w:szCs w:val="28"/>
        </w:rPr>
        <w:t xml:space="preserve"> </w:t>
      </w:r>
      <w:r w:rsidRPr="00E72D4D">
        <w:rPr>
          <w:sz w:val="28"/>
          <w:szCs w:val="28"/>
        </w:rPr>
        <w:t>необходимо</w:t>
      </w:r>
      <w:r w:rsidRPr="00E72D4D">
        <w:rPr>
          <w:spacing w:val="1"/>
          <w:sz w:val="28"/>
          <w:szCs w:val="28"/>
        </w:rPr>
        <w:t xml:space="preserve"> </w:t>
      </w:r>
      <w:r w:rsidRPr="00E72D4D">
        <w:rPr>
          <w:sz w:val="28"/>
          <w:szCs w:val="28"/>
        </w:rPr>
        <w:t>отметить</w:t>
      </w:r>
      <w:r w:rsidRPr="00E72D4D">
        <w:rPr>
          <w:spacing w:val="1"/>
          <w:sz w:val="28"/>
          <w:szCs w:val="28"/>
        </w:rPr>
        <w:t xml:space="preserve"> </w:t>
      </w:r>
      <w:r w:rsidRPr="00E72D4D">
        <w:rPr>
          <w:sz w:val="28"/>
          <w:szCs w:val="28"/>
        </w:rPr>
        <w:t>следующие</w:t>
      </w:r>
      <w:r w:rsidRPr="00E72D4D">
        <w:rPr>
          <w:spacing w:val="-1"/>
          <w:sz w:val="28"/>
          <w:szCs w:val="28"/>
        </w:rPr>
        <w:t xml:space="preserve"> </w:t>
      </w:r>
      <w:r w:rsidRPr="00E72D4D">
        <w:rPr>
          <w:sz w:val="28"/>
          <w:szCs w:val="28"/>
        </w:rPr>
        <w:t>недостатки:</w:t>
      </w:r>
    </w:p>
    <w:p w:rsidR="00FB0FB5" w:rsidRPr="008A7602" w:rsidRDefault="00FB0FB5" w:rsidP="0046542E">
      <w:pPr>
        <w:pStyle w:val="a3"/>
        <w:tabs>
          <w:tab w:val="left" w:pos="8789"/>
        </w:tabs>
        <w:ind w:left="0" w:right="-1" w:firstLine="925"/>
        <w:rPr>
          <w:spacing w:val="1"/>
        </w:rPr>
      </w:pPr>
      <w:r w:rsidRPr="00E72D4D">
        <w:t>- отсутствие выигранных</w:t>
      </w:r>
      <w:r w:rsidRPr="00E72D4D">
        <w:rPr>
          <w:spacing w:val="1"/>
        </w:rPr>
        <w:t xml:space="preserve"> </w:t>
      </w:r>
      <w:r w:rsidRPr="00E72D4D">
        <w:t>грантов в конкурсах</w:t>
      </w:r>
      <w:r w:rsidRPr="00E72D4D">
        <w:rPr>
          <w:spacing w:val="1"/>
        </w:rPr>
        <w:t xml:space="preserve"> </w:t>
      </w:r>
      <w:r w:rsidRPr="00E72D4D">
        <w:t>РГНФ, РФФИ и других</w:t>
      </w:r>
      <w:r w:rsidR="008A7602">
        <w:rPr>
          <w:spacing w:val="1"/>
        </w:rPr>
        <w:t xml:space="preserve"> </w:t>
      </w:r>
      <w:r w:rsidRPr="00E72D4D">
        <w:t>фондов;</w:t>
      </w:r>
    </w:p>
    <w:p w:rsidR="000C7216" w:rsidRPr="00E72D4D" w:rsidRDefault="00320D92" w:rsidP="0046542E">
      <w:pPr>
        <w:pStyle w:val="a3"/>
        <w:tabs>
          <w:tab w:val="left" w:pos="8789"/>
        </w:tabs>
        <w:ind w:left="0" w:right="-1" w:firstLine="925"/>
      </w:pPr>
      <w:r w:rsidRPr="00E72D4D">
        <w:t>-отсутствие заключенных внешних договор НИР;</w:t>
      </w:r>
    </w:p>
    <w:p w:rsidR="00DA4236" w:rsidRPr="000C7216" w:rsidRDefault="000C7216" w:rsidP="0046542E">
      <w:pPr>
        <w:pStyle w:val="a3"/>
        <w:tabs>
          <w:tab w:val="left" w:pos="8789"/>
        </w:tabs>
        <w:ind w:left="0" w:right="-1" w:firstLine="925"/>
      </w:pPr>
      <w:r w:rsidRPr="00E72D4D">
        <w:t xml:space="preserve">- </w:t>
      </w:r>
      <w:r w:rsidR="00FB0FB5" w:rsidRPr="00E72D4D">
        <w:t>в</w:t>
      </w:r>
      <w:r w:rsidR="00FB0FB5" w:rsidRPr="00E72D4D">
        <w:rPr>
          <w:spacing w:val="12"/>
        </w:rPr>
        <w:t xml:space="preserve"> </w:t>
      </w:r>
      <w:r w:rsidR="00FB0FB5" w:rsidRPr="00E72D4D">
        <w:t>2021</w:t>
      </w:r>
      <w:r w:rsidR="00FB0FB5" w:rsidRPr="000C7216">
        <w:rPr>
          <w:spacing w:val="13"/>
        </w:rPr>
        <w:t xml:space="preserve"> </w:t>
      </w:r>
      <w:r w:rsidR="00FB0FB5" w:rsidRPr="000C7216">
        <w:t>г.</w:t>
      </w:r>
      <w:r w:rsidR="00FB0FB5" w:rsidRPr="000C7216">
        <w:rPr>
          <w:spacing w:val="12"/>
        </w:rPr>
        <w:t xml:space="preserve"> </w:t>
      </w:r>
      <w:r w:rsidR="00FB0FB5" w:rsidRPr="000C7216">
        <w:t>отсутствие</w:t>
      </w:r>
      <w:r w:rsidR="00FB0FB5" w:rsidRPr="000C7216">
        <w:rPr>
          <w:spacing w:val="12"/>
        </w:rPr>
        <w:t xml:space="preserve"> </w:t>
      </w:r>
      <w:r w:rsidR="00FB0FB5" w:rsidRPr="000C7216">
        <w:t>набора</w:t>
      </w:r>
      <w:r w:rsidR="00FB0FB5" w:rsidRPr="000C7216">
        <w:rPr>
          <w:spacing w:val="13"/>
        </w:rPr>
        <w:t xml:space="preserve"> </w:t>
      </w:r>
      <w:r w:rsidR="00320D92" w:rsidRPr="000C7216">
        <w:rPr>
          <w:spacing w:val="13"/>
        </w:rPr>
        <w:t>студентов на программу «Экология»</w:t>
      </w:r>
      <w:r w:rsidR="00DA4236" w:rsidRPr="000C7216">
        <w:rPr>
          <w:spacing w:val="13"/>
        </w:rPr>
        <w:t>.</w:t>
      </w:r>
    </w:p>
    <w:p w:rsidR="00DA4236" w:rsidRDefault="00DA4236" w:rsidP="0046542E">
      <w:pPr>
        <w:pStyle w:val="a5"/>
        <w:tabs>
          <w:tab w:val="left" w:pos="1107"/>
          <w:tab w:val="left" w:pos="8789"/>
        </w:tabs>
        <w:spacing w:before="1" w:line="322" w:lineRule="exact"/>
        <w:ind w:left="0" w:right="-1" w:firstLine="925"/>
        <w:rPr>
          <w:spacing w:val="13"/>
          <w:sz w:val="28"/>
          <w:szCs w:val="28"/>
        </w:rPr>
      </w:pPr>
    </w:p>
    <w:p w:rsidR="00FB0FB5" w:rsidRPr="00320D92" w:rsidRDefault="00320D92" w:rsidP="008A7602">
      <w:pPr>
        <w:pStyle w:val="a5"/>
        <w:tabs>
          <w:tab w:val="left" w:pos="1107"/>
          <w:tab w:val="left" w:pos="8789"/>
        </w:tabs>
        <w:spacing w:before="1" w:line="322" w:lineRule="exact"/>
        <w:ind w:left="1106" w:firstLine="0"/>
        <w:rPr>
          <w:sz w:val="28"/>
          <w:szCs w:val="28"/>
        </w:rPr>
      </w:pPr>
      <w:r w:rsidRPr="00320D92">
        <w:rPr>
          <w:spacing w:val="13"/>
          <w:sz w:val="28"/>
          <w:szCs w:val="28"/>
        </w:rPr>
        <w:t xml:space="preserve"> </w:t>
      </w:r>
      <w:r w:rsidR="00FB0FB5" w:rsidRPr="00320D92">
        <w:rPr>
          <w:sz w:val="28"/>
          <w:szCs w:val="28"/>
          <w:u w:val="single"/>
        </w:rPr>
        <w:t>Кафедра</w:t>
      </w:r>
      <w:r w:rsidR="00FB0FB5" w:rsidRPr="00320D92">
        <w:rPr>
          <w:spacing w:val="-3"/>
          <w:sz w:val="28"/>
          <w:szCs w:val="28"/>
          <w:u w:val="single"/>
        </w:rPr>
        <w:t xml:space="preserve"> </w:t>
      </w:r>
      <w:r w:rsidR="00FB0FB5" w:rsidRPr="00320D92">
        <w:rPr>
          <w:sz w:val="28"/>
          <w:szCs w:val="28"/>
          <w:u w:val="single"/>
        </w:rPr>
        <w:t>постановляет:</w:t>
      </w:r>
    </w:p>
    <w:p w:rsidR="000C7216" w:rsidRDefault="00FB0FB5" w:rsidP="008A7602">
      <w:pPr>
        <w:pStyle w:val="a5"/>
        <w:numPr>
          <w:ilvl w:val="0"/>
          <w:numId w:val="1"/>
        </w:numPr>
        <w:tabs>
          <w:tab w:val="left" w:pos="1634"/>
          <w:tab w:val="left" w:pos="1635"/>
        </w:tabs>
        <w:ind w:right="-1"/>
        <w:rPr>
          <w:sz w:val="28"/>
          <w:szCs w:val="28"/>
        </w:rPr>
      </w:pPr>
      <w:r w:rsidRPr="000C7216">
        <w:rPr>
          <w:sz w:val="28"/>
          <w:szCs w:val="28"/>
        </w:rPr>
        <w:t>Работу</w:t>
      </w:r>
      <w:r w:rsidRPr="000C7216">
        <w:rPr>
          <w:spacing w:val="46"/>
          <w:sz w:val="28"/>
          <w:szCs w:val="28"/>
        </w:rPr>
        <w:t xml:space="preserve"> </w:t>
      </w:r>
      <w:r w:rsidRPr="000C7216">
        <w:rPr>
          <w:sz w:val="28"/>
          <w:szCs w:val="28"/>
        </w:rPr>
        <w:t>заведующего</w:t>
      </w:r>
      <w:r w:rsidRPr="000C7216">
        <w:rPr>
          <w:spacing w:val="51"/>
          <w:sz w:val="28"/>
          <w:szCs w:val="28"/>
        </w:rPr>
        <w:t xml:space="preserve"> </w:t>
      </w:r>
      <w:r w:rsidRPr="000C7216">
        <w:rPr>
          <w:sz w:val="28"/>
          <w:szCs w:val="28"/>
        </w:rPr>
        <w:t>кафедрой</w:t>
      </w:r>
      <w:r w:rsidRPr="000C7216">
        <w:rPr>
          <w:spacing w:val="55"/>
          <w:sz w:val="28"/>
          <w:szCs w:val="28"/>
        </w:rPr>
        <w:t xml:space="preserve"> </w:t>
      </w:r>
      <w:r w:rsidR="00D530AE">
        <w:rPr>
          <w:sz w:val="28"/>
          <w:szCs w:val="28"/>
        </w:rPr>
        <w:t xml:space="preserve">Землеустройства и кадастров, </w:t>
      </w:r>
      <w:r w:rsidR="00320D92" w:rsidRPr="000C7216">
        <w:rPr>
          <w:sz w:val="28"/>
          <w:szCs w:val="28"/>
        </w:rPr>
        <w:t>д.м</w:t>
      </w:r>
      <w:r w:rsidRPr="000C7216">
        <w:rPr>
          <w:sz w:val="28"/>
          <w:szCs w:val="28"/>
        </w:rPr>
        <w:t>ед.н.,</w:t>
      </w:r>
      <w:r w:rsidRPr="000C7216">
        <w:rPr>
          <w:spacing w:val="-67"/>
          <w:sz w:val="28"/>
          <w:szCs w:val="28"/>
        </w:rPr>
        <w:t xml:space="preserve"> </w:t>
      </w:r>
      <w:r w:rsidRPr="000C7216">
        <w:rPr>
          <w:sz w:val="28"/>
          <w:szCs w:val="28"/>
        </w:rPr>
        <w:t>доцента</w:t>
      </w:r>
      <w:r w:rsidRPr="000C7216">
        <w:rPr>
          <w:spacing w:val="-1"/>
          <w:sz w:val="28"/>
          <w:szCs w:val="28"/>
        </w:rPr>
        <w:t xml:space="preserve"> </w:t>
      </w:r>
      <w:r w:rsidR="00320D92" w:rsidRPr="000C7216">
        <w:rPr>
          <w:sz w:val="28"/>
          <w:szCs w:val="28"/>
        </w:rPr>
        <w:t>Лазаревой</w:t>
      </w:r>
      <w:r w:rsidRPr="000C7216">
        <w:rPr>
          <w:spacing w:val="-3"/>
          <w:sz w:val="28"/>
          <w:szCs w:val="28"/>
        </w:rPr>
        <w:t xml:space="preserve"> </w:t>
      </w:r>
      <w:r w:rsidRPr="000C7216">
        <w:rPr>
          <w:sz w:val="28"/>
          <w:szCs w:val="28"/>
        </w:rPr>
        <w:t>Н.В.</w:t>
      </w:r>
      <w:r w:rsidRPr="000C7216">
        <w:rPr>
          <w:spacing w:val="-1"/>
          <w:sz w:val="28"/>
          <w:szCs w:val="28"/>
        </w:rPr>
        <w:t xml:space="preserve"> </w:t>
      </w:r>
      <w:r w:rsidRPr="000C7216">
        <w:rPr>
          <w:sz w:val="28"/>
          <w:szCs w:val="28"/>
        </w:rPr>
        <w:t>за</w:t>
      </w:r>
      <w:r w:rsidRPr="000C7216">
        <w:rPr>
          <w:spacing w:val="-2"/>
          <w:sz w:val="28"/>
          <w:szCs w:val="28"/>
        </w:rPr>
        <w:t xml:space="preserve"> </w:t>
      </w:r>
      <w:r w:rsidRPr="000C7216">
        <w:rPr>
          <w:sz w:val="28"/>
          <w:szCs w:val="28"/>
        </w:rPr>
        <w:t>истекший</w:t>
      </w:r>
      <w:r w:rsidRPr="000C7216">
        <w:rPr>
          <w:spacing w:val="-1"/>
          <w:sz w:val="28"/>
          <w:szCs w:val="28"/>
        </w:rPr>
        <w:t xml:space="preserve"> </w:t>
      </w:r>
      <w:r w:rsidRPr="000C7216">
        <w:rPr>
          <w:sz w:val="28"/>
          <w:szCs w:val="28"/>
        </w:rPr>
        <w:t>период признать</w:t>
      </w:r>
      <w:r w:rsidRPr="000C7216">
        <w:rPr>
          <w:spacing w:val="-2"/>
          <w:sz w:val="28"/>
          <w:szCs w:val="28"/>
        </w:rPr>
        <w:t xml:space="preserve"> </w:t>
      </w:r>
      <w:r w:rsidRPr="000C7216">
        <w:rPr>
          <w:sz w:val="28"/>
          <w:szCs w:val="28"/>
        </w:rPr>
        <w:t>положительной.</w:t>
      </w:r>
    </w:p>
    <w:p w:rsidR="000C7216" w:rsidRPr="0046542E" w:rsidRDefault="00FB0FB5" w:rsidP="008A7602">
      <w:pPr>
        <w:pStyle w:val="a5"/>
        <w:numPr>
          <w:ilvl w:val="0"/>
          <w:numId w:val="1"/>
        </w:numPr>
        <w:tabs>
          <w:tab w:val="left" w:pos="1634"/>
          <w:tab w:val="left" w:pos="1635"/>
        </w:tabs>
        <w:ind w:right="-1"/>
        <w:rPr>
          <w:sz w:val="28"/>
          <w:szCs w:val="28"/>
        </w:rPr>
      </w:pPr>
      <w:r w:rsidRPr="000C7216">
        <w:rPr>
          <w:sz w:val="28"/>
        </w:rPr>
        <w:t>Рекомендовать</w:t>
      </w:r>
      <w:r w:rsidRPr="000C7216">
        <w:rPr>
          <w:spacing w:val="9"/>
          <w:sz w:val="28"/>
        </w:rPr>
        <w:t xml:space="preserve"> </w:t>
      </w:r>
      <w:r w:rsidRPr="000C7216">
        <w:rPr>
          <w:sz w:val="28"/>
        </w:rPr>
        <w:t>Ученому</w:t>
      </w:r>
      <w:r w:rsidRPr="000C7216">
        <w:rPr>
          <w:spacing w:val="6"/>
          <w:sz w:val="28"/>
        </w:rPr>
        <w:t xml:space="preserve"> </w:t>
      </w:r>
      <w:r w:rsidRPr="000C7216">
        <w:rPr>
          <w:sz w:val="28"/>
        </w:rPr>
        <w:t>совету</w:t>
      </w:r>
      <w:r w:rsidRPr="000C7216">
        <w:rPr>
          <w:spacing w:val="7"/>
          <w:sz w:val="28"/>
        </w:rPr>
        <w:t xml:space="preserve"> </w:t>
      </w:r>
      <w:r w:rsidRPr="000C7216">
        <w:rPr>
          <w:sz w:val="28"/>
        </w:rPr>
        <w:t>университета</w:t>
      </w:r>
      <w:r w:rsidRPr="000C7216">
        <w:rPr>
          <w:spacing w:val="9"/>
          <w:sz w:val="28"/>
        </w:rPr>
        <w:t xml:space="preserve"> </w:t>
      </w:r>
      <w:r w:rsidRPr="000C7216">
        <w:rPr>
          <w:sz w:val="28"/>
        </w:rPr>
        <w:t>избрать</w:t>
      </w:r>
      <w:r w:rsidRPr="000C7216">
        <w:rPr>
          <w:spacing w:val="9"/>
          <w:sz w:val="28"/>
        </w:rPr>
        <w:t xml:space="preserve"> </w:t>
      </w:r>
      <w:r w:rsidRPr="000C7216">
        <w:rPr>
          <w:sz w:val="28"/>
        </w:rPr>
        <w:t>на</w:t>
      </w:r>
      <w:r w:rsidRPr="000C7216">
        <w:rPr>
          <w:spacing w:val="9"/>
          <w:sz w:val="28"/>
        </w:rPr>
        <w:t xml:space="preserve"> </w:t>
      </w:r>
      <w:r w:rsidRPr="000C7216">
        <w:rPr>
          <w:sz w:val="28"/>
        </w:rPr>
        <w:t>должность</w:t>
      </w:r>
      <w:r w:rsidRPr="000C7216">
        <w:rPr>
          <w:spacing w:val="-67"/>
          <w:sz w:val="28"/>
        </w:rPr>
        <w:t xml:space="preserve"> </w:t>
      </w:r>
      <w:r w:rsidRPr="000C7216">
        <w:rPr>
          <w:sz w:val="28"/>
        </w:rPr>
        <w:t>заведующего</w:t>
      </w:r>
      <w:r w:rsidRPr="000C7216">
        <w:rPr>
          <w:spacing w:val="-2"/>
          <w:sz w:val="28"/>
        </w:rPr>
        <w:t xml:space="preserve"> </w:t>
      </w:r>
      <w:r w:rsidRPr="000C7216">
        <w:rPr>
          <w:sz w:val="28"/>
        </w:rPr>
        <w:t>кафедрой</w:t>
      </w:r>
      <w:r w:rsidRPr="000C7216">
        <w:rPr>
          <w:spacing w:val="-2"/>
          <w:sz w:val="28"/>
        </w:rPr>
        <w:t xml:space="preserve"> </w:t>
      </w:r>
      <w:r w:rsidR="00320D92" w:rsidRPr="000C7216">
        <w:rPr>
          <w:spacing w:val="-2"/>
          <w:sz w:val="28"/>
        </w:rPr>
        <w:t>землеустройства и кадастров д</w:t>
      </w:r>
      <w:r w:rsidR="00320D92" w:rsidRPr="000C7216">
        <w:rPr>
          <w:sz w:val="28"/>
        </w:rPr>
        <w:t>.м</w:t>
      </w:r>
      <w:r w:rsidRPr="000C7216">
        <w:rPr>
          <w:sz w:val="28"/>
        </w:rPr>
        <w:t>ед.н.,</w:t>
      </w:r>
      <w:r w:rsidRPr="000C7216">
        <w:rPr>
          <w:spacing w:val="-4"/>
          <w:sz w:val="28"/>
        </w:rPr>
        <w:t xml:space="preserve"> </w:t>
      </w:r>
      <w:r w:rsidRPr="000C7216">
        <w:rPr>
          <w:sz w:val="28"/>
        </w:rPr>
        <w:t>доцента</w:t>
      </w:r>
      <w:r w:rsidRPr="000C7216">
        <w:rPr>
          <w:spacing w:val="-2"/>
          <w:sz w:val="28"/>
        </w:rPr>
        <w:t xml:space="preserve"> </w:t>
      </w:r>
      <w:r w:rsidR="006625E7" w:rsidRPr="000C7216">
        <w:rPr>
          <w:sz w:val="28"/>
        </w:rPr>
        <w:t>Лазареву Н.В. сроком на 5 лет</w:t>
      </w:r>
    </w:p>
    <w:p w:rsidR="0046542E" w:rsidRPr="000C7216" w:rsidRDefault="0046542E" w:rsidP="0046542E">
      <w:pPr>
        <w:pStyle w:val="a5"/>
        <w:tabs>
          <w:tab w:val="left" w:pos="1634"/>
          <w:tab w:val="left" w:pos="1635"/>
        </w:tabs>
        <w:ind w:right="-1" w:firstLine="0"/>
        <w:rPr>
          <w:sz w:val="28"/>
          <w:szCs w:val="28"/>
        </w:rPr>
      </w:pPr>
    </w:p>
    <w:p w:rsidR="006625E7" w:rsidRPr="000C7216" w:rsidRDefault="006625E7" w:rsidP="008A7602">
      <w:pPr>
        <w:pStyle w:val="a5"/>
        <w:numPr>
          <w:ilvl w:val="0"/>
          <w:numId w:val="1"/>
        </w:numPr>
        <w:tabs>
          <w:tab w:val="left" w:pos="1634"/>
          <w:tab w:val="left" w:pos="1635"/>
        </w:tabs>
        <w:ind w:right="-1"/>
        <w:rPr>
          <w:sz w:val="28"/>
          <w:szCs w:val="28"/>
        </w:rPr>
      </w:pPr>
      <w:r w:rsidRPr="000C7216">
        <w:rPr>
          <w:sz w:val="28"/>
        </w:rPr>
        <w:t>Заведующему кафедрой Землеустройства и кадастры активизировать работу по следующим направлениям:</w:t>
      </w:r>
    </w:p>
    <w:p w:rsidR="006625E7" w:rsidRDefault="00DF4FA9" w:rsidP="008A7602">
      <w:pPr>
        <w:tabs>
          <w:tab w:val="left" w:pos="1634"/>
          <w:tab w:val="left" w:pos="1635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>3.1.</w:t>
      </w:r>
      <w:r w:rsidR="006625E7" w:rsidRPr="00EE6BB9">
        <w:rPr>
          <w:sz w:val="28"/>
        </w:rPr>
        <w:t xml:space="preserve"> </w:t>
      </w:r>
      <w:r w:rsidR="00EE6BB9" w:rsidRPr="00EE6BB9">
        <w:rPr>
          <w:sz w:val="28"/>
        </w:rPr>
        <w:t>Усилить интеграцию кафе</w:t>
      </w:r>
      <w:r w:rsidR="008A7602">
        <w:rPr>
          <w:sz w:val="28"/>
        </w:rPr>
        <w:t xml:space="preserve">дры Землеустройства и кадастры </w:t>
      </w:r>
      <w:r w:rsidR="00EE6BB9">
        <w:rPr>
          <w:sz w:val="28"/>
        </w:rPr>
        <w:t xml:space="preserve">со </w:t>
      </w:r>
      <w:r w:rsidR="00EE6BB9" w:rsidRPr="00EE6BB9">
        <w:rPr>
          <w:sz w:val="28"/>
        </w:rPr>
        <w:t xml:space="preserve">структурными подразделениями университета с целью корпоративного взаимодействия межвузовской интеграции, основной задачей которой является </w:t>
      </w:r>
      <w:r w:rsidR="00EE6BB9">
        <w:rPr>
          <w:sz w:val="28"/>
        </w:rPr>
        <w:t xml:space="preserve">координация усилий в сфере мотивации студентов, закончивших программы бакалавриата по направлениям « ЗиК» и « Экол», к продолжению обучения на программах магистратуры СГЭУ. </w:t>
      </w:r>
    </w:p>
    <w:p w:rsidR="00EE6BB9" w:rsidRDefault="00DF4FA9" w:rsidP="008A7602">
      <w:pPr>
        <w:tabs>
          <w:tab w:val="left" w:pos="1634"/>
          <w:tab w:val="left" w:pos="1635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>3.2.</w:t>
      </w:r>
      <w:r w:rsidR="00EE6BB9">
        <w:rPr>
          <w:sz w:val="28"/>
        </w:rPr>
        <w:t xml:space="preserve"> Организовать работу по подготовке и публикаций учебных пособий, учебников и монографий (не менее 1 в год)</w:t>
      </w:r>
      <w:r>
        <w:rPr>
          <w:sz w:val="28"/>
        </w:rPr>
        <w:t>.</w:t>
      </w:r>
    </w:p>
    <w:p w:rsidR="00DF4FA9" w:rsidRDefault="00DF4FA9" w:rsidP="008A7602">
      <w:pPr>
        <w:tabs>
          <w:tab w:val="left" w:pos="1634"/>
          <w:tab w:val="left" w:pos="1635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>3.3.</w:t>
      </w:r>
      <w:r w:rsidR="004606B2">
        <w:rPr>
          <w:sz w:val="28"/>
        </w:rPr>
        <w:t xml:space="preserve"> </w:t>
      </w:r>
      <w:r>
        <w:rPr>
          <w:sz w:val="28"/>
        </w:rPr>
        <w:t>Соблюдать выполнение общеинститутских годовых нормативов публикационной активности ППС</w:t>
      </w:r>
    </w:p>
    <w:p w:rsidR="00DF4FA9" w:rsidRDefault="00DF4FA9" w:rsidP="008A7602">
      <w:pPr>
        <w:tabs>
          <w:tab w:val="left" w:pos="1634"/>
          <w:tab w:val="left" w:pos="1635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 xml:space="preserve">3.4. Осуществлять ежегодный набор на программы бакалавриата и магистратуры, адаптированные и скорректированные с потребностями в специалистах. </w:t>
      </w:r>
    </w:p>
    <w:p w:rsidR="00DF4FA9" w:rsidRDefault="00DF4FA9" w:rsidP="008A7602">
      <w:pPr>
        <w:tabs>
          <w:tab w:val="left" w:pos="1634"/>
          <w:tab w:val="left" w:pos="1635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>3.5. Обеспечить активное участие в конкурсах и грантах РГНФ, Президентских Грантах и других фондов с привлечением докторов наук, профессоров в качестве руководителей для выполнения нормативов СГЭУ.</w:t>
      </w:r>
    </w:p>
    <w:p w:rsidR="00DF4FA9" w:rsidRDefault="00DF4FA9" w:rsidP="008A7602">
      <w:pPr>
        <w:tabs>
          <w:tab w:val="left" w:pos="1634"/>
          <w:tab w:val="left" w:pos="1635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>3.6.</w:t>
      </w:r>
      <w:r w:rsidR="004606B2">
        <w:rPr>
          <w:sz w:val="28"/>
        </w:rPr>
        <w:t xml:space="preserve"> </w:t>
      </w:r>
      <w:r>
        <w:rPr>
          <w:sz w:val="28"/>
        </w:rPr>
        <w:t>Обеспечить ежегодное выполнение НИР по внешним заказам не ниже установленного ВУЗом норматива.</w:t>
      </w:r>
    </w:p>
    <w:p w:rsidR="00DF4FA9" w:rsidRDefault="00DF4FA9" w:rsidP="008A7602">
      <w:pPr>
        <w:tabs>
          <w:tab w:val="left" w:pos="1634"/>
          <w:tab w:val="left" w:pos="1635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>3.7.</w:t>
      </w:r>
      <w:r w:rsidR="004606B2">
        <w:rPr>
          <w:sz w:val="28"/>
        </w:rPr>
        <w:t xml:space="preserve"> </w:t>
      </w:r>
      <w:r>
        <w:rPr>
          <w:sz w:val="28"/>
        </w:rPr>
        <w:t>Сформировать устойчиво-позитивную репутацию каф</w:t>
      </w:r>
      <w:r w:rsidR="004606B2">
        <w:rPr>
          <w:sz w:val="28"/>
        </w:rPr>
        <w:t>едры, развивать бренд кафедры «</w:t>
      </w:r>
      <w:r>
        <w:rPr>
          <w:sz w:val="28"/>
        </w:rPr>
        <w:t xml:space="preserve">Землеустройства и кадастров», в том числе путем использования потенциала социальных сетей для популяризации деятельности кафедры. </w:t>
      </w:r>
    </w:p>
    <w:p w:rsidR="00EE6BB9" w:rsidRPr="00EE6BB9" w:rsidRDefault="00EE6BB9" w:rsidP="008A7602">
      <w:pPr>
        <w:tabs>
          <w:tab w:val="left" w:pos="1634"/>
          <w:tab w:val="left" w:pos="1635"/>
          <w:tab w:val="left" w:pos="8789"/>
        </w:tabs>
        <w:spacing w:line="242" w:lineRule="auto"/>
        <w:ind w:right="504"/>
        <w:jc w:val="both"/>
        <w:rPr>
          <w:sz w:val="28"/>
        </w:rPr>
      </w:pPr>
    </w:p>
    <w:p w:rsidR="00DD25C8" w:rsidRDefault="00DF4FA9" w:rsidP="008A7602">
      <w:pPr>
        <w:tabs>
          <w:tab w:val="left" w:pos="1634"/>
          <w:tab w:val="left" w:pos="1635"/>
          <w:tab w:val="left" w:pos="8789"/>
        </w:tabs>
        <w:spacing w:line="242" w:lineRule="auto"/>
        <w:ind w:right="504"/>
        <w:jc w:val="both"/>
        <w:rPr>
          <w:sz w:val="28"/>
        </w:rPr>
      </w:pPr>
      <w:r>
        <w:rPr>
          <w:sz w:val="28"/>
        </w:rPr>
        <w:lastRenderedPageBreak/>
        <w:t xml:space="preserve">Заключение принято на заседании кафедры </w:t>
      </w:r>
      <w:r w:rsidR="00D544DE">
        <w:rPr>
          <w:sz w:val="28"/>
        </w:rPr>
        <w:t>«</w:t>
      </w:r>
      <w:r w:rsidR="004606B2">
        <w:rPr>
          <w:sz w:val="28"/>
        </w:rPr>
        <w:t xml:space="preserve">Землеустройства и кадастры», протокол </w:t>
      </w:r>
      <w:r>
        <w:rPr>
          <w:sz w:val="28"/>
        </w:rPr>
        <w:t xml:space="preserve">№1 </w:t>
      </w:r>
      <w:r w:rsidR="00D544DE">
        <w:rPr>
          <w:sz w:val="28"/>
        </w:rPr>
        <w:t>от 30.08.2022.</w:t>
      </w:r>
    </w:p>
    <w:p w:rsidR="006625E7" w:rsidRDefault="006625E7" w:rsidP="008A7602">
      <w:pPr>
        <w:tabs>
          <w:tab w:val="left" w:pos="1634"/>
          <w:tab w:val="left" w:pos="1635"/>
          <w:tab w:val="left" w:pos="8789"/>
        </w:tabs>
        <w:spacing w:line="242" w:lineRule="auto"/>
        <w:ind w:right="504"/>
        <w:jc w:val="both"/>
        <w:rPr>
          <w:sz w:val="28"/>
        </w:rPr>
      </w:pPr>
    </w:p>
    <w:p w:rsidR="006625E7" w:rsidRDefault="006625E7" w:rsidP="008A7602">
      <w:pPr>
        <w:tabs>
          <w:tab w:val="left" w:pos="1634"/>
          <w:tab w:val="left" w:pos="1635"/>
          <w:tab w:val="left" w:pos="8789"/>
        </w:tabs>
        <w:spacing w:line="242" w:lineRule="auto"/>
        <w:ind w:right="504"/>
        <w:jc w:val="both"/>
        <w:rPr>
          <w:sz w:val="28"/>
        </w:rPr>
      </w:pPr>
    </w:p>
    <w:p w:rsidR="006625E7" w:rsidRDefault="006625E7" w:rsidP="000C7216">
      <w:pPr>
        <w:tabs>
          <w:tab w:val="left" w:pos="1634"/>
          <w:tab w:val="left" w:pos="1635"/>
        </w:tabs>
        <w:spacing w:line="242" w:lineRule="auto"/>
        <w:ind w:right="504"/>
        <w:jc w:val="both"/>
        <w:rPr>
          <w:sz w:val="28"/>
        </w:rPr>
      </w:pPr>
    </w:p>
    <w:p w:rsidR="006625E7" w:rsidRPr="00B15F6B" w:rsidRDefault="006625E7" w:rsidP="000C7216">
      <w:pPr>
        <w:spacing w:line="260" w:lineRule="exact"/>
        <w:ind w:left="360"/>
        <w:jc w:val="both"/>
        <w:rPr>
          <w:sz w:val="28"/>
          <w:szCs w:val="28"/>
        </w:rPr>
      </w:pPr>
    </w:p>
    <w:p w:rsidR="006625E7" w:rsidRPr="00B15F6B" w:rsidRDefault="006625E7" w:rsidP="000C7216">
      <w:pPr>
        <w:spacing w:line="260" w:lineRule="exact"/>
        <w:ind w:left="360"/>
        <w:jc w:val="both"/>
        <w:rPr>
          <w:sz w:val="28"/>
          <w:szCs w:val="28"/>
        </w:rPr>
      </w:pPr>
    </w:p>
    <w:p w:rsidR="006625E7" w:rsidRPr="00B15F6B" w:rsidRDefault="006625E7" w:rsidP="000C7216">
      <w:pPr>
        <w:ind w:left="360"/>
        <w:jc w:val="both"/>
        <w:rPr>
          <w:sz w:val="28"/>
          <w:szCs w:val="28"/>
        </w:rPr>
      </w:pPr>
      <w:r w:rsidRPr="00B15F6B">
        <w:rPr>
          <w:sz w:val="28"/>
          <w:szCs w:val="28"/>
        </w:rPr>
        <w:t>Результаты открытого голосования:</w:t>
      </w:r>
    </w:p>
    <w:p w:rsidR="006625E7" w:rsidRPr="00B15F6B" w:rsidRDefault="006625E7" w:rsidP="000C7216">
      <w:pPr>
        <w:ind w:firstLine="360"/>
        <w:jc w:val="both"/>
        <w:rPr>
          <w:sz w:val="28"/>
          <w:szCs w:val="28"/>
        </w:rPr>
      </w:pPr>
      <w:r w:rsidRPr="00B15F6B">
        <w:rPr>
          <w:sz w:val="28"/>
          <w:szCs w:val="28"/>
        </w:rPr>
        <w:t xml:space="preserve">«за» - </w:t>
      </w:r>
      <w:r w:rsidR="00D544DE">
        <w:rPr>
          <w:sz w:val="28"/>
          <w:szCs w:val="28"/>
        </w:rPr>
        <w:t>5</w:t>
      </w:r>
    </w:p>
    <w:p w:rsidR="006625E7" w:rsidRPr="00B15F6B" w:rsidRDefault="006625E7" w:rsidP="000C7216">
      <w:pPr>
        <w:ind w:left="360"/>
        <w:jc w:val="both"/>
        <w:rPr>
          <w:sz w:val="28"/>
          <w:szCs w:val="28"/>
        </w:rPr>
      </w:pPr>
      <w:r w:rsidRPr="00B15F6B">
        <w:rPr>
          <w:sz w:val="28"/>
          <w:szCs w:val="28"/>
        </w:rPr>
        <w:t xml:space="preserve">«против» - нет </w:t>
      </w:r>
    </w:p>
    <w:p w:rsidR="006625E7" w:rsidRPr="00B15F6B" w:rsidRDefault="006625E7" w:rsidP="000C7216">
      <w:pPr>
        <w:ind w:left="360"/>
        <w:jc w:val="both"/>
        <w:rPr>
          <w:sz w:val="28"/>
          <w:szCs w:val="28"/>
        </w:rPr>
      </w:pPr>
      <w:r w:rsidRPr="00B15F6B">
        <w:rPr>
          <w:sz w:val="28"/>
          <w:szCs w:val="28"/>
        </w:rPr>
        <w:t>«воздержались» - нет</w:t>
      </w:r>
    </w:p>
    <w:p w:rsidR="006625E7" w:rsidRDefault="006625E7" w:rsidP="000C7216">
      <w:pPr>
        <w:ind w:left="360"/>
        <w:jc w:val="both"/>
        <w:rPr>
          <w:sz w:val="28"/>
          <w:szCs w:val="28"/>
        </w:rPr>
      </w:pPr>
    </w:p>
    <w:p w:rsidR="006625E7" w:rsidRDefault="006625E7" w:rsidP="000C7216">
      <w:pPr>
        <w:ind w:left="360"/>
        <w:jc w:val="both"/>
        <w:rPr>
          <w:sz w:val="28"/>
          <w:szCs w:val="28"/>
        </w:rPr>
      </w:pPr>
    </w:p>
    <w:p w:rsidR="006625E7" w:rsidRPr="00B15F6B" w:rsidRDefault="006625E7" w:rsidP="000C72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 w:rsidRPr="00B15F6B">
        <w:rPr>
          <w:sz w:val="28"/>
          <w:szCs w:val="28"/>
        </w:rPr>
        <w:t xml:space="preserve">на заседании кафедры </w:t>
      </w:r>
    </w:p>
    <w:p w:rsidR="006625E7" w:rsidRPr="006625E7" w:rsidRDefault="00D544DE" w:rsidP="000C7216">
      <w:pPr>
        <w:pStyle w:val="Style4"/>
        <w:widowControl/>
        <w:spacing w:line="240" w:lineRule="auto"/>
        <w:ind w:left="360" w:firstLine="0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в</w:t>
      </w:r>
      <w:r w:rsidR="006625E7" w:rsidRPr="006625E7">
        <w:rPr>
          <w:rStyle w:val="FontStyle19"/>
          <w:rFonts w:ascii="Times New Roman" w:hAnsi="Times New Roman"/>
          <w:sz w:val="28"/>
          <w:szCs w:val="28"/>
        </w:rPr>
        <w:t xml:space="preserve">рио ректора ФГАОУ ВО «СГЭУ» </w:t>
      </w:r>
    </w:p>
    <w:p w:rsidR="006625E7" w:rsidRPr="006625E7" w:rsidRDefault="006625E7" w:rsidP="000C7216">
      <w:pPr>
        <w:pStyle w:val="Style4"/>
        <w:widowControl/>
        <w:spacing w:line="240" w:lineRule="auto"/>
        <w:ind w:left="360" w:firstLine="0"/>
        <w:rPr>
          <w:rStyle w:val="FontStyle19"/>
          <w:rFonts w:ascii="Times New Roman" w:hAnsi="Times New Roman"/>
          <w:sz w:val="28"/>
          <w:szCs w:val="28"/>
        </w:rPr>
      </w:pPr>
      <w:r w:rsidRPr="006625E7">
        <w:rPr>
          <w:rStyle w:val="FontStyle19"/>
          <w:rFonts w:ascii="Times New Roman" w:hAnsi="Times New Roman"/>
          <w:sz w:val="28"/>
          <w:szCs w:val="28"/>
        </w:rPr>
        <w:t xml:space="preserve">д-р экон. н., профессор                                                             Е.А. Кандрашина </w:t>
      </w:r>
    </w:p>
    <w:p w:rsidR="006625E7" w:rsidRPr="006625E7" w:rsidRDefault="006625E7" w:rsidP="000C7216">
      <w:pPr>
        <w:tabs>
          <w:tab w:val="left" w:pos="1634"/>
          <w:tab w:val="left" w:pos="1635"/>
        </w:tabs>
        <w:spacing w:line="242" w:lineRule="auto"/>
        <w:ind w:right="504"/>
        <w:jc w:val="both"/>
        <w:rPr>
          <w:sz w:val="28"/>
        </w:rPr>
      </w:pPr>
    </w:p>
    <w:sectPr w:rsidR="006625E7" w:rsidRPr="006625E7" w:rsidSect="0033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4E" w:rsidRDefault="006F414E">
      <w:r>
        <w:separator/>
      </w:r>
    </w:p>
  </w:endnote>
  <w:endnote w:type="continuationSeparator" w:id="0">
    <w:p w:rsidR="006F414E" w:rsidRDefault="006F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4E" w:rsidRDefault="006F414E">
      <w:r>
        <w:separator/>
      </w:r>
    </w:p>
  </w:footnote>
  <w:footnote w:type="continuationSeparator" w:id="0">
    <w:p w:rsidR="006F414E" w:rsidRDefault="006F4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D2" w:rsidRDefault="00577DD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DD2" w:rsidRDefault="00577DD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5CAB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2.85pt;margin-top:35.4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" filled="f" stroked="f">
              <v:textbox inset="0,0,0,0">
                <w:txbxContent>
                  <w:p w:rsidR="00577DD2" w:rsidRDefault="00577DD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5CAB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803"/>
    <w:multiLevelType w:val="multilevel"/>
    <w:tmpl w:val="4D18E90C"/>
    <w:lvl w:ilvl="0">
      <w:start w:val="2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367CAA"/>
    <w:multiLevelType w:val="multilevel"/>
    <w:tmpl w:val="B9A09ECA"/>
    <w:lvl w:ilvl="0">
      <w:start w:val="39"/>
      <w:numFmt w:val="decimal"/>
      <w:lvlText w:val="%1"/>
      <w:lvlJc w:val="left"/>
      <w:pPr>
        <w:ind w:left="218" w:hanging="1332"/>
      </w:pPr>
      <w:rPr>
        <w:rFonts w:hint="default"/>
        <w:lang w:val="ru-RU" w:eastAsia="en-US" w:bidi="ar-SA"/>
      </w:rPr>
    </w:lvl>
    <w:lvl w:ilvl="1">
      <w:start w:val="3"/>
      <w:numFmt w:val="decimalZero"/>
      <w:lvlText w:val="%1.%2"/>
      <w:lvlJc w:val="left"/>
      <w:pPr>
        <w:ind w:left="218" w:hanging="1332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18" w:hanging="133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996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8EF1A35"/>
    <w:multiLevelType w:val="hybridMultilevel"/>
    <w:tmpl w:val="158AD0CA"/>
    <w:lvl w:ilvl="0" w:tplc="7F7C29CE">
      <w:numFmt w:val="bullet"/>
      <w:lvlText w:val="–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E7C7A">
      <w:numFmt w:val="bullet"/>
      <w:lvlText w:val="-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5C002C">
      <w:numFmt w:val="bullet"/>
      <w:lvlText w:val="•"/>
      <w:lvlJc w:val="left"/>
      <w:pPr>
        <w:ind w:left="1542" w:hanging="197"/>
      </w:pPr>
      <w:rPr>
        <w:rFonts w:hint="default"/>
        <w:lang w:val="ru-RU" w:eastAsia="en-US" w:bidi="ar-SA"/>
      </w:rPr>
    </w:lvl>
    <w:lvl w:ilvl="3" w:tplc="17881D30">
      <w:numFmt w:val="bullet"/>
      <w:lvlText w:val="•"/>
      <w:lvlJc w:val="left"/>
      <w:pPr>
        <w:ind w:left="2645" w:hanging="197"/>
      </w:pPr>
      <w:rPr>
        <w:rFonts w:hint="default"/>
        <w:lang w:val="ru-RU" w:eastAsia="en-US" w:bidi="ar-SA"/>
      </w:rPr>
    </w:lvl>
    <w:lvl w:ilvl="4" w:tplc="2F80C544">
      <w:numFmt w:val="bullet"/>
      <w:lvlText w:val="•"/>
      <w:lvlJc w:val="left"/>
      <w:pPr>
        <w:ind w:left="3748" w:hanging="197"/>
      </w:pPr>
      <w:rPr>
        <w:rFonts w:hint="default"/>
        <w:lang w:val="ru-RU" w:eastAsia="en-US" w:bidi="ar-SA"/>
      </w:rPr>
    </w:lvl>
    <w:lvl w:ilvl="5" w:tplc="4774837E">
      <w:numFmt w:val="bullet"/>
      <w:lvlText w:val="•"/>
      <w:lvlJc w:val="left"/>
      <w:pPr>
        <w:ind w:left="4850" w:hanging="197"/>
      </w:pPr>
      <w:rPr>
        <w:rFonts w:hint="default"/>
        <w:lang w:val="ru-RU" w:eastAsia="en-US" w:bidi="ar-SA"/>
      </w:rPr>
    </w:lvl>
    <w:lvl w:ilvl="6" w:tplc="EED4F88C">
      <w:numFmt w:val="bullet"/>
      <w:lvlText w:val="•"/>
      <w:lvlJc w:val="left"/>
      <w:pPr>
        <w:ind w:left="5953" w:hanging="197"/>
      </w:pPr>
      <w:rPr>
        <w:rFonts w:hint="default"/>
        <w:lang w:val="ru-RU" w:eastAsia="en-US" w:bidi="ar-SA"/>
      </w:rPr>
    </w:lvl>
    <w:lvl w:ilvl="7" w:tplc="CAE2B476">
      <w:numFmt w:val="bullet"/>
      <w:lvlText w:val="•"/>
      <w:lvlJc w:val="left"/>
      <w:pPr>
        <w:ind w:left="7056" w:hanging="197"/>
      </w:pPr>
      <w:rPr>
        <w:rFonts w:hint="default"/>
        <w:lang w:val="ru-RU" w:eastAsia="en-US" w:bidi="ar-SA"/>
      </w:rPr>
    </w:lvl>
    <w:lvl w:ilvl="8" w:tplc="C8588444">
      <w:numFmt w:val="bullet"/>
      <w:lvlText w:val="•"/>
      <w:lvlJc w:val="left"/>
      <w:pPr>
        <w:ind w:left="8158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4902070E"/>
    <w:multiLevelType w:val="hybridMultilevel"/>
    <w:tmpl w:val="A94C41CC"/>
    <w:lvl w:ilvl="0" w:tplc="98CC531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1C2B74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2" w:tplc="5CAC8D36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3" w:tplc="F3ACC5AC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4" w:tplc="06DC62B2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  <w:lvl w:ilvl="5" w:tplc="D02E266E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6" w:tplc="9D36AF90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DDF6AF1E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7FBE2CA6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21C39CC"/>
    <w:multiLevelType w:val="hybridMultilevel"/>
    <w:tmpl w:val="2668A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B3D6D"/>
    <w:multiLevelType w:val="hybridMultilevel"/>
    <w:tmpl w:val="6C8CAA66"/>
    <w:lvl w:ilvl="0" w:tplc="B5260AD2">
      <w:numFmt w:val="bullet"/>
      <w:lvlText w:val="-"/>
      <w:lvlJc w:val="left"/>
      <w:pPr>
        <w:ind w:left="2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4C58C">
      <w:numFmt w:val="bullet"/>
      <w:lvlText w:val="•"/>
      <w:lvlJc w:val="left"/>
      <w:pPr>
        <w:ind w:left="1234" w:hanging="281"/>
      </w:pPr>
      <w:rPr>
        <w:rFonts w:hint="default"/>
        <w:lang w:val="ru-RU" w:eastAsia="en-US" w:bidi="ar-SA"/>
      </w:rPr>
    </w:lvl>
    <w:lvl w:ilvl="2" w:tplc="134817DE">
      <w:numFmt w:val="bullet"/>
      <w:lvlText w:val="•"/>
      <w:lvlJc w:val="left"/>
      <w:pPr>
        <w:ind w:left="2248" w:hanging="281"/>
      </w:pPr>
      <w:rPr>
        <w:rFonts w:hint="default"/>
        <w:lang w:val="ru-RU" w:eastAsia="en-US" w:bidi="ar-SA"/>
      </w:rPr>
    </w:lvl>
    <w:lvl w:ilvl="3" w:tplc="E99E1084">
      <w:numFmt w:val="bullet"/>
      <w:lvlText w:val="•"/>
      <w:lvlJc w:val="left"/>
      <w:pPr>
        <w:ind w:left="3263" w:hanging="281"/>
      </w:pPr>
      <w:rPr>
        <w:rFonts w:hint="default"/>
        <w:lang w:val="ru-RU" w:eastAsia="en-US" w:bidi="ar-SA"/>
      </w:rPr>
    </w:lvl>
    <w:lvl w:ilvl="4" w:tplc="057232A8">
      <w:numFmt w:val="bullet"/>
      <w:lvlText w:val="•"/>
      <w:lvlJc w:val="left"/>
      <w:pPr>
        <w:ind w:left="4277" w:hanging="281"/>
      </w:pPr>
      <w:rPr>
        <w:rFonts w:hint="default"/>
        <w:lang w:val="ru-RU" w:eastAsia="en-US" w:bidi="ar-SA"/>
      </w:rPr>
    </w:lvl>
    <w:lvl w:ilvl="5" w:tplc="CB1C9098">
      <w:numFmt w:val="bullet"/>
      <w:lvlText w:val="•"/>
      <w:lvlJc w:val="left"/>
      <w:pPr>
        <w:ind w:left="5292" w:hanging="281"/>
      </w:pPr>
      <w:rPr>
        <w:rFonts w:hint="default"/>
        <w:lang w:val="ru-RU" w:eastAsia="en-US" w:bidi="ar-SA"/>
      </w:rPr>
    </w:lvl>
    <w:lvl w:ilvl="6" w:tplc="87D211EA">
      <w:numFmt w:val="bullet"/>
      <w:lvlText w:val="•"/>
      <w:lvlJc w:val="left"/>
      <w:pPr>
        <w:ind w:left="6306" w:hanging="281"/>
      </w:pPr>
      <w:rPr>
        <w:rFonts w:hint="default"/>
        <w:lang w:val="ru-RU" w:eastAsia="en-US" w:bidi="ar-SA"/>
      </w:rPr>
    </w:lvl>
    <w:lvl w:ilvl="7" w:tplc="C052AAF0">
      <w:numFmt w:val="bullet"/>
      <w:lvlText w:val="•"/>
      <w:lvlJc w:val="left"/>
      <w:pPr>
        <w:ind w:left="7320" w:hanging="281"/>
      </w:pPr>
      <w:rPr>
        <w:rFonts w:hint="default"/>
        <w:lang w:val="ru-RU" w:eastAsia="en-US" w:bidi="ar-SA"/>
      </w:rPr>
    </w:lvl>
    <w:lvl w:ilvl="8" w:tplc="62026546">
      <w:numFmt w:val="bullet"/>
      <w:lvlText w:val="•"/>
      <w:lvlJc w:val="left"/>
      <w:pPr>
        <w:ind w:left="833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636E3D9B"/>
    <w:multiLevelType w:val="hybridMultilevel"/>
    <w:tmpl w:val="915CF258"/>
    <w:lvl w:ilvl="0" w:tplc="1D4AFA14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 w15:restartNumberingAfterBreak="0">
    <w:nsid w:val="7BFA0654"/>
    <w:multiLevelType w:val="hybridMultilevel"/>
    <w:tmpl w:val="54F83EC4"/>
    <w:lvl w:ilvl="0" w:tplc="511AC6FC">
      <w:start w:val="1"/>
      <w:numFmt w:val="decimal"/>
      <w:lvlText w:val="%1."/>
      <w:lvlJc w:val="left"/>
      <w:pPr>
        <w:ind w:left="218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0362054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8E18BCF0">
      <w:numFmt w:val="bullet"/>
      <w:lvlText w:val="•"/>
      <w:lvlJc w:val="left"/>
      <w:pPr>
        <w:ind w:left="2248" w:hanging="708"/>
      </w:pPr>
      <w:rPr>
        <w:rFonts w:hint="default"/>
        <w:lang w:val="ru-RU" w:eastAsia="en-US" w:bidi="ar-SA"/>
      </w:rPr>
    </w:lvl>
    <w:lvl w:ilvl="3" w:tplc="C548F33A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ACF01510">
      <w:numFmt w:val="bullet"/>
      <w:lvlText w:val="•"/>
      <w:lvlJc w:val="left"/>
      <w:pPr>
        <w:ind w:left="4277" w:hanging="708"/>
      </w:pPr>
      <w:rPr>
        <w:rFonts w:hint="default"/>
        <w:lang w:val="ru-RU" w:eastAsia="en-US" w:bidi="ar-SA"/>
      </w:rPr>
    </w:lvl>
    <w:lvl w:ilvl="5" w:tplc="84ECDF1A">
      <w:numFmt w:val="bullet"/>
      <w:lvlText w:val="•"/>
      <w:lvlJc w:val="left"/>
      <w:pPr>
        <w:ind w:left="5292" w:hanging="708"/>
      </w:pPr>
      <w:rPr>
        <w:rFonts w:hint="default"/>
        <w:lang w:val="ru-RU" w:eastAsia="en-US" w:bidi="ar-SA"/>
      </w:rPr>
    </w:lvl>
    <w:lvl w:ilvl="6" w:tplc="6D408AC4">
      <w:numFmt w:val="bullet"/>
      <w:lvlText w:val="•"/>
      <w:lvlJc w:val="left"/>
      <w:pPr>
        <w:ind w:left="6306" w:hanging="708"/>
      </w:pPr>
      <w:rPr>
        <w:rFonts w:hint="default"/>
        <w:lang w:val="ru-RU" w:eastAsia="en-US" w:bidi="ar-SA"/>
      </w:rPr>
    </w:lvl>
    <w:lvl w:ilvl="7" w:tplc="F042944A"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  <w:lvl w:ilvl="8" w:tplc="88DA9130">
      <w:numFmt w:val="bullet"/>
      <w:lvlText w:val="•"/>
      <w:lvlJc w:val="left"/>
      <w:pPr>
        <w:ind w:left="8335" w:hanging="70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F1"/>
    <w:rsid w:val="000A34D0"/>
    <w:rsid w:val="000A5135"/>
    <w:rsid w:val="000A7CA8"/>
    <w:rsid w:val="000C7216"/>
    <w:rsid w:val="000D6226"/>
    <w:rsid w:val="000F0413"/>
    <w:rsid w:val="00107018"/>
    <w:rsid w:val="00120205"/>
    <w:rsid w:val="001214DD"/>
    <w:rsid w:val="00127A04"/>
    <w:rsid w:val="001702F1"/>
    <w:rsid w:val="00177181"/>
    <w:rsid w:val="001D713E"/>
    <w:rsid w:val="001E5365"/>
    <w:rsid w:val="001F5FBE"/>
    <w:rsid w:val="00253778"/>
    <w:rsid w:val="00265E4F"/>
    <w:rsid w:val="00280916"/>
    <w:rsid w:val="00285CAB"/>
    <w:rsid w:val="00292AA9"/>
    <w:rsid w:val="002E57CA"/>
    <w:rsid w:val="002E7748"/>
    <w:rsid w:val="00320D92"/>
    <w:rsid w:val="00331A45"/>
    <w:rsid w:val="00375ABC"/>
    <w:rsid w:val="003F0FEE"/>
    <w:rsid w:val="00432B42"/>
    <w:rsid w:val="00436C16"/>
    <w:rsid w:val="004522B9"/>
    <w:rsid w:val="004606B2"/>
    <w:rsid w:val="0046542E"/>
    <w:rsid w:val="0049729A"/>
    <w:rsid w:val="004A2C3E"/>
    <w:rsid w:val="004A393C"/>
    <w:rsid w:val="004E26D1"/>
    <w:rsid w:val="004E3B47"/>
    <w:rsid w:val="004F3879"/>
    <w:rsid w:val="00505CE4"/>
    <w:rsid w:val="00544665"/>
    <w:rsid w:val="0055003C"/>
    <w:rsid w:val="00554FD2"/>
    <w:rsid w:val="00576522"/>
    <w:rsid w:val="00577DD2"/>
    <w:rsid w:val="005A2CF3"/>
    <w:rsid w:val="005F4049"/>
    <w:rsid w:val="00610FF3"/>
    <w:rsid w:val="00641EEA"/>
    <w:rsid w:val="0064337E"/>
    <w:rsid w:val="006625DB"/>
    <w:rsid w:val="006625E7"/>
    <w:rsid w:val="006677A3"/>
    <w:rsid w:val="00693CBA"/>
    <w:rsid w:val="006B0CC7"/>
    <w:rsid w:val="006D6B17"/>
    <w:rsid w:val="006F414E"/>
    <w:rsid w:val="00703A32"/>
    <w:rsid w:val="00776D18"/>
    <w:rsid w:val="007A0AFB"/>
    <w:rsid w:val="007E552A"/>
    <w:rsid w:val="007F0AD2"/>
    <w:rsid w:val="008A7602"/>
    <w:rsid w:val="008E1A86"/>
    <w:rsid w:val="00902F54"/>
    <w:rsid w:val="0099017F"/>
    <w:rsid w:val="00996442"/>
    <w:rsid w:val="009D4E4C"/>
    <w:rsid w:val="009F1A96"/>
    <w:rsid w:val="00A05B66"/>
    <w:rsid w:val="00A11834"/>
    <w:rsid w:val="00A1355D"/>
    <w:rsid w:val="00A21758"/>
    <w:rsid w:val="00A41594"/>
    <w:rsid w:val="00A918DF"/>
    <w:rsid w:val="00AA6034"/>
    <w:rsid w:val="00AB2A3B"/>
    <w:rsid w:val="00AE6ACC"/>
    <w:rsid w:val="00B14862"/>
    <w:rsid w:val="00B34D7D"/>
    <w:rsid w:val="00BB1CBC"/>
    <w:rsid w:val="00BC7C85"/>
    <w:rsid w:val="00C36D80"/>
    <w:rsid w:val="00C442A6"/>
    <w:rsid w:val="00C46AE8"/>
    <w:rsid w:val="00C47FC5"/>
    <w:rsid w:val="00C607D1"/>
    <w:rsid w:val="00C94504"/>
    <w:rsid w:val="00D10B0C"/>
    <w:rsid w:val="00D12C7A"/>
    <w:rsid w:val="00D2785F"/>
    <w:rsid w:val="00D530AE"/>
    <w:rsid w:val="00D544DE"/>
    <w:rsid w:val="00D82791"/>
    <w:rsid w:val="00DA4236"/>
    <w:rsid w:val="00DC28F1"/>
    <w:rsid w:val="00DD25C8"/>
    <w:rsid w:val="00DE6AD4"/>
    <w:rsid w:val="00DF4FA9"/>
    <w:rsid w:val="00E02B18"/>
    <w:rsid w:val="00E64BBA"/>
    <w:rsid w:val="00E72D4D"/>
    <w:rsid w:val="00E87A97"/>
    <w:rsid w:val="00E93A88"/>
    <w:rsid w:val="00EA21AB"/>
    <w:rsid w:val="00EB422D"/>
    <w:rsid w:val="00EE6BB9"/>
    <w:rsid w:val="00F601D9"/>
    <w:rsid w:val="00FB0FB5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B08320-993D-423A-A227-7DE8AC67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0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B0FB5"/>
    <w:pPr>
      <w:ind w:left="744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05B66"/>
    <w:pPr>
      <w:keepNext/>
      <w:adjustRightInd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FB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B0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0FB5"/>
    <w:pPr>
      <w:ind w:left="2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B0F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B0FB5"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B0FB5"/>
    <w:pPr>
      <w:ind w:left="107"/>
    </w:pPr>
  </w:style>
  <w:style w:type="character" w:customStyle="1" w:styleId="fontstyle01">
    <w:name w:val="fontstyle01"/>
    <w:basedOn w:val="a0"/>
    <w:rsid w:val="00C607D1"/>
    <w:rPr>
      <w:rFonts w:ascii="TimesNewRoman" w:hAnsi="TimesNewRoman" w:hint="default"/>
      <w:b w:val="0"/>
      <w:bCs w:val="0"/>
      <w:i w:val="0"/>
      <w:iCs w:val="0"/>
      <w:color w:val="2F5496"/>
      <w:sz w:val="40"/>
      <w:szCs w:val="40"/>
    </w:rPr>
  </w:style>
  <w:style w:type="character" w:customStyle="1" w:styleId="fontstyle11">
    <w:name w:val="fontstyle11"/>
    <w:basedOn w:val="a0"/>
    <w:rsid w:val="00776D18"/>
    <w:rPr>
      <w:rFonts w:ascii="TimesNewRomanPSMT" w:hAnsi="TimesNewRomanPSMT" w:hint="default"/>
      <w:b w:val="0"/>
      <w:bCs w:val="0"/>
      <w:i w:val="0"/>
      <w:iCs w:val="0"/>
      <w:color w:val="17365D"/>
      <w:sz w:val="36"/>
      <w:szCs w:val="36"/>
    </w:rPr>
  </w:style>
  <w:style w:type="character" w:styleId="a6">
    <w:name w:val="Hyperlink"/>
    <w:uiPriority w:val="99"/>
    <w:unhideWhenUsed/>
    <w:rsid w:val="006677A3"/>
    <w:rPr>
      <w:color w:val="0000FF"/>
      <w:u w:val="single"/>
    </w:rPr>
  </w:style>
  <w:style w:type="paragraph" w:customStyle="1" w:styleId="Style3">
    <w:name w:val="Style3"/>
    <w:basedOn w:val="a"/>
    <w:rsid w:val="000D6226"/>
    <w:pPr>
      <w:adjustRightInd w:val="0"/>
      <w:spacing w:line="271" w:lineRule="exact"/>
      <w:ind w:firstLine="5251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9">
    <w:name w:val="Font Style19"/>
    <w:rsid w:val="000D6226"/>
    <w:rPr>
      <w:rFonts w:ascii="Bookman Old Style" w:hAnsi="Bookman Old Style" w:cs="Bookman Old Style"/>
      <w:sz w:val="20"/>
      <w:szCs w:val="20"/>
    </w:rPr>
  </w:style>
  <w:style w:type="paragraph" w:customStyle="1" w:styleId="Style11">
    <w:name w:val="Style11"/>
    <w:basedOn w:val="a"/>
    <w:rsid w:val="00C94504"/>
    <w:pPr>
      <w:adjustRightInd w:val="0"/>
      <w:spacing w:line="290" w:lineRule="exact"/>
      <w:ind w:firstLine="360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4">
    <w:name w:val="Style4"/>
    <w:basedOn w:val="a"/>
    <w:rsid w:val="006625E7"/>
    <w:pPr>
      <w:adjustRightInd w:val="0"/>
      <w:spacing w:line="286" w:lineRule="exact"/>
      <w:ind w:firstLine="547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A05B66"/>
    <w:pPr>
      <w:widowControl/>
      <w:autoSpaceDE/>
      <w:autoSpaceDN/>
      <w:spacing w:after="80"/>
      <w:ind w:firstLine="567"/>
      <w:jc w:val="both"/>
    </w:pPr>
    <w:rPr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5B66"/>
    <w:rPr>
      <w:rFonts w:eastAsiaTheme="minorEastAsia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7985796" TargetMode="External"/><Relationship Id="rId13" Type="http://schemas.openxmlformats.org/officeDocument/2006/relationships/hyperlink" Target="https://kias.rfbr.ru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ms2.sseu.ru/course/view.php?id=2219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ms2.sseu.ru/course/view.php?id=221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ms2.sseu.ru/course/view.php?id=2219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1336-FF7B-4FB9-9F5D-79FB8D926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4710</Words>
  <Characters>26849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3</cp:revision>
  <dcterms:created xsi:type="dcterms:W3CDTF">2022-08-30T04:10:00Z</dcterms:created>
  <dcterms:modified xsi:type="dcterms:W3CDTF">2022-08-30T04:10:00Z</dcterms:modified>
</cp:coreProperties>
</file>