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0D" w:rsidRDefault="001F4F0D" w:rsidP="001F4F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bookmarkEnd w:id="0"/>
    <w:p w:rsidR="00EB3C1C" w:rsidRPr="00EB3C1C" w:rsidRDefault="003A269F" w:rsidP="0032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1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B3C1C" w:rsidRPr="00EB3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9F" w:rsidRPr="00324B3D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3A269F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3A269F" w:rsidRDefault="003A269F" w:rsidP="002B07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9">
        <w:rPr>
          <w:rFonts w:ascii="Times New Roman" w:hAnsi="Times New Roman" w:cs="Times New Roman"/>
          <w:b/>
          <w:sz w:val="28"/>
          <w:szCs w:val="28"/>
        </w:rPr>
        <w:t>«</w:t>
      </w:r>
      <w:r w:rsidR="00580C01" w:rsidRPr="00580C01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проведения государственной итоговой аттестации по образовательным программам среднего профессионального образования в 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</w:r>
      <w:r w:rsidR="000B6EA9" w:rsidRPr="000B6EA9">
        <w:rPr>
          <w:rFonts w:ascii="Times New Roman" w:hAnsi="Times New Roman" w:cs="Times New Roman"/>
          <w:b/>
          <w:sz w:val="28"/>
          <w:szCs w:val="28"/>
        </w:rPr>
        <w:t>»</w:t>
      </w:r>
    </w:p>
    <w:p w:rsidR="00147051" w:rsidRPr="000B6EA9" w:rsidRDefault="00147051" w:rsidP="002B07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9F" w:rsidRDefault="00EB3C1C" w:rsidP="003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69F" w:rsidRPr="00324B3D">
        <w:rPr>
          <w:rFonts w:ascii="Times New Roman" w:hAnsi="Times New Roman" w:cs="Times New Roman"/>
          <w:sz w:val="28"/>
          <w:szCs w:val="28"/>
        </w:rPr>
        <w:t xml:space="preserve">т </w:t>
      </w:r>
      <w:r w:rsidR="00580C01">
        <w:rPr>
          <w:rFonts w:ascii="Times New Roman" w:hAnsi="Times New Roman" w:cs="Times New Roman"/>
          <w:sz w:val="28"/>
          <w:szCs w:val="28"/>
        </w:rPr>
        <w:t>27 октября 2022 года, протокол №2</w:t>
      </w:r>
    </w:p>
    <w:p w:rsidR="003A269F" w:rsidRDefault="003A269F" w:rsidP="001470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</w:t>
      </w:r>
      <w:r w:rsidR="00147051">
        <w:rPr>
          <w:rFonts w:ascii="Times New Roman" w:hAnsi="Times New Roman" w:cs="Times New Roman"/>
          <w:sz w:val="28"/>
          <w:szCs w:val="28"/>
        </w:rPr>
        <w:t>д</w:t>
      </w:r>
      <w:r w:rsidR="00147051" w:rsidRPr="00147051">
        <w:rPr>
          <w:rFonts w:ascii="Times New Roman" w:hAnsi="Times New Roman" w:cs="Times New Roman"/>
          <w:sz w:val="28"/>
          <w:szCs w:val="28"/>
        </w:rPr>
        <w:t>екан</w:t>
      </w:r>
      <w:r w:rsidR="00147051">
        <w:rPr>
          <w:rFonts w:ascii="Times New Roman" w:hAnsi="Times New Roman" w:cs="Times New Roman"/>
          <w:sz w:val="28"/>
          <w:szCs w:val="28"/>
        </w:rPr>
        <w:t>а</w:t>
      </w:r>
      <w:r w:rsidR="00147051" w:rsidRPr="00147051">
        <w:rPr>
          <w:rFonts w:ascii="Times New Roman" w:hAnsi="Times New Roman" w:cs="Times New Roman"/>
          <w:sz w:val="28"/>
          <w:szCs w:val="28"/>
        </w:rPr>
        <w:t xml:space="preserve"> факультета среднего профессионального и пр</w:t>
      </w:r>
      <w:r w:rsidR="00147051">
        <w:rPr>
          <w:rFonts w:ascii="Times New Roman" w:hAnsi="Times New Roman" w:cs="Times New Roman"/>
          <w:sz w:val="28"/>
          <w:szCs w:val="28"/>
        </w:rPr>
        <w:t xml:space="preserve">едпрофессионального образования </w:t>
      </w:r>
      <w:proofErr w:type="spellStart"/>
      <w:r w:rsidR="00147051">
        <w:rPr>
          <w:rFonts w:ascii="Times New Roman" w:hAnsi="Times New Roman" w:cs="Times New Roman"/>
          <w:sz w:val="28"/>
          <w:szCs w:val="28"/>
        </w:rPr>
        <w:t>Сураевой</w:t>
      </w:r>
      <w:proofErr w:type="spellEnd"/>
      <w:r w:rsidR="00147051">
        <w:rPr>
          <w:rFonts w:ascii="Times New Roman" w:hAnsi="Times New Roman" w:cs="Times New Roman"/>
          <w:sz w:val="28"/>
          <w:szCs w:val="28"/>
        </w:rPr>
        <w:t xml:space="preserve"> М.О.</w:t>
      </w:r>
      <w:r w:rsidR="00147051" w:rsidRPr="00147051">
        <w:rPr>
          <w:rFonts w:ascii="Times New Roman" w:hAnsi="Times New Roman" w:cs="Times New Roman"/>
          <w:sz w:val="28"/>
          <w:szCs w:val="28"/>
        </w:rPr>
        <w:t xml:space="preserve"> </w:t>
      </w:r>
      <w:r w:rsidR="00147051">
        <w:rPr>
          <w:rFonts w:ascii="Times New Roman" w:hAnsi="Times New Roman" w:cs="Times New Roman"/>
          <w:sz w:val="28"/>
          <w:szCs w:val="28"/>
        </w:rPr>
        <w:t xml:space="preserve"> о</w:t>
      </w:r>
      <w:r w:rsidR="00147051" w:rsidRPr="00147051">
        <w:rPr>
          <w:rFonts w:ascii="Times New Roman" w:hAnsi="Times New Roman" w:cs="Times New Roman"/>
          <w:sz w:val="28"/>
          <w:szCs w:val="28"/>
        </w:rPr>
        <w:t>б утверждении Положения о порядке проведения государственной итоговой аттестации по образовательным программам среднего профессионального образования в Федеральном государственном автономном образовательном учреждении высшего образования «Самарский государственный экономический университет</w:t>
      </w:r>
      <w:r w:rsidR="00147051">
        <w:rPr>
          <w:rFonts w:ascii="Times New Roman" w:hAnsi="Times New Roman" w:cs="Times New Roman"/>
          <w:sz w:val="28"/>
          <w:szCs w:val="28"/>
        </w:rPr>
        <w:t>»,</w:t>
      </w:r>
    </w:p>
    <w:p w:rsidR="00147051" w:rsidRPr="00324B3D" w:rsidRDefault="00147051" w:rsidP="001470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69F" w:rsidRPr="00324B3D" w:rsidRDefault="003A269F" w:rsidP="00F50C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3D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3A269F" w:rsidRPr="00147051" w:rsidRDefault="00147051" w:rsidP="00147051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47051">
        <w:rPr>
          <w:rFonts w:ascii="Times New Roman" w:hAnsi="Times New Roman" w:cs="Times New Roman"/>
          <w:sz w:val="28"/>
          <w:szCs w:val="28"/>
        </w:rPr>
        <w:t>Положение о порядке проведения государственной итоговой аттестации по образовательным программам среднего профессионального образования в Федеральном государственном автономном образовательном учреждении высшего образования «Самарский государственный экономический университет».</w:t>
      </w:r>
    </w:p>
    <w:p w:rsidR="00147051" w:rsidRPr="00147051" w:rsidRDefault="00147051" w:rsidP="00147051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51">
        <w:rPr>
          <w:rFonts w:ascii="Times New Roman" w:hAnsi="Times New Roman" w:cs="Times New Roman"/>
          <w:sz w:val="28"/>
          <w:szCs w:val="28"/>
        </w:rPr>
        <w:t>Признать утратившими силу Положение о порядке проведения государственной итоговой аттестации по образовательным программам среднего профессионального образования в Федеральном государственном бюджетном образовательном учреждении высшего образования «Самарский государственный экономический университет», утв. приказом ректора № 379-ОВ от 09.06.2018г.</w:t>
      </w:r>
    </w:p>
    <w:p w:rsidR="00F50C05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председателя ученого совета                        Е.А.</w:t>
      </w:r>
      <w:r w:rsidR="0014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6051BF" w:rsidRDefault="00605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F4" w:rsidRPr="00324B3D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Ученый секретарь ученого совета                     А.В.Сидорова</w:t>
      </w:r>
    </w:p>
    <w:sectPr w:rsidR="00467EF4" w:rsidRPr="00324B3D" w:rsidSect="0029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426"/>
    <w:multiLevelType w:val="hybridMultilevel"/>
    <w:tmpl w:val="BE6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238D"/>
    <w:multiLevelType w:val="hybridMultilevel"/>
    <w:tmpl w:val="725253D8"/>
    <w:lvl w:ilvl="0" w:tplc="CDA0FE8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426627"/>
    <w:multiLevelType w:val="hybridMultilevel"/>
    <w:tmpl w:val="DE9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1C5B"/>
    <w:multiLevelType w:val="hybridMultilevel"/>
    <w:tmpl w:val="EF48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E2443"/>
    <w:multiLevelType w:val="hybridMultilevel"/>
    <w:tmpl w:val="8D3E106E"/>
    <w:lvl w:ilvl="0" w:tplc="205002B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F"/>
    <w:rsid w:val="000B6EA9"/>
    <w:rsid w:val="00147051"/>
    <w:rsid w:val="001F4F0D"/>
    <w:rsid w:val="00227181"/>
    <w:rsid w:val="00297DE8"/>
    <w:rsid w:val="002B0751"/>
    <w:rsid w:val="00324B3D"/>
    <w:rsid w:val="0035712D"/>
    <w:rsid w:val="003A269F"/>
    <w:rsid w:val="00467EF4"/>
    <w:rsid w:val="00580C01"/>
    <w:rsid w:val="006051BF"/>
    <w:rsid w:val="009A3EDF"/>
    <w:rsid w:val="00A57C66"/>
    <w:rsid w:val="00CB0E8C"/>
    <w:rsid w:val="00EB3C1C"/>
    <w:rsid w:val="00F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1E39-D356-42A6-888A-41FDAE8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9F"/>
    <w:pPr>
      <w:ind w:left="720"/>
      <w:contextualSpacing/>
    </w:pPr>
  </w:style>
  <w:style w:type="table" w:styleId="a4">
    <w:name w:val="Table Grid"/>
    <w:basedOn w:val="a1"/>
    <w:uiPriority w:val="59"/>
    <w:rsid w:val="0029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Чиркунова Екатерина Константиновна</dc:creator>
  <cp:keywords/>
  <dc:description/>
  <cp:lastModifiedBy>Сидорова Анна Викторовна</cp:lastModifiedBy>
  <cp:revision>5</cp:revision>
  <cp:lastPrinted>2022-10-26T04:32:00Z</cp:lastPrinted>
  <dcterms:created xsi:type="dcterms:W3CDTF">2022-10-25T12:41:00Z</dcterms:created>
  <dcterms:modified xsi:type="dcterms:W3CDTF">2022-10-26T08:57:00Z</dcterms:modified>
</cp:coreProperties>
</file>