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8A39C" w14:textId="77777777" w:rsidR="00B4057C" w:rsidRPr="00AD6EAC" w:rsidRDefault="00B4057C" w:rsidP="00B4057C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Министерство науки и высшего образования</w:t>
      </w:r>
      <w:r w:rsidRPr="00AD6EAC">
        <w:rPr>
          <w:b/>
          <w:sz w:val="28"/>
          <w:szCs w:val="28"/>
        </w:rPr>
        <w:t xml:space="preserve"> Российской Федерации</w:t>
      </w:r>
    </w:p>
    <w:p w14:paraId="57E95EDA" w14:textId="77777777" w:rsidR="00B4057C" w:rsidRPr="00AD6EAC" w:rsidRDefault="00B4057C" w:rsidP="00B4057C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AD6EAC">
        <w:rPr>
          <w:sz w:val="28"/>
          <w:szCs w:val="28"/>
        </w:rPr>
        <w:t xml:space="preserve">едеральное государственное </w:t>
      </w:r>
      <w:r w:rsidR="0056093B">
        <w:rPr>
          <w:sz w:val="28"/>
          <w:szCs w:val="28"/>
        </w:rPr>
        <w:t>автоном</w:t>
      </w:r>
      <w:r w:rsidRPr="00AD6EAC">
        <w:rPr>
          <w:sz w:val="28"/>
          <w:szCs w:val="28"/>
        </w:rPr>
        <w:t>ное образовательное учреждение</w:t>
      </w:r>
    </w:p>
    <w:p w14:paraId="2EE8C077" w14:textId="77777777" w:rsidR="00B4057C" w:rsidRPr="00AD6EAC" w:rsidRDefault="00B4057C" w:rsidP="00B4057C">
      <w:pPr>
        <w:jc w:val="center"/>
        <w:rPr>
          <w:sz w:val="28"/>
          <w:szCs w:val="28"/>
        </w:rPr>
      </w:pPr>
      <w:r w:rsidRPr="00AD6EAC">
        <w:rPr>
          <w:sz w:val="28"/>
          <w:szCs w:val="28"/>
        </w:rPr>
        <w:t>высшего образования</w:t>
      </w:r>
    </w:p>
    <w:p w14:paraId="322C64F5" w14:textId="77777777" w:rsidR="00B4057C" w:rsidRPr="00AD6EAC" w:rsidRDefault="00B4057C" w:rsidP="00B4057C">
      <w:pPr>
        <w:jc w:val="center"/>
        <w:rPr>
          <w:b/>
          <w:sz w:val="28"/>
          <w:szCs w:val="28"/>
        </w:rPr>
      </w:pPr>
      <w:r w:rsidRPr="00AD6EAC">
        <w:rPr>
          <w:b/>
          <w:sz w:val="28"/>
          <w:szCs w:val="28"/>
        </w:rPr>
        <w:t>«Самарский государственный экономический университет»</w:t>
      </w:r>
    </w:p>
    <w:p w14:paraId="6C29C8AB" w14:textId="77777777" w:rsidR="00B4057C" w:rsidRPr="00AD6EAC" w:rsidRDefault="00B4057C" w:rsidP="00B4057C">
      <w:pPr>
        <w:jc w:val="center"/>
        <w:rPr>
          <w:b/>
          <w:sz w:val="28"/>
          <w:szCs w:val="28"/>
        </w:rPr>
      </w:pPr>
    </w:p>
    <w:p w14:paraId="1A0434C5" w14:textId="77777777" w:rsidR="00B4057C" w:rsidRPr="00AD6EAC" w:rsidRDefault="00B4057C" w:rsidP="00B4057C">
      <w:pPr>
        <w:jc w:val="center"/>
        <w:rPr>
          <w:b/>
          <w:sz w:val="28"/>
          <w:szCs w:val="28"/>
        </w:rPr>
      </w:pPr>
    </w:p>
    <w:p w14:paraId="2E692BBB" w14:textId="77777777" w:rsidR="00B4057C" w:rsidRPr="00AD6EAC" w:rsidRDefault="00B4057C" w:rsidP="00B4057C">
      <w:pPr>
        <w:spacing w:line="360" w:lineRule="auto"/>
        <w:jc w:val="center"/>
        <w:rPr>
          <w:b/>
          <w:sz w:val="28"/>
          <w:szCs w:val="28"/>
        </w:rPr>
      </w:pPr>
      <w:r w:rsidRPr="00AD6EAC">
        <w:rPr>
          <w:b/>
          <w:sz w:val="28"/>
          <w:szCs w:val="28"/>
        </w:rPr>
        <w:t>ПРИКАЗ</w:t>
      </w:r>
    </w:p>
    <w:p w14:paraId="13BF6753" w14:textId="77777777" w:rsidR="00B4057C" w:rsidRPr="00AD6EAC" w:rsidRDefault="00B4057C" w:rsidP="00B4057C">
      <w:pPr>
        <w:spacing w:line="360" w:lineRule="auto"/>
        <w:jc w:val="center"/>
        <w:rPr>
          <w:sz w:val="28"/>
          <w:szCs w:val="28"/>
        </w:rPr>
      </w:pPr>
      <w:r w:rsidRPr="00AD6EAC">
        <w:rPr>
          <w:sz w:val="28"/>
          <w:szCs w:val="28"/>
        </w:rPr>
        <w:t>Самара</w:t>
      </w:r>
    </w:p>
    <w:p w14:paraId="30EB8C15" w14:textId="77777777" w:rsidR="00B4057C" w:rsidRPr="00AD6EAC" w:rsidRDefault="00B4057C" w:rsidP="00B4057C">
      <w:pPr>
        <w:spacing w:line="360" w:lineRule="auto"/>
        <w:jc w:val="center"/>
        <w:rPr>
          <w:sz w:val="28"/>
          <w:szCs w:val="28"/>
        </w:rPr>
      </w:pPr>
      <w:r w:rsidRPr="00AD6EAC">
        <w:rPr>
          <w:sz w:val="28"/>
          <w:szCs w:val="28"/>
        </w:rPr>
        <w:t xml:space="preserve">№ __________                       </w:t>
      </w:r>
      <w:r>
        <w:rPr>
          <w:sz w:val="28"/>
          <w:szCs w:val="28"/>
        </w:rPr>
        <w:t xml:space="preserve">                              </w:t>
      </w:r>
      <w:r w:rsidRPr="00AD6EAC">
        <w:rPr>
          <w:sz w:val="28"/>
          <w:szCs w:val="28"/>
        </w:rPr>
        <w:t xml:space="preserve">    «</w:t>
      </w:r>
      <w:r>
        <w:rPr>
          <w:sz w:val="28"/>
          <w:szCs w:val="28"/>
        </w:rPr>
        <w:t xml:space="preserve">    </w:t>
      </w:r>
      <w:r w:rsidRPr="00AD6EAC">
        <w:rPr>
          <w:sz w:val="28"/>
          <w:szCs w:val="28"/>
        </w:rPr>
        <w:t xml:space="preserve">» </w:t>
      </w:r>
      <w:r w:rsidR="004F4B79">
        <w:rPr>
          <w:sz w:val="28"/>
          <w:szCs w:val="28"/>
        </w:rPr>
        <w:t>____________</w:t>
      </w:r>
      <w:r w:rsidRPr="00AD6EAC">
        <w:rPr>
          <w:sz w:val="28"/>
          <w:szCs w:val="28"/>
        </w:rPr>
        <w:t xml:space="preserve"> 20</w:t>
      </w:r>
      <w:r w:rsidR="0056093B">
        <w:rPr>
          <w:sz w:val="28"/>
          <w:szCs w:val="28"/>
        </w:rPr>
        <w:t>2</w:t>
      </w:r>
      <w:r w:rsidR="00D27EB6">
        <w:rPr>
          <w:sz w:val="28"/>
          <w:szCs w:val="28"/>
        </w:rPr>
        <w:t>2</w:t>
      </w:r>
      <w:r w:rsidRPr="00AD6EAC">
        <w:rPr>
          <w:sz w:val="28"/>
          <w:szCs w:val="28"/>
        </w:rPr>
        <w:t xml:space="preserve"> года</w:t>
      </w:r>
    </w:p>
    <w:p w14:paraId="5769CC8E" w14:textId="77777777" w:rsidR="00B4057C" w:rsidRPr="00AD6EAC" w:rsidRDefault="00B4057C" w:rsidP="00B4057C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14:paraId="10D95601" w14:textId="77777777" w:rsidR="00B4057C" w:rsidRPr="00AD6EAC" w:rsidRDefault="00B4057C" w:rsidP="00B4057C">
      <w:pPr>
        <w:tabs>
          <w:tab w:val="left" w:pos="696"/>
        </w:tabs>
        <w:autoSpaceDE w:val="0"/>
        <w:autoSpaceDN w:val="0"/>
        <w:adjustRightInd w:val="0"/>
        <w:spacing w:line="480" w:lineRule="exact"/>
        <w:ind w:left="382" w:right="14"/>
        <w:jc w:val="both"/>
        <w:rPr>
          <w:rFonts w:eastAsiaTheme="minorEastAsia"/>
          <w:sz w:val="26"/>
          <w:szCs w:val="26"/>
        </w:rPr>
      </w:pPr>
    </w:p>
    <w:p w14:paraId="7CC525D9" w14:textId="0E61039A" w:rsidR="00D27EB6" w:rsidRDefault="00D27EB6" w:rsidP="00530255">
      <w:pPr>
        <w:pStyle w:val="Style9"/>
        <w:widowControl/>
        <w:spacing w:line="276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На основании </w:t>
      </w:r>
      <w:r w:rsidR="00530255">
        <w:rPr>
          <w:rStyle w:val="FontStyle22"/>
          <w:sz w:val="28"/>
          <w:szCs w:val="28"/>
        </w:rPr>
        <w:t>Р</w:t>
      </w:r>
      <w:r>
        <w:rPr>
          <w:rStyle w:val="FontStyle22"/>
          <w:sz w:val="28"/>
          <w:szCs w:val="28"/>
        </w:rPr>
        <w:t xml:space="preserve">ешения Ученого совета от 29.12.2022 г., протокол № </w:t>
      </w:r>
      <w:r w:rsidR="003339ED">
        <w:rPr>
          <w:rStyle w:val="FontStyle22"/>
          <w:sz w:val="28"/>
          <w:szCs w:val="28"/>
        </w:rPr>
        <w:t>4</w:t>
      </w:r>
    </w:p>
    <w:p w14:paraId="3249EC98" w14:textId="77777777" w:rsidR="000029C1" w:rsidRDefault="000029C1" w:rsidP="000029C1">
      <w:pPr>
        <w:pStyle w:val="Style9"/>
        <w:widowControl/>
        <w:spacing w:line="276" w:lineRule="auto"/>
        <w:ind w:left="690"/>
        <w:rPr>
          <w:rStyle w:val="FontStyle22"/>
          <w:sz w:val="28"/>
          <w:szCs w:val="28"/>
        </w:rPr>
      </w:pPr>
    </w:p>
    <w:p w14:paraId="5906594F" w14:textId="5B4CA849" w:rsidR="000029C1" w:rsidRDefault="000029C1" w:rsidP="00530255">
      <w:pPr>
        <w:pStyle w:val="Style9"/>
        <w:widowControl/>
        <w:spacing w:line="240" w:lineRule="auto"/>
        <w:ind w:left="690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ПРИКАЗЫВАЮ:</w:t>
      </w:r>
    </w:p>
    <w:p w14:paraId="26E0EE9C" w14:textId="77777777" w:rsidR="00530255" w:rsidRDefault="00530255" w:rsidP="00530255">
      <w:pPr>
        <w:pStyle w:val="Style9"/>
        <w:widowControl/>
        <w:spacing w:line="240" w:lineRule="auto"/>
        <w:ind w:left="690"/>
        <w:jc w:val="center"/>
        <w:rPr>
          <w:rStyle w:val="FontStyle22"/>
          <w:sz w:val="28"/>
          <w:szCs w:val="28"/>
        </w:rPr>
      </w:pPr>
    </w:p>
    <w:p w14:paraId="3F8734AD" w14:textId="77777777" w:rsidR="00530255" w:rsidRPr="00530255" w:rsidRDefault="0037053F" w:rsidP="00530255">
      <w:pPr>
        <w:pStyle w:val="Style9"/>
        <w:widowControl/>
        <w:numPr>
          <w:ilvl w:val="0"/>
          <w:numId w:val="14"/>
        </w:numPr>
        <w:spacing w:after="120" w:line="240" w:lineRule="auto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Создать Управление по организации научных исследований и </w:t>
      </w:r>
      <w:r w:rsidRPr="00D27EB6">
        <w:rPr>
          <w:sz w:val="28"/>
          <w:szCs w:val="28"/>
        </w:rPr>
        <w:t xml:space="preserve">подготовки научных кадров </w:t>
      </w:r>
      <w:r w:rsidRPr="00530255">
        <w:rPr>
          <w:sz w:val="28"/>
          <w:szCs w:val="28"/>
        </w:rPr>
        <w:t>ФГАОУ ВО «СГЭУ».</w:t>
      </w:r>
    </w:p>
    <w:p w14:paraId="14C17B04" w14:textId="77777777" w:rsidR="00530255" w:rsidRPr="00530255" w:rsidRDefault="000029C1" w:rsidP="00530255">
      <w:pPr>
        <w:pStyle w:val="Style9"/>
        <w:widowControl/>
        <w:numPr>
          <w:ilvl w:val="0"/>
          <w:numId w:val="14"/>
        </w:numPr>
        <w:spacing w:after="120" w:line="240" w:lineRule="auto"/>
        <w:rPr>
          <w:sz w:val="28"/>
          <w:szCs w:val="28"/>
        </w:rPr>
      </w:pPr>
      <w:r w:rsidRPr="00530255">
        <w:rPr>
          <w:sz w:val="28"/>
          <w:szCs w:val="28"/>
        </w:rPr>
        <w:t>Ввести в действие</w:t>
      </w:r>
      <w:r w:rsidR="00B4057C" w:rsidRPr="00530255">
        <w:rPr>
          <w:sz w:val="28"/>
          <w:szCs w:val="28"/>
        </w:rPr>
        <w:t xml:space="preserve"> Положение об </w:t>
      </w:r>
      <w:r w:rsidR="00530255" w:rsidRPr="00530255">
        <w:rPr>
          <w:sz w:val="28"/>
          <w:szCs w:val="28"/>
        </w:rPr>
        <w:t>У</w:t>
      </w:r>
      <w:r w:rsidR="00D27EB6" w:rsidRPr="00530255">
        <w:rPr>
          <w:sz w:val="28"/>
          <w:szCs w:val="28"/>
        </w:rPr>
        <w:t>правлении</w:t>
      </w:r>
      <w:r w:rsidR="00B4057C" w:rsidRPr="00530255">
        <w:rPr>
          <w:sz w:val="28"/>
          <w:szCs w:val="28"/>
        </w:rPr>
        <w:t xml:space="preserve"> </w:t>
      </w:r>
      <w:r w:rsidR="008E5B65" w:rsidRPr="00530255">
        <w:rPr>
          <w:sz w:val="28"/>
          <w:szCs w:val="28"/>
        </w:rPr>
        <w:t xml:space="preserve">организации научных исследований и подготовки научных кадров </w:t>
      </w:r>
      <w:r w:rsidR="00B4057C" w:rsidRPr="00530255">
        <w:rPr>
          <w:sz w:val="28"/>
          <w:szCs w:val="28"/>
        </w:rPr>
        <w:t>ФГ</w:t>
      </w:r>
      <w:r w:rsidR="0056093B" w:rsidRPr="00530255">
        <w:rPr>
          <w:sz w:val="28"/>
          <w:szCs w:val="28"/>
        </w:rPr>
        <w:t>А</w:t>
      </w:r>
      <w:r w:rsidR="00B4057C" w:rsidRPr="00530255">
        <w:rPr>
          <w:sz w:val="28"/>
          <w:szCs w:val="28"/>
        </w:rPr>
        <w:t>ОУ ВО «СГЭУ».</w:t>
      </w:r>
    </w:p>
    <w:p w14:paraId="4A0E402A" w14:textId="77777777" w:rsidR="00530255" w:rsidRPr="00530255" w:rsidRDefault="0037053F" w:rsidP="00530255">
      <w:pPr>
        <w:pStyle w:val="Style9"/>
        <w:widowControl/>
        <w:numPr>
          <w:ilvl w:val="0"/>
          <w:numId w:val="14"/>
        </w:numPr>
        <w:spacing w:after="120" w:line="240" w:lineRule="auto"/>
        <w:rPr>
          <w:sz w:val="28"/>
          <w:szCs w:val="28"/>
        </w:rPr>
      </w:pPr>
      <w:r w:rsidRPr="00530255">
        <w:rPr>
          <w:sz w:val="28"/>
          <w:szCs w:val="28"/>
        </w:rPr>
        <w:t xml:space="preserve">Начальнику </w:t>
      </w:r>
      <w:r w:rsidR="00530255" w:rsidRPr="00530255">
        <w:rPr>
          <w:sz w:val="28"/>
          <w:szCs w:val="28"/>
        </w:rPr>
        <w:t>планово-финансового управления Золотовицкой Ю.В. внести соответствующие изменения в организационную структуру и штатное расписание университета.</w:t>
      </w:r>
    </w:p>
    <w:p w14:paraId="23665491" w14:textId="77777777" w:rsidR="00530255" w:rsidRPr="00530255" w:rsidRDefault="00530255" w:rsidP="00530255">
      <w:pPr>
        <w:pStyle w:val="Style9"/>
        <w:widowControl/>
        <w:numPr>
          <w:ilvl w:val="0"/>
          <w:numId w:val="14"/>
        </w:numPr>
        <w:spacing w:after="120" w:line="240" w:lineRule="auto"/>
        <w:rPr>
          <w:sz w:val="28"/>
          <w:szCs w:val="28"/>
        </w:rPr>
      </w:pPr>
      <w:r w:rsidRPr="00530255">
        <w:rPr>
          <w:sz w:val="28"/>
          <w:szCs w:val="28"/>
        </w:rPr>
        <w:t xml:space="preserve">Начальнику управления по связям с общественностью и рекламе Пастернацкой О.П. внести изменения в раздел официального сайта университета «Структура». </w:t>
      </w:r>
    </w:p>
    <w:p w14:paraId="76111727" w14:textId="77777777" w:rsidR="00530255" w:rsidRPr="00530255" w:rsidRDefault="00530255" w:rsidP="00530255">
      <w:pPr>
        <w:pStyle w:val="Style9"/>
        <w:widowControl/>
        <w:numPr>
          <w:ilvl w:val="0"/>
          <w:numId w:val="14"/>
        </w:numPr>
        <w:spacing w:after="120" w:line="240" w:lineRule="auto"/>
        <w:rPr>
          <w:sz w:val="28"/>
          <w:szCs w:val="28"/>
        </w:rPr>
      </w:pPr>
      <w:r w:rsidRPr="00530255">
        <w:rPr>
          <w:sz w:val="28"/>
          <w:szCs w:val="28"/>
        </w:rPr>
        <w:t xml:space="preserve">Помощнику проректора по административной работе Семыкиной О.Ю. внести изменения в раздел «Сведения об образовательной организации» на официальном сайте университета через информационный модуль </w:t>
      </w:r>
      <w:r w:rsidRPr="00530255">
        <w:rPr>
          <w:sz w:val="28"/>
          <w:szCs w:val="28"/>
          <w:lang w:val="en-US"/>
        </w:rPr>
        <w:t>VICON</w:t>
      </w:r>
      <w:r w:rsidRPr="00530255">
        <w:rPr>
          <w:sz w:val="28"/>
          <w:szCs w:val="28"/>
        </w:rPr>
        <w:t>.</w:t>
      </w:r>
    </w:p>
    <w:p w14:paraId="0EC582D3" w14:textId="5E86D7C9" w:rsidR="0037053F" w:rsidRPr="00530255" w:rsidRDefault="0037053F" w:rsidP="00530255">
      <w:pPr>
        <w:pStyle w:val="Style9"/>
        <w:widowControl/>
        <w:numPr>
          <w:ilvl w:val="0"/>
          <w:numId w:val="14"/>
        </w:numPr>
        <w:spacing w:after="120" w:line="240" w:lineRule="auto"/>
        <w:rPr>
          <w:sz w:val="28"/>
          <w:szCs w:val="28"/>
        </w:rPr>
      </w:pPr>
      <w:r w:rsidRPr="00530255">
        <w:rPr>
          <w:sz w:val="28"/>
          <w:szCs w:val="28"/>
        </w:rPr>
        <w:t xml:space="preserve">Контроль за исполнением </w:t>
      </w:r>
      <w:r w:rsidR="00530255" w:rsidRPr="00530255">
        <w:rPr>
          <w:sz w:val="28"/>
          <w:szCs w:val="28"/>
        </w:rPr>
        <w:t>настоящего приказа оставляю за собой.</w:t>
      </w:r>
    </w:p>
    <w:p w14:paraId="5FD00E91" w14:textId="77777777" w:rsidR="00B4057C" w:rsidRPr="008401DE" w:rsidRDefault="007127BC" w:rsidP="00B4057C">
      <w:pPr>
        <w:tabs>
          <w:tab w:val="left" w:pos="696"/>
        </w:tabs>
        <w:autoSpaceDE w:val="0"/>
        <w:autoSpaceDN w:val="0"/>
        <w:adjustRightInd w:val="0"/>
        <w:spacing w:before="497" w:after="485" w:line="480" w:lineRule="exact"/>
        <w:ind w:left="382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Врио</w:t>
      </w:r>
      <w:r w:rsidR="00A2453D" w:rsidRPr="008401DE">
        <w:rPr>
          <w:rFonts w:eastAsiaTheme="minorEastAsia"/>
          <w:sz w:val="28"/>
          <w:szCs w:val="28"/>
        </w:rPr>
        <w:t xml:space="preserve"> ректора                                      </w:t>
      </w:r>
      <w:r w:rsidR="00D27EB6">
        <w:rPr>
          <w:rFonts w:eastAsiaTheme="minorEastAsia"/>
          <w:sz w:val="28"/>
          <w:szCs w:val="28"/>
        </w:rPr>
        <w:t xml:space="preserve">   </w:t>
      </w:r>
      <w:r w:rsidR="00A2453D" w:rsidRPr="008401DE">
        <w:rPr>
          <w:rFonts w:eastAsiaTheme="minorEastAsia"/>
          <w:sz w:val="28"/>
          <w:szCs w:val="28"/>
        </w:rPr>
        <w:t xml:space="preserve">            </w:t>
      </w:r>
      <w:r>
        <w:rPr>
          <w:rFonts w:eastAsiaTheme="minorEastAsia"/>
          <w:sz w:val="28"/>
          <w:szCs w:val="28"/>
        </w:rPr>
        <w:t xml:space="preserve">                   </w:t>
      </w:r>
      <w:r w:rsidR="00A2453D" w:rsidRPr="008401DE">
        <w:rPr>
          <w:rFonts w:eastAsiaTheme="minorEastAsia"/>
          <w:sz w:val="28"/>
          <w:szCs w:val="28"/>
        </w:rPr>
        <w:t xml:space="preserve"> Е.А. Кандрашина</w:t>
      </w:r>
    </w:p>
    <w:p w14:paraId="4BCBC6FD" w14:textId="77777777" w:rsidR="00A2453D" w:rsidRPr="008401DE" w:rsidRDefault="00A2453D" w:rsidP="00B4057C">
      <w:pPr>
        <w:tabs>
          <w:tab w:val="left" w:pos="696"/>
        </w:tabs>
        <w:autoSpaceDE w:val="0"/>
        <w:autoSpaceDN w:val="0"/>
        <w:adjustRightInd w:val="0"/>
        <w:spacing w:before="497" w:after="485" w:line="480" w:lineRule="exact"/>
        <w:ind w:left="382"/>
        <w:jc w:val="both"/>
        <w:rPr>
          <w:rFonts w:eastAsiaTheme="minorEastAsia"/>
          <w:sz w:val="28"/>
          <w:szCs w:val="28"/>
        </w:rPr>
      </w:pPr>
    </w:p>
    <w:p w14:paraId="639DAA7B" w14:textId="1FC15AC3" w:rsidR="007127BC" w:rsidRDefault="00530255" w:rsidP="00B4057C">
      <w:pPr>
        <w:tabs>
          <w:tab w:val="left" w:pos="696"/>
        </w:tabs>
        <w:autoSpaceDE w:val="0"/>
        <w:autoSpaceDN w:val="0"/>
        <w:adjustRightInd w:val="0"/>
        <w:spacing w:before="497" w:after="485" w:line="480" w:lineRule="exact"/>
        <w:ind w:left="382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Разработчик: проректор по научной работе и инновационному развитию Гусева М.С.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2176"/>
        <w:gridCol w:w="2691"/>
      </w:tblGrid>
      <w:tr w:rsidR="007127BC" w14:paraId="5ECC5C7C" w14:textId="77777777" w:rsidTr="00530255">
        <w:tc>
          <w:tcPr>
            <w:tcW w:w="4631" w:type="dxa"/>
          </w:tcPr>
          <w:p w14:paraId="3C7550AF" w14:textId="77777777" w:rsidR="007127BC" w:rsidRDefault="007127BC" w:rsidP="002D0EF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СОГЛАСОВАНО:</w:t>
            </w:r>
          </w:p>
          <w:p w14:paraId="7BA511A7" w14:textId="77777777" w:rsidR="007127BC" w:rsidRDefault="007127BC" w:rsidP="002D0EF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14:paraId="06A329D5" w14:textId="77777777" w:rsidR="007127BC" w:rsidRDefault="007127BC" w:rsidP="002D0EF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691" w:type="dxa"/>
            <w:vAlign w:val="bottom"/>
          </w:tcPr>
          <w:p w14:paraId="3C889517" w14:textId="77777777" w:rsidR="007127BC" w:rsidRDefault="007127BC" w:rsidP="002D0EFC">
            <w:pPr>
              <w:suppressAutoHyphens/>
              <w:rPr>
                <w:sz w:val="28"/>
                <w:szCs w:val="28"/>
              </w:rPr>
            </w:pPr>
          </w:p>
        </w:tc>
      </w:tr>
      <w:tr w:rsidR="007127BC" w14:paraId="6E4CF73B" w14:textId="77777777" w:rsidTr="00530255">
        <w:tc>
          <w:tcPr>
            <w:tcW w:w="4631" w:type="dxa"/>
          </w:tcPr>
          <w:p w14:paraId="6104E5AD" w14:textId="77777777" w:rsidR="007127BC" w:rsidRDefault="007127BC" w:rsidP="002D0EFC">
            <w:pPr>
              <w:jc w:val="both"/>
              <w:rPr>
                <w:sz w:val="28"/>
                <w:szCs w:val="28"/>
              </w:rPr>
            </w:pPr>
            <w:r w:rsidRPr="00A1709A">
              <w:rPr>
                <w:sz w:val="28"/>
                <w:szCs w:val="28"/>
              </w:rPr>
              <w:t xml:space="preserve">Проректор по </w:t>
            </w:r>
            <w:r>
              <w:rPr>
                <w:sz w:val="28"/>
                <w:szCs w:val="28"/>
              </w:rPr>
              <w:t xml:space="preserve">административной </w:t>
            </w:r>
            <w:r w:rsidRPr="00A1709A">
              <w:rPr>
                <w:sz w:val="28"/>
                <w:szCs w:val="28"/>
              </w:rPr>
              <w:t xml:space="preserve"> работе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6" w:type="dxa"/>
            <w:vAlign w:val="bottom"/>
          </w:tcPr>
          <w:p w14:paraId="13EBF584" w14:textId="1C24CA23" w:rsidR="007127BC" w:rsidRDefault="00530255" w:rsidP="0053025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691" w:type="dxa"/>
            <w:vAlign w:val="bottom"/>
          </w:tcPr>
          <w:p w14:paraId="5E36905C" w14:textId="77777777" w:rsidR="007127BC" w:rsidRDefault="007127BC" w:rsidP="00530255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Кандрашина </w:t>
            </w:r>
          </w:p>
        </w:tc>
      </w:tr>
      <w:tr w:rsidR="007127BC" w14:paraId="5840885A" w14:textId="77777777" w:rsidTr="00530255">
        <w:tc>
          <w:tcPr>
            <w:tcW w:w="4631" w:type="dxa"/>
          </w:tcPr>
          <w:p w14:paraId="19B57C29" w14:textId="77777777" w:rsidR="007127BC" w:rsidRDefault="007127BC" w:rsidP="002D0EFC">
            <w:pPr>
              <w:suppressAutoHyphens/>
              <w:rPr>
                <w:sz w:val="28"/>
                <w:szCs w:val="28"/>
              </w:rPr>
            </w:pPr>
          </w:p>
          <w:p w14:paraId="6268EFC2" w14:textId="77777777" w:rsidR="007127BC" w:rsidRDefault="007127BC" w:rsidP="002D0EF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14:paraId="6EC2CE86" w14:textId="77777777" w:rsidR="007127BC" w:rsidRDefault="007127BC" w:rsidP="0053025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2691" w:type="dxa"/>
            <w:vAlign w:val="bottom"/>
          </w:tcPr>
          <w:p w14:paraId="4279DDD8" w14:textId="77777777" w:rsidR="007127BC" w:rsidRDefault="007127BC" w:rsidP="00530255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530255" w14:paraId="7848406B" w14:textId="77777777" w:rsidTr="00530255">
        <w:tc>
          <w:tcPr>
            <w:tcW w:w="4631" w:type="dxa"/>
          </w:tcPr>
          <w:p w14:paraId="3EBBB937" w14:textId="77777777" w:rsidR="00530255" w:rsidRDefault="00530255" w:rsidP="00530255">
            <w:pPr>
              <w:jc w:val="both"/>
              <w:rPr>
                <w:sz w:val="28"/>
                <w:szCs w:val="28"/>
              </w:rPr>
            </w:pPr>
            <w:r w:rsidRPr="00A1709A">
              <w:rPr>
                <w:sz w:val="28"/>
                <w:szCs w:val="28"/>
              </w:rPr>
              <w:t>Проректор по научной работе</w:t>
            </w:r>
            <w:r>
              <w:rPr>
                <w:sz w:val="28"/>
                <w:szCs w:val="28"/>
              </w:rPr>
              <w:t xml:space="preserve"> </w:t>
            </w:r>
          </w:p>
          <w:p w14:paraId="42BD48A0" w14:textId="77777777" w:rsidR="00530255" w:rsidRDefault="00530255" w:rsidP="0053025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инновационному развитию</w:t>
            </w:r>
            <w:r w:rsidRPr="00A170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76" w:type="dxa"/>
            <w:vAlign w:val="bottom"/>
          </w:tcPr>
          <w:p w14:paraId="7297ED33" w14:textId="256E3649" w:rsidR="00530255" w:rsidRDefault="00530255" w:rsidP="0053025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691" w:type="dxa"/>
            <w:vAlign w:val="bottom"/>
          </w:tcPr>
          <w:p w14:paraId="4973BDE1" w14:textId="77777777" w:rsidR="00530255" w:rsidRDefault="00530255" w:rsidP="00530255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170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Pr="00A170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Гусева</w:t>
            </w:r>
          </w:p>
        </w:tc>
      </w:tr>
      <w:tr w:rsidR="00530255" w14:paraId="645F4C4E" w14:textId="77777777" w:rsidTr="00530255">
        <w:tc>
          <w:tcPr>
            <w:tcW w:w="4631" w:type="dxa"/>
          </w:tcPr>
          <w:p w14:paraId="06DC475B" w14:textId="77777777" w:rsidR="00530255" w:rsidRDefault="00530255" w:rsidP="0053025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76" w:type="dxa"/>
            <w:hideMark/>
          </w:tcPr>
          <w:p w14:paraId="4BAA128C" w14:textId="77777777" w:rsidR="00530255" w:rsidRDefault="00530255" w:rsidP="0053025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2691" w:type="dxa"/>
          </w:tcPr>
          <w:p w14:paraId="5696704E" w14:textId="77777777" w:rsidR="00530255" w:rsidRDefault="00530255" w:rsidP="00530255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530255" w14:paraId="586B4582" w14:textId="77777777" w:rsidTr="00530255">
        <w:tc>
          <w:tcPr>
            <w:tcW w:w="4631" w:type="dxa"/>
            <w:vAlign w:val="bottom"/>
            <w:hideMark/>
          </w:tcPr>
          <w:p w14:paraId="2084DBC4" w14:textId="77777777" w:rsidR="00530255" w:rsidRDefault="00530255" w:rsidP="0053025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кадров</w:t>
            </w:r>
          </w:p>
        </w:tc>
        <w:tc>
          <w:tcPr>
            <w:tcW w:w="2176" w:type="dxa"/>
            <w:vAlign w:val="bottom"/>
          </w:tcPr>
          <w:p w14:paraId="23EFBFCD" w14:textId="5BAA4642" w:rsidR="00530255" w:rsidRDefault="00530255" w:rsidP="0053025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691" w:type="dxa"/>
          </w:tcPr>
          <w:p w14:paraId="3F9DEDE5" w14:textId="77777777" w:rsidR="00530255" w:rsidRDefault="00530255" w:rsidP="00530255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28BC3C8A" w14:textId="77777777" w:rsidR="00530255" w:rsidRDefault="00530255" w:rsidP="00530255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О.Н. Ломовицкая </w:t>
            </w:r>
          </w:p>
        </w:tc>
      </w:tr>
      <w:tr w:rsidR="00530255" w14:paraId="531AADC4" w14:textId="77777777" w:rsidTr="00530255">
        <w:tc>
          <w:tcPr>
            <w:tcW w:w="4631" w:type="dxa"/>
          </w:tcPr>
          <w:p w14:paraId="26568217" w14:textId="77777777" w:rsidR="00530255" w:rsidRDefault="00530255" w:rsidP="0053025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76" w:type="dxa"/>
            <w:hideMark/>
          </w:tcPr>
          <w:p w14:paraId="5FC97B7A" w14:textId="77777777" w:rsidR="00530255" w:rsidRDefault="00530255" w:rsidP="0053025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2691" w:type="dxa"/>
          </w:tcPr>
          <w:p w14:paraId="4F92F054" w14:textId="77777777" w:rsidR="00530255" w:rsidRDefault="00530255" w:rsidP="00530255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530255" w14:paraId="13200582" w14:textId="77777777" w:rsidTr="00530255">
        <w:trPr>
          <w:trHeight w:val="498"/>
        </w:trPr>
        <w:tc>
          <w:tcPr>
            <w:tcW w:w="4631" w:type="dxa"/>
          </w:tcPr>
          <w:p w14:paraId="41891D95" w14:textId="77777777" w:rsidR="00530255" w:rsidRDefault="00530255" w:rsidP="00530255">
            <w:pPr>
              <w:suppressAutoHyphens/>
              <w:rPr>
                <w:sz w:val="28"/>
                <w:szCs w:val="28"/>
              </w:rPr>
            </w:pPr>
          </w:p>
          <w:p w14:paraId="4440ADC0" w14:textId="34D63AE4" w:rsidR="00530255" w:rsidRDefault="00530255" w:rsidP="00530255">
            <w:pPr>
              <w:suppressAutoHyphens/>
              <w:rPr>
                <w:sz w:val="28"/>
                <w:szCs w:val="28"/>
              </w:rPr>
            </w:pPr>
            <w:r w:rsidRPr="00530255">
              <w:rPr>
                <w:sz w:val="28"/>
                <w:szCs w:val="28"/>
              </w:rPr>
              <w:t>Правовое управление</w:t>
            </w:r>
          </w:p>
        </w:tc>
        <w:tc>
          <w:tcPr>
            <w:tcW w:w="2176" w:type="dxa"/>
            <w:vAlign w:val="bottom"/>
          </w:tcPr>
          <w:p w14:paraId="005689AD" w14:textId="77DEE782" w:rsidR="00530255" w:rsidRDefault="00530255" w:rsidP="0053025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691" w:type="dxa"/>
            <w:hideMark/>
          </w:tcPr>
          <w:p w14:paraId="6D5E2194" w14:textId="77777777" w:rsidR="00530255" w:rsidRDefault="00530255" w:rsidP="00530255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12EC6D0B" w14:textId="24C2A0BA" w:rsidR="00530255" w:rsidRDefault="00530255" w:rsidP="00530255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  <w:tr w:rsidR="00530255" w14:paraId="41AC3441" w14:textId="77777777" w:rsidTr="00530255">
        <w:trPr>
          <w:trHeight w:val="498"/>
        </w:trPr>
        <w:tc>
          <w:tcPr>
            <w:tcW w:w="4631" w:type="dxa"/>
          </w:tcPr>
          <w:p w14:paraId="335BD443" w14:textId="1B74D3F5" w:rsidR="00530255" w:rsidRDefault="00530255" w:rsidP="0053025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14:paraId="64EAE076" w14:textId="2C005D03" w:rsidR="00530255" w:rsidRDefault="00530255" w:rsidP="0053025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2691" w:type="dxa"/>
          </w:tcPr>
          <w:p w14:paraId="21B1EBB5" w14:textId="77777777" w:rsidR="00530255" w:rsidRDefault="00530255" w:rsidP="00530255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530255" w14:paraId="78A5CDBF" w14:textId="77777777" w:rsidTr="00530255">
        <w:trPr>
          <w:trHeight w:val="498"/>
        </w:trPr>
        <w:tc>
          <w:tcPr>
            <w:tcW w:w="4631" w:type="dxa"/>
          </w:tcPr>
          <w:p w14:paraId="27E28315" w14:textId="6BF41766" w:rsidR="00530255" w:rsidRDefault="00530255" w:rsidP="00530255">
            <w:pPr>
              <w:suppressAutoHyphens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Начальник </w:t>
            </w:r>
            <w:r w:rsidRPr="00530255">
              <w:rPr>
                <w:rFonts w:eastAsiaTheme="minorEastAsia"/>
                <w:sz w:val="28"/>
                <w:szCs w:val="28"/>
              </w:rPr>
              <w:t>планово-финансового управления</w:t>
            </w:r>
          </w:p>
        </w:tc>
        <w:tc>
          <w:tcPr>
            <w:tcW w:w="2176" w:type="dxa"/>
            <w:vAlign w:val="bottom"/>
          </w:tcPr>
          <w:p w14:paraId="37CB9605" w14:textId="01901F7E" w:rsidR="00530255" w:rsidRDefault="00530255" w:rsidP="0053025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691" w:type="dxa"/>
          </w:tcPr>
          <w:p w14:paraId="40BAAB38" w14:textId="77777777" w:rsidR="00530255" w:rsidRDefault="00530255" w:rsidP="00530255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18470C0B" w14:textId="7A709405" w:rsidR="00530255" w:rsidRDefault="00530255" w:rsidP="00530255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Золотовицкая </w:t>
            </w:r>
          </w:p>
        </w:tc>
      </w:tr>
      <w:tr w:rsidR="00530255" w14:paraId="69173154" w14:textId="77777777" w:rsidTr="00530255">
        <w:trPr>
          <w:trHeight w:val="498"/>
        </w:trPr>
        <w:tc>
          <w:tcPr>
            <w:tcW w:w="4631" w:type="dxa"/>
          </w:tcPr>
          <w:p w14:paraId="6467F128" w14:textId="77777777" w:rsidR="00530255" w:rsidRDefault="00530255" w:rsidP="00530255">
            <w:pPr>
              <w:suppressAutoHyphens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76" w:type="dxa"/>
          </w:tcPr>
          <w:p w14:paraId="029B6DB1" w14:textId="506A0A46" w:rsidR="00530255" w:rsidRDefault="00530255" w:rsidP="0053025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2691" w:type="dxa"/>
          </w:tcPr>
          <w:p w14:paraId="1FCBD0D5" w14:textId="77777777" w:rsidR="00530255" w:rsidRDefault="00530255" w:rsidP="00530255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14:paraId="4E800B26" w14:textId="77777777" w:rsidR="00B4057C" w:rsidRDefault="00B4057C" w:rsidP="00B4057C">
      <w:pPr>
        <w:pStyle w:val="Default"/>
        <w:jc w:val="center"/>
        <w:rPr>
          <w:b/>
        </w:rPr>
      </w:pPr>
    </w:p>
    <w:p w14:paraId="2138824F" w14:textId="77777777" w:rsidR="00B4057C" w:rsidRDefault="00B4057C" w:rsidP="00B4057C">
      <w:pPr>
        <w:pStyle w:val="Default"/>
        <w:jc w:val="center"/>
        <w:rPr>
          <w:b/>
        </w:rPr>
      </w:pPr>
    </w:p>
    <w:p w14:paraId="0FEBE406" w14:textId="77777777" w:rsidR="00B4057C" w:rsidRDefault="00B4057C" w:rsidP="00B4057C">
      <w:pPr>
        <w:pStyle w:val="Default"/>
        <w:jc w:val="center"/>
        <w:rPr>
          <w:b/>
        </w:rPr>
      </w:pPr>
    </w:p>
    <w:p w14:paraId="67976D0E" w14:textId="77777777" w:rsidR="00B4057C" w:rsidRDefault="00B4057C" w:rsidP="00B4057C">
      <w:pPr>
        <w:pStyle w:val="Default"/>
        <w:jc w:val="center"/>
        <w:rPr>
          <w:b/>
        </w:rPr>
      </w:pPr>
    </w:p>
    <w:p w14:paraId="373F98BD" w14:textId="77777777" w:rsidR="00B4057C" w:rsidRDefault="00B4057C" w:rsidP="00B4057C">
      <w:pPr>
        <w:pStyle w:val="Default"/>
        <w:jc w:val="center"/>
        <w:rPr>
          <w:b/>
        </w:rPr>
      </w:pPr>
    </w:p>
    <w:p w14:paraId="1DD35EA8" w14:textId="77777777" w:rsidR="00B4057C" w:rsidRDefault="00B4057C" w:rsidP="00B4057C">
      <w:pPr>
        <w:pStyle w:val="Default"/>
        <w:jc w:val="center"/>
        <w:rPr>
          <w:b/>
        </w:rPr>
      </w:pPr>
    </w:p>
    <w:p w14:paraId="50E31E42" w14:textId="77777777" w:rsidR="00B4057C" w:rsidRDefault="00B4057C" w:rsidP="00B4057C">
      <w:pPr>
        <w:pStyle w:val="Default"/>
        <w:jc w:val="center"/>
        <w:rPr>
          <w:b/>
        </w:rPr>
      </w:pPr>
    </w:p>
    <w:p w14:paraId="340CB1E7" w14:textId="77777777" w:rsidR="00B4057C" w:rsidRDefault="00B4057C" w:rsidP="00B4057C">
      <w:pPr>
        <w:pStyle w:val="Default"/>
        <w:jc w:val="center"/>
        <w:rPr>
          <w:b/>
        </w:rPr>
      </w:pPr>
    </w:p>
    <w:p w14:paraId="6611C248" w14:textId="77777777" w:rsidR="00B4057C" w:rsidRDefault="00B4057C" w:rsidP="00B4057C">
      <w:pPr>
        <w:pStyle w:val="Default"/>
        <w:jc w:val="center"/>
        <w:rPr>
          <w:b/>
        </w:rPr>
      </w:pPr>
    </w:p>
    <w:p w14:paraId="52573C6A" w14:textId="77777777" w:rsidR="00B4057C" w:rsidRDefault="00B4057C" w:rsidP="00B4057C">
      <w:pPr>
        <w:pStyle w:val="Default"/>
        <w:jc w:val="center"/>
        <w:rPr>
          <w:b/>
        </w:rPr>
      </w:pPr>
    </w:p>
    <w:p w14:paraId="77B59CCD" w14:textId="77777777" w:rsidR="00B4057C" w:rsidRDefault="00B4057C" w:rsidP="00B4057C">
      <w:pPr>
        <w:pStyle w:val="Default"/>
        <w:jc w:val="center"/>
        <w:rPr>
          <w:b/>
        </w:rPr>
      </w:pPr>
    </w:p>
    <w:p w14:paraId="0D4D4CB4" w14:textId="77777777" w:rsidR="00B4057C" w:rsidRDefault="00B4057C" w:rsidP="00B4057C">
      <w:pPr>
        <w:pStyle w:val="Default"/>
        <w:jc w:val="center"/>
        <w:rPr>
          <w:b/>
        </w:rPr>
      </w:pPr>
    </w:p>
    <w:p w14:paraId="69843BFA" w14:textId="77777777" w:rsidR="00B4057C" w:rsidRDefault="00B4057C" w:rsidP="00B4057C">
      <w:pPr>
        <w:pStyle w:val="Default"/>
        <w:jc w:val="center"/>
        <w:rPr>
          <w:b/>
        </w:rPr>
      </w:pPr>
    </w:p>
    <w:p w14:paraId="10FDD491" w14:textId="77777777" w:rsidR="00B4057C" w:rsidRDefault="00B4057C" w:rsidP="00B4057C">
      <w:pPr>
        <w:pStyle w:val="Default"/>
        <w:jc w:val="center"/>
        <w:rPr>
          <w:b/>
        </w:rPr>
      </w:pPr>
    </w:p>
    <w:p w14:paraId="74D083FB" w14:textId="77777777" w:rsidR="00B4057C" w:rsidRDefault="00B4057C" w:rsidP="00B4057C">
      <w:pPr>
        <w:pStyle w:val="Default"/>
        <w:jc w:val="center"/>
        <w:rPr>
          <w:b/>
        </w:rPr>
      </w:pPr>
    </w:p>
    <w:p w14:paraId="7E64350F" w14:textId="77777777" w:rsidR="00B4057C" w:rsidRDefault="00B4057C" w:rsidP="00B4057C">
      <w:pPr>
        <w:pStyle w:val="Default"/>
        <w:jc w:val="center"/>
        <w:rPr>
          <w:b/>
        </w:rPr>
      </w:pPr>
    </w:p>
    <w:p w14:paraId="65546A79" w14:textId="77777777" w:rsidR="00B4057C" w:rsidRDefault="00B4057C" w:rsidP="00B4057C">
      <w:pPr>
        <w:pStyle w:val="Default"/>
        <w:jc w:val="center"/>
        <w:rPr>
          <w:b/>
        </w:rPr>
      </w:pPr>
    </w:p>
    <w:p w14:paraId="72857EB1" w14:textId="77777777" w:rsidR="00B4057C" w:rsidRDefault="00B4057C" w:rsidP="00B4057C">
      <w:pPr>
        <w:pStyle w:val="Default"/>
        <w:jc w:val="center"/>
        <w:rPr>
          <w:b/>
        </w:rPr>
      </w:pPr>
    </w:p>
    <w:p w14:paraId="065A4B3C" w14:textId="77777777" w:rsidR="00B4057C" w:rsidRDefault="00B4057C" w:rsidP="00B4057C">
      <w:pPr>
        <w:pStyle w:val="Default"/>
        <w:jc w:val="center"/>
        <w:rPr>
          <w:b/>
        </w:rPr>
      </w:pPr>
    </w:p>
    <w:p w14:paraId="5104E4E2" w14:textId="77777777" w:rsidR="00B4057C" w:rsidRDefault="00B4057C" w:rsidP="00B4057C">
      <w:pPr>
        <w:pStyle w:val="Default"/>
        <w:jc w:val="center"/>
        <w:rPr>
          <w:b/>
        </w:rPr>
      </w:pPr>
    </w:p>
    <w:p w14:paraId="43CD92C2" w14:textId="77777777" w:rsidR="00B4057C" w:rsidRDefault="00B4057C" w:rsidP="00B4057C">
      <w:pPr>
        <w:pStyle w:val="Default"/>
        <w:jc w:val="center"/>
        <w:rPr>
          <w:b/>
        </w:rPr>
      </w:pPr>
    </w:p>
    <w:p w14:paraId="40840274" w14:textId="77777777" w:rsidR="00B4057C" w:rsidRDefault="00B4057C" w:rsidP="00B4057C">
      <w:pPr>
        <w:pStyle w:val="Default"/>
        <w:jc w:val="center"/>
        <w:rPr>
          <w:b/>
        </w:rPr>
      </w:pPr>
    </w:p>
    <w:p w14:paraId="235EFE26" w14:textId="77777777" w:rsidR="00B4057C" w:rsidRDefault="00B4057C" w:rsidP="00B4057C">
      <w:pPr>
        <w:pStyle w:val="Default"/>
        <w:jc w:val="center"/>
        <w:rPr>
          <w:b/>
        </w:rPr>
      </w:pPr>
    </w:p>
    <w:p w14:paraId="0E48C1C3" w14:textId="77777777" w:rsidR="00B4057C" w:rsidRDefault="00B4057C" w:rsidP="00B4057C">
      <w:pPr>
        <w:pStyle w:val="Default"/>
        <w:jc w:val="center"/>
        <w:rPr>
          <w:b/>
        </w:rPr>
      </w:pPr>
    </w:p>
    <w:p w14:paraId="183E1408" w14:textId="77777777" w:rsidR="00B4057C" w:rsidRDefault="00B4057C" w:rsidP="00B4057C">
      <w:pPr>
        <w:pStyle w:val="Default"/>
        <w:jc w:val="center"/>
        <w:rPr>
          <w:b/>
        </w:rPr>
      </w:pPr>
    </w:p>
    <w:p w14:paraId="2093479B" w14:textId="77777777" w:rsidR="00B4057C" w:rsidRDefault="00B4057C" w:rsidP="00B4057C">
      <w:pPr>
        <w:spacing w:after="200" w:line="276" w:lineRule="auto"/>
        <w:rPr>
          <w:b/>
          <w:color w:val="000000"/>
        </w:rPr>
      </w:pPr>
      <w:r>
        <w:rPr>
          <w:b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4324E" w14:paraId="020AC72C" w14:textId="77777777" w:rsidTr="002D0EFC">
        <w:tc>
          <w:tcPr>
            <w:tcW w:w="4672" w:type="dxa"/>
          </w:tcPr>
          <w:p w14:paraId="4D2ED0D6" w14:textId="77777777" w:rsidR="00F4324E" w:rsidRDefault="00F4324E" w:rsidP="002D0EFC">
            <w:r>
              <w:lastRenderedPageBreak/>
              <w:t>Министерство науки и высшего образования Российской Федерации</w:t>
            </w:r>
          </w:p>
          <w:p w14:paraId="180E7F2E" w14:textId="77777777" w:rsidR="00F4324E" w:rsidRDefault="00F4324E" w:rsidP="002D0EFC">
            <w:r>
              <w:t xml:space="preserve">федеральное государственное автономное образовательное учреждение </w:t>
            </w:r>
          </w:p>
          <w:p w14:paraId="7F31CE97" w14:textId="77777777" w:rsidR="00F4324E" w:rsidRDefault="00F4324E" w:rsidP="002D0EFC">
            <w:r>
              <w:t>высшего образования</w:t>
            </w:r>
          </w:p>
          <w:p w14:paraId="34CF709D" w14:textId="77777777" w:rsidR="00F4324E" w:rsidRDefault="00F4324E" w:rsidP="002D0EFC">
            <w:pPr>
              <w:rPr>
                <w:b/>
                <w:sz w:val="28"/>
                <w:szCs w:val="28"/>
              </w:rPr>
            </w:pPr>
            <w:r>
              <w:t>«Самарский государственный экономический университет»</w:t>
            </w:r>
          </w:p>
        </w:tc>
        <w:tc>
          <w:tcPr>
            <w:tcW w:w="4673" w:type="dxa"/>
          </w:tcPr>
          <w:p w14:paraId="15201752" w14:textId="77777777" w:rsidR="00F4324E" w:rsidRDefault="00F4324E" w:rsidP="002D0EFC">
            <w:pPr>
              <w:rPr>
                <w:b/>
              </w:rPr>
            </w:pPr>
            <w:r>
              <w:rPr>
                <w:b/>
              </w:rPr>
              <w:t>УТВЕРЖДЕНО</w:t>
            </w:r>
          </w:p>
          <w:p w14:paraId="0B2B67EE" w14:textId="77777777" w:rsidR="00F4324E" w:rsidRDefault="00F4324E" w:rsidP="002D0EFC">
            <w:r>
              <w:t>Ученым советом ФГАОУ ВО «СГЭУ»</w:t>
            </w:r>
          </w:p>
          <w:p w14:paraId="1B3EBF59" w14:textId="77777777" w:rsidR="00F4324E" w:rsidRDefault="00F4324E" w:rsidP="002D0EFC">
            <w:r>
              <w:t>протокол № ____ от __________202</w:t>
            </w:r>
            <w:r w:rsidR="00CF7390">
              <w:t>2</w:t>
            </w:r>
            <w:r>
              <w:t>г.</w:t>
            </w:r>
          </w:p>
          <w:p w14:paraId="513F816A" w14:textId="77777777" w:rsidR="00F4324E" w:rsidRDefault="00F4324E" w:rsidP="002D0EFC"/>
          <w:p w14:paraId="0C548F4F" w14:textId="77777777" w:rsidR="00F4324E" w:rsidRDefault="008B1BD1" w:rsidP="002D0EFC">
            <w:r>
              <w:t>Врио</w:t>
            </w:r>
            <w:r w:rsidR="00F4324E">
              <w:t xml:space="preserve"> ректора </w:t>
            </w:r>
            <w:r w:rsidR="0029755F" w:rsidRPr="0029755F">
              <w:rPr>
                <w:u w:val="single"/>
              </w:rPr>
              <w:t>_</w:t>
            </w:r>
            <w:r w:rsidR="00F4324E" w:rsidRPr="0029755F">
              <w:rPr>
                <w:u w:val="single"/>
              </w:rPr>
              <w:t>__________</w:t>
            </w:r>
            <w:r w:rsidR="00F4324E">
              <w:t>Е.А. Кандрашина</w:t>
            </w:r>
          </w:p>
          <w:p w14:paraId="230A8E56" w14:textId="77777777" w:rsidR="00F4324E" w:rsidRDefault="00F4324E" w:rsidP="002D0EFC"/>
          <w:p w14:paraId="67033B67" w14:textId="77777777" w:rsidR="00F4324E" w:rsidRDefault="00F4324E" w:rsidP="002D0EFC">
            <w:pPr>
              <w:rPr>
                <w:sz w:val="28"/>
                <w:szCs w:val="28"/>
              </w:rPr>
            </w:pPr>
            <w:r>
              <w:t xml:space="preserve">Приказ № ___ от __________ г. </w:t>
            </w:r>
          </w:p>
        </w:tc>
      </w:tr>
      <w:tr w:rsidR="00F4324E" w14:paraId="4DEA9F15" w14:textId="77777777" w:rsidTr="002D0EFC">
        <w:tc>
          <w:tcPr>
            <w:tcW w:w="4672" w:type="dxa"/>
          </w:tcPr>
          <w:p w14:paraId="728793E9" w14:textId="77777777" w:rsidR="00F4324E" w:rsidRDefault="00F4324E" w:rsidP="002D0EFC">
            <w:pPr>
              <w:rPr>
                <w:b/>
                <w:szCs w:val="28"/>
              </w:rPr>
            </w:pPr>
          </w:p>
          <w:p w14:paraId="564242F0" w14:textId="77777777" w:rsidR="007622AB" w:rsidRDefault="007622AB" w:rsidP="002D0EFC">
            <w:pPr>
              <w:rPr>
                <w:b/>
                <w:szCs w:val="28"/>
              </w:rPr>
            </w:pPr>
          </w:p>
          <w:p w14:paraId="470ED451" w14:textId="77777777" w:rsidR="007622AB" w:rsidRDefault="007622AB" w:rsidP="002D0EFC">
            <w:pPr>
              <w:rPr>
                <w:b/>
                <w:szCs w:val="28"/>
              </w:rPr>
            </w:pPr>
          </w:p>
          <w:p w14:paraId="1EF40D2E" w14:textId="77777777" w:rsidR="007622AB" w:rsidRDefault="007622AB" w:rsidP="002D0EFC">
            <w:pPr>
              <w:rPr>
                <w:b/>
                <w:szCs w:val="28"/>
              </w:rPr>
            </w:pPr>
          </w:p>
          <w:p w14:paraId="13AA6AD1" w14:textId="77777777" w:rsidR="00F4324E" w:rsidRDefault="00F4324E" w:rsidP="002D0E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ПОЛОЖЕНИЕ</w:t>
            </w:r>
          </w:p>
          <w:p w14:paraId="0BD083E2" w14:textId="62111739" w:rsidR="00F4324E" w:rsidRDefault="00F4324E" w:rsidP="00F4324E">
            <w:r>
              <w:t xml:space="preserve">об </w:t>
            </w:r>
            <w:r w:rsidR="00530255">
              <w:t>У</w:t>
            </w:r>
            <w:r w:rsidR="00CF7390">
              <w:t>правлении</w:t>
            </w:r>
            <w:r>
              <w:t xml:space="preserve"> организации научных исследований и подготовки научных кадров федерального государственного автономного образовательного учреждения высшего образования «Самарский государственный</w:t>
            </w:r>
          </w:p>
          <w:p w14:paraId="5960322B" w14:textId="77777777" w:rsidR="00F4324E" w:rsidRDefault="00F4324E" w:rsidP="00F4324E">
            <w:pPr>
              <w:rPr>
                <w:sz w:val="28"/>
                <w:szCs w:val="28"/>
              </w:rPr>
            </w:pPr>
            <w:r>
              <w:t>экономический университет»</w:t>
            </w:r>
          </w:p>
        </w:tc>
        <w:tc>
          <w:tcPr>
            <w:tcW w:w="4673" w:type="dxa"/>
          </w:tcPr>
          <w:p w14:paraId="5A7176E2" w14:textId="77777777" w:rsidR="00F4324E" w:rsidRDefault="00F4324E" w:rsidP="002D0EFC">
            <w:pPr>
              <w:rPr>
                <w:sz w:val="28"/>
                <w:szCs w:val="28"/>
              </w:rPr>
            </w:pPr>
          </w:p>
        </w:tc>
      </w:tr>
    </w:tbl>
    <w:p w14:paraId="3CE5C072" w14:textId="77777777" w:rsidR="00F4324E" w:rsidRDefault="00F4324E"/>
    <w:p w14:paraId="5514AAC2" w14:textId="77777777" w:rsidR="007622AB" w:rsidRDefault="007622AB"/>
    <w:p w14:paraId="14E7AA0C" w14:textId="77777777" w:rsidR="00B4057C" w:rsidRPr="00F20FEF" w:rsidRDefault="00B4057C" w:rsidP="00F20FEF">
      <w:pPr>
        <w:pStyle w:val="a4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F20FEF">
        <w:rPr>
          <w:b/>
          <w:sz w:val="28"/>
          <w:szCs w:val="28"/>
        </w:rPr>
        <w:t>Общие положения</w:t>
      </w:r>
    </w:p>
    <w:p w14:paraId="16735279" w14:textId="77777777" w:rsidR="00F20FEF" w:rsidRPr="00F20FEF" w:rsidRDefault="00F20FEF" w:rsidP="00F20FEF">
      <w:pPr>
        <w:pStyle w:val="a4"/>
        <w:rPr>
          <w:b/>
          <w:sz w:val="28"/>
          <w:szCs w:val="28"/>
        </w:rPr>
      </w:pPr>
    </w:p>
    <w:p w14:paraId="612FA3B4" w14:textId="716BA6F7" w:rsidR="00B4057C" w:rsidRPr="00836866" w:rsidRDefault="00B4057C" w:rsidP="00836866">
      <w:pPr>
        <w:ind w:firstLine="567"/>
        <w:jc w:val="both"/>
        <w:rPr>
          <w:sz w:val="28"/>
          <w:szCs w:val="28"/>
        </w:rPr>
      </w:pPr>
      <w:r w:rsidRPr="00836866">
        <w:rPr>
          <w:sz w:val="28"/>
          <w:szCs w:val="28"/>
        </w:rPr>
        <w:t xml:space="preserve">1.1. </w:t>
      </w:r>
      <w:r w:rsidR="00CF7390">
        <w:rPr>
          <w:sz w:val="28"/>
          <w:szCs w:val="28"/>
        </w:rPr>
        <w:t>Управление</w:t>
      </w:r>
      <w:r w:rsidRPr="00836866">
        <w:rPr>
          <w:sz w:val="28"/>
          <w:szCs w:val="28"/>
        </w:rPr>
        <w:t xml:space="preserve"> </w:t>
      </w:r>
      <w:r w:rsidR="00D656F9" w:rsidRPr="00D656F9">
        <w:rPr>
          <w:sz w:val="28"/>
          <w:szCs w:val="28"/>
        </w:rPr>
        <w:t>организации научных исследований и подготовки научных кадров</w:t>
      </w:r>
      <w:r w:rsidR="00A85913">
        <w:rPr>
          <w:sz w:val="28"/>
          <w:szCs w:val="28"/>
        </w:rPr>
        <w:t xml:space="preserve"> (далее – </w:t>
      </w:r>
      <w:r w:rsidR="00CF7390">
        <w:rPr>
          <w:sz w:val="28"/>
          <w:szCs w:val="28"/>
        </w:rPr>
        <w:t>У</w:t>
      </w:r>
      <w:r w:rsidR="008B1BD1">
        <w:rPr>
          <w:sz w:val="28"/>
          <w:szCs w:val="28"/>
        </w:rPr>
        <w:t>О</w:t>
      </w:r>
      <w:r w:rsidR="00A85913">
        <w:rPr>
          <w:sz w:val="28"/>
          <w:szCs w:val="28"/>
        </w:rPr>
        <w:t>НИПНК</w:t>
      </w:r>
      <w:r w:rsidR="00AA7357">
        <w:rPr>
          <w:sz w:val="28"/>
          <w:szCs w:val="28"/>
        </w:rPr>
        <w:t>;</w:t>
      </w:r>
      <w:r w:rsidR="001B2A74">
        <w:rPr>
          <w:sz w:val="28"/>
          <w:szCs w:val="28"/>
        </w:rPr>
        <w:t xml:space="preserve"> </w:t>
      </w:r>
      <w:r w:rsidR="00B808BE">
        <w:rPr>
          <w:sz w:val="28"/>
          <w:szCs w:val="28"/>
        </w:rPr>
        <w:t>управление</w:t>
      </w:r>
      <w:r w:rsidR="00A85913">
        <w:rPr>
          <w:sz w:val="28"/>
          <w:szCs w:val="28"/>
        </w:rPr>
        <w:t>)</w:t>
      </w:r>
      <w:r w:rsidR="00836866" w:rsidRPr="00836866">
        <w:rPr>
          <w:sz w:val="28"/>
          <w:szCs w:val="28"/>
        </w:rPr>
        <w:t xml:space="preserve"> </w:t>
      </w:r>
      <w:r w:rsidRPr="00836866">
        <w:rPr>
          <w:sz w:val="28"/>
          <w:szCs w:val="28"/>
        </w:rPr>
        <w:t xml:space="preserve">является структурным подразделением </w:t>
      </w:r>
      <w:r w:rsidR="00836866" w:rsidRPr="00836866">
        <w:rPr>
          <w:sz w:val="28"/>
          <w:szCs w:val="28"/>
        </w:rPr>
        <w:t>федерального</w:t>
      </w:r>
      <w:r w:rsidRPr="00836866">
        <w:rPr>
          <w:sz w:val="28"/>
          <w:szCs w:val="28"/>
        </w:rPr>
        <w:t xml:space="preserve"> государственного</w:t>
      </w:r>
      <w:r w:rsidR="00836866" w:rsidRPr="00836866">
        <w:rPr>
          <w:sz w:val="28"/>
          <w:szCs w:val="28"/>
        </w:rPr>
        <w:t xml:space="preserve"> </w:t>
      </w:r>
      <w:r w:rsidR="0056093B">
        <w:rPr>
          <w:sz w:val="28"/>
          <w:szCs w:val="28"/>
        </w:rPr>
        <w:t>автоном</w:t>
      </w:r>
      <w:r w:rsidRPr="00836866">
        <w:rPr>
          <w:sz w:val="28"/>
          <w:szCs w:val="28"/>
        </w:rPr>
        <w:t>ного образовательного учреждения высшего образования «Самарский</w:t>
      </w:r>
      <w:r w:rsidR="00836866" w:rsidRPr="00836866">
        <w:rPr>
          <w:sz w:val="28"/>
          <w:szCs w:val="28"/>
        </w:rPr>
        <w:t xml:space="preserve"> </w:t>
      </w:r>
      <w:r w:rsidRPr="00836866">
        <w:rPr>
          <w:sz w:val="28"/>
          <w:szCs w:val="28"/>
        </w:rPr>
        <w:t>государственный экономический университет» (далее - Университет).</w:t>
      </w:r>
    </w:p>
    <w:p w14:paraId="7BA80F9F" w14:textId="3BF206E2" w:rsidR="00A2453D" w:rsidRDefault="00B4057C" w:rsidP="00836866">
      <w:pPr>
        <w:ind w:firstLine="567"/>
        <w:jc w:val="both"/>
        <w:rPr>
          <w:sz w:val="28"/>
          <w:szCs w:val="28"/>
        </w:rPr>
      </w:pPr>
      <w:r w:rsidRPr="00836866">
        <w:rPr>
          <w:sz w:val="28"/>
          <w:szCs w:val="28"/>
        </w:rPr>
        <w:t>1.2.</w:t>
      </w:r>
      <w:r w:rsidR="00A85913" w:rsidRPr="00A85913">
        <w:t xml:space="preserve"> </w:t>
      </w:r>
      <w:r w:rsidR="00CF7390">
        <w:rPr>
          <w:sz w:val="28"/>
          <w:szCs w:val="28"/>
        </w:rPr>
        <w:t>У</w:t>
      </w:r>
      <w:r w:rsidR="008B1BD1">
        <w:rPr>
          <w:sz w:val="28"/>
          <w:szCs w:val="28"/>
        </w:rPr>
        <w:t>О</w:t>
      </w:r>
      <w:r w:rsidR="00AA7357">
        <w:rPr>
          <w:sz w:val="28"/>
          <w:szCs w:val="28"/>
        </w:rPr>
        <w:t>НИПНК</w:t>
      </w:r>
      <w:r w:rsidR="00A85913" w:rsidRPr="00A85913">
        <w:rPr>
          <w:sz w:val="28"/>
          <w:szCs w:val="28"/>
        </w:rPr>
        <w:t xml:space="preserve"> создается</w:t>
      </w:r>
      <w:r w:rsidR="00AA7357">
        <w:rPr>
          <w:sz w:val="28"/>
          <w:szCs w:val="28"/>
        </w:rPr>
        <w:t>, реорганизуется</w:t>
      </w:r>
      <w:r w:rsidR="00A85913" w:rsidRPr="00A85913">
        <w:rPr>
          <w:sz w:val="28"/>
          <w:szCs w:val="28"/>
        </w:rPr>
        <w:t xml:space="preserve"> и ликвидируется</w:t>
      </w:r>
      <w:r w:rsidR="000A4C4D">
        <w:rPr>
          <w:sz w:val="28"/>
          <w:szCs w:val="28"/>
        </w:rPr>
        <w:t xml:space="preserve"> на основании</w:t>
      </w:r>
      <w:r w:rsidR="00A85913" w:rsidRPr="00A85913">
        <w:rPr>
          <w:sz w:val="28"/>
          <w:szCs w:val="28"/>
        </w:rPr>
        <w:t xml:space="preserve"> </w:t>
      </w:r>
      <w:r w:rsidR="00AA7357">
        <w:rPr>
          <w:sz w:val="28"/>
          <w:szCs w:val="28"/>
        </w:rPr>
        <w:t>решен</w:t>
      </w:r>
      <w:r w:rsidR="000A4C4D">
        <w:rPr>
          <w:sz w:val="28"/>
          <w:szCs w:val="28"/>
        </w:rPr>
        <w:t>ия Ученого совета Университета, соответствующее изменение структуры Университета утверждается приказом ректора.</w:t>
      </w:r>
    </w:p>
    <w:p w14:paraId="796C41CA" w14:textId="7A573973" w:rsidR="00A85913" w:rsidRDefault="00B4057C" w:rsidP="00836866">
      <w:pPr>
        <w:ind w:firstLine="567"/>
        <w:jc w:val="both"/>
        <w:rPr>
          <w:sz w:val="28"/>
          <w:szCs w:val="28"/>
        </w:rPr>
      </w:pPr>
      <w:r w:rsidRPr="00836866">
        <w:rPr>
          <w:sz w:val="28"/>
          <w:szCs w:val="28"/>
        </w:rPr>
        <w:t>1.3.</w:t>
      </w:r>
      <w:r w:rsidR="00A85913" w:rsidRPr="00A85913">
        <w:t xml:space="preserve"> </w:t>
      </w:r>
      <w:r w:rsidR="008B1BD1">
        <w:rPr>
          <w:sz w:val="28"/>
          <w:szCs w:val="28"/>
        </w:rPr>
        <w:t xml:space="preserve">УОНИПНК </w:t>
      </w:r>
      <w:r w:rsidR="00A85913" w:rsidRPr="00A85913">
        <w:rPr>
          <w:sz w:val="28"/>
          <w:szCs w:val="28"/>
        </w:rPr>
        <w:t>находится в непосредственном подчинении проректора по научной работе и инновационному развитию</w:t>
      </w:r>
      <w:r w:rsidR="00A85913">
        <w:rPr>
          <w:sz w:val="28"/>
          <w:szCs w:val="28"/>
        </w:rPr>
        <w:t>.</w:t>
      </w:r>
    </w:p>
    <w:p w14:paraId="4924EC7A" w14:textId="77777777" w:rsidR="00836866" w:rsidRPr="00836866" w:rsidRDefault="00B4057C" w:rsidP="00836866">
      <w:pPr>
        <w:ind w:firstLine="567"/>
        <w:jc w:val="both"/>
        <w:rPr>
          <w:sz w:val="28"/>
          <w:szCs w:val="28"/>
        </w:rPr>
      </w:pPr>
      <w:r w:rsidRPr="00836866">
        <w:rPr>
          <w:sz w:val="28"/>
          <w:szCs w:val="28"/>
        </w:rPr>
        <w:t xml:space="preserve">1.4. </w:t>
      </w:r>
      <w:r w:rsidR="00245AA3">
        <w:rPr>
          <w:sz w:val="28"/>
          <w:szCs w:val="28"/>
        </w:rPr>
        <w:t>Управление</w:t>
      </w:r>
      <w:r w:rsidRPr="00836866">
        <w:rPr>
          <w:sz w:val="28"/>
          <w:szCs w:val="28"/>
        </w:rPr>
        <w:t xml:space="preserve"> возглавляет начальник</w:t>
      </w:r>
      <w:r w:rsidR="00A85913">
        <w:rPr>
          <w:sz w:val="28"/>
          <w:szCs w:val="28"/>
        </w:rPr>
        <w:t xml:space="preserve"> </w:t>
      </w:r>
      <w:r w:rsidR="008B1BD1">
        <w:rPr>
          <w:sz w:val="28"/>
          <w:szCs w:val="28"/>
        </w:rPr>
        <w:t>УОНИПНК</w:t>
      </w:r>
      <w:r w:rsidRPr="00836866">
        <w:rPr>
          <w:sz w:val="28"/>
          <w:szCs w:val="28"/>
        </w:rPr>
        <w:t>, назначаемый на должность приказом</w:t>
      </w:r>
      <w:r w:rsidR="00836866" w:rsidRPr="00836866">
        <w:rPr>
          <w:sz w:val="28"/>
          <w:szCs w:val="28"/>
        </w:rPr>
        <w:t xml:space="preserve"> </w:t>
      </w:r>
      <w:r w:rsidRPr="00836866">
        <w:rPr>
          <w:sz w:val="28"/>
          <w:szCs w:val="28"/>
        </w:rPr>
        <w:t xml:space="preserve">ректора Университета по </w:t>
      </w:r>
      <w:r w:rsidR="00836866" w:rsidRPr="00836866">
        <w:rPr>
          <w:sz w:val="28"/>
          <w:szCs w:val="28"/>
        </w:rPr>
        <w:t>преставлению</w:t>
      </w:r>
      <w:r w:rsidRPr="00836866">
        <w:rPr>
          <w:sz w:val="28"/>
          <w:szCs w:val="28"/>
        </w:rPr>
        <w:t xml:space="preserve"> проректора </w:t>
      </w:r>
      <w:r w:rsidR="00FA6F90" w:rsidRPr="00836866">
        <w:rPr>
          <w:sz w:val="28"/>
          <w:szCs w:val="28"/>
        </w:rPr>
        <w:t>по научной работе</w:t>
      </w:r>
      <w:r w:rsidR="00FA6F90">
        <w:rPr>
          <w:sz w:val="28"/>
          <w:szCs w:val="28"/>
        </w:rPr>
        <w:t xml:space="preserve"> и инновационному развитию</w:t>
      </w:r>
      <w:r w:rsidR="00836866" w:rsidRPr="00836866">
        <w:rPr>
          <w:sz w:val="28"/>
          <w:szCs w:val="28"/>
        </w:rPr>
        <w:t>.</w:t>
      </w:r>
    </w:p>
    <w:p w14:paraId="2890D52B" w14:textId="77777777" w:rsidR="00B4057C" w:rsidRPr="00836866" w:rsidRDefault="00A85913" w:rsidP="00836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Штатную численность </w:t>
      </w:r>
      <w:r w:rsidR="008B1BD1">
        <w:rPr>
          <w:sz w:val="28"/>
          <w:szCs w:val="28"/>
        </w:rPr>
        <w:t>УОНИПНК</w:t>
      </w:r>
      <w:r w:rsidRPr="00A85913">
        <w:rPr>
          <w:sz w:val="28"/>
          <w:szCs w:val="28"/>
        </w:rPr>
        <w:t xml:space="preserve"> </w:t>
      </w:r>
      <w:r w:rsidR="00B4057C" w:rsidRPr="00836866">
        <w:rPr>
          <w:sz w:val="28"/>
          <w:szCs w:val="28"/>
        </w:rPr>
        <w:t>утверждает ректор Университета,</w:t>
      </w:r>
      <w:r w:rsidR="00836866" w:rsidRPr="00836866">
        <w:rPr>
          <w:sz w:val="28"/>
          <w:szCs w:val="28"/>
        </w:rPr>
        <w:t xml:space="preserve"> </w:t>
      </w:r>
      <w:r w:rsidR="00B4057C" w:rsidRPr="00836866">
        <w:rPr>
          <w:sz w:val="28"/>
          <w:szCs w:val="28"/>
        </w:rPr>
        <w:t>исходя из условий и особенностей деятельности Университета по</w:t>
      </w:r>
      <w:r w:rsidR="00836866" w:rsidRPr="00836866">
        <w:rPr>
          <w:sz w:val="28"/>
          <w:szCs w:val="28"/>
        </w:rPr>
        <w:t xml:space="preserve"> </w:t>
      </w:r>
      <w:r w:rsidR="00B4057C" w:rsidRPr="00836866">
        <w:rPr>
          <w:sz w:val="28"/>
          <w:szCs w:val="28"/>
        </w:rPr>
        <w:t xml:space="preserve">представлению проректора </w:t>
      </w:r>
      <w:r w:rsidR="00FA6F90">
        <w:rPr>
          <w:sz w:val="28"/>
          <w:szCs w:val="28"/>
        </w:rPr>
        <w:t>по научной работе и инновационному развитию</w:t>
      </w:r>
      <w:r>
        <w:rPr>
          <w:sz w:val="28"/>
          <w:szCs w:val="28"/>
        </w:rPr>
        <w:t>.</w:t>
      </w:r>
    </w:p>
    <w:p w14:paraId="574EAC16" w14:textId="53E7AFFC" w:rsidR="00B4057C" w:rsidRPr="00836866" w:rsidRDefault="00B4057C" w:rsidP="00836866">
      <w:pPr>
        <w:ind w:firstLine="567"/>
        <w:jc w:val="both"/>
        <w:rPr>
          <w:sz w:val="28"/>
          <w:szCs w:val="28"/>
        </w:rPr>
      </w:pPr>
      <w:r w:rsidRPr="00836866">
        <w:rPr>
          <w:sz w:val="28"/>
          <w:szCs w:val="28"/>
        </w:rPr>
        <w:t xml:space="preserve">1.6. Работники </w:t>
      </w:r>
      <w:r w:rsidR="008B1BD1">
        <w:rPr>
          <w:sz w:val="28"/>
          <w:szCs w:val="28"/>
        </w:rPr>
        <w:t xml:space="preserve">УОНИПНК </w:t>
      </w:r>
      <w:r w:rsidRPr="00836866">
        <w:rPr>
          <w:sz w:val="28"/>
          <w:szCs w:val="28"/>
        </w:rPr>
        <w:t>назначаются на должности приказом ректора</w:t>
      </w:r>
      <w:r w:rsidR="00836866" w:rsidRPr="00836866">
        <w:rPr>
          <w:sz w:val="28"/>
          <w:szCs w:val="28"/>
        </w:rPr>
        <w:t xml:space="preserve"> </w:t>
      </w:r>
      <w:r w:rsidRPr="00836866">
        <w:rPr>
          <w:sz w:val="28"/>
          <w:szCs w:val="28"/>
        </w:rPr>
        <w:t xml:space="preserve">Университета по представлению начальника </w:t>
      </w:r>
      <w:r w:rsidR="00B808BE">
        <w:rPr>
          <w:sz w:val="28"/>
          <w:szCs w:val="28"/>
        </w:rPr>
        <w:t>управления</w:t>
      </w:r>
      <w:r w:rsidR="002232B1">
        <w:rPr>
          <w:sz w:val="28"/>
          <w:szCs w:val="28"/>
        </w:rPr>
        <w:t xml:space="preserve"> </w:t>
      </w:r>
      <w:r w:rsidRPr="00836866">
        <w:rPr>
          <w:sz w:val="28"/>
          <w:szCs w:val="28"/>
        </w:rPr>
        <w:t xml:space="preserve">по согласованию проректором </w:t>
      </w:r>
      <w:r w:rsidR="00FA6F90">
        <w:rPr>
          <w:sz w:val="28"/>
          <w:szCs w:val="28"/>
        </w:rPr>
        <w:t>по научной работе и инновационному развитию</w:t>
      </w:r>
      <w:r w:rsidRPr="00836866">
        <w:rPr>
          <w:sz w:val="28"/>
          <w:szCs w:val="28"/>
        </w:rPr>
        <w:t>.</w:t>
      </w:r>
    </w:p>
    <w:p w14:paraId="002C9D31" w14:textId="6C5C4E03" w:rsidR="00B4057C" w:rsidRPr="00836866" w:rsidRDefault="00B4057C" w:rsidP="00836866">
      <w:pPr>
        <w:ind w:firstLine="567"/>
        <w:jc w:val="both"/>
        <w:rPr>
          <w:sz w:val="28"/>
          <w:szCs w:val="28"/>
        </w:rPr>
      </w:pPr>
      <w:r w:rsidRPr="00836866">
        <w:rPr>
          <w:sz w:val="28"/>
          <w:szCs w:val="28"/>
        </w:rPr>
        <w:t xml:space="preserve">1.7. В своей работе </w:t>
      </w:r>
      <w:r w:rsidR="008B1BD1">
        <w:rPr>
          <w:sz w:val="28"/>
          <w:szCs w:val="28"/>
        </w:rPr>
        <w:t xml:space="preserve">УОНИПНК </w:t>
      </w:r>
      <w:r w:rsidRPr="00836866">
        <w:rPr>
          <w:sz w:val="28"/>
          <w:szCs w:val="28"/>
        </w:rPr>
        <w:t>руководствуется:</w:t>
      </w:r>
    </w:p>
    <w:p w14:paraId="4A970212" w14:textId="77777777" w:rsidR="00B4057C" w:rsidRDefault="00B4057C" w:rsidP="00836866">
      <w:pPr>
        <w:ind w:firstLine="567"/>
        <w:jc w:val="both"/>
        <w:rPr>
          <w:sz w:val="28"/>
          <w:szCs w:val="28"/>
        </w:rPr>
      </w:pPr>
      <w:r w:rsidRPr="00836866">
        <w:rPr>
          <w:sz w:val="28"/>
          <w:szCs w:val="28"/>
        </w:rPr>
        <w:t>- Федеральным законом от 29.12.2012</w:t>
      </w:r>
      <w:r w:rsidR="00C94C00">
        <w:rPr>
          <w:sz w:val="28"/>
          <w:szCs w:val="28"/>
        </w:rPr>
        <w:t xml:space="preserve"> г.</w:t>
      </w:r>
      <w:r w:rsidRPr="00836866">
        <w:rPr>
          <w:sz w:val="28"/>
          <w:szCs w:val="28"/>
        </w:rPr>
        <w:t xml:space="preserve"> №273-ФЗ </w:t>
      </w:r>
      <w:r w:rsidR="00C94C00">
        <w:rPr>
          <w:sz w:val="28"/>
          <w:szCs w:val="28"/>
        </w:rPr>
        <w:t>«</w:t>
      </w:r>
      <w:r w:rsidRPr="00836866">
        <w:rPr>
          <w:sz w:val="28"/>
          <w:szCs w:val="28"/>
        </w:rPr>
        <w:t>Об образовании в</w:t>
      </w:r>
      <w:r w:rsidR="00836866" w:rsidRPr="00836866">
        <w:rPr>
          <w:sz w:val="28"/>
          <w:szCs w:val="28"/>
        </w:rPr>
        <w:t xml:space="preserve"> </w:t>
      </w:r>
      <w:r w:rsidRPr="00836866">
        <w:rPr>
          <w:sz w:val="28"/>
          <w:szCs w:val="28"/>
        </w:rPr>
        <w:t>Российской Федерации</w:t>
      </w:r>
      <w:r w:rsidR="00C94C00">
        <w:rPr>
          <w:sz w:val="28"/>
          <w:szCs w:val="28"/>
        </w:rPr>
        <w:t>»</w:t>
      </w:r>
      <w:r w:rsidR="000A4C4D">
        <w:rPr>
          <w:sz w:val="28"/>
          <w:szCs w:val="28"/>
        </w:rPr>
        <w:t xml:space="preserve"> и иными нормативно-правовыми актами Российской Федерации в области образования</w:t>
      </w:r>
      <w:r w:rsidRPr="00836866">
        <w:rPr>
          <w:sz w:val="28"/>
          <w:szCs w:val="28"/>
        </w:rPr>
        <w:t>;</w:t>
      </w:r>
    </w:p>
    <w:p w14:paraId="1E3738E5" w14:textId="77777777" w:rsidR="002232B1" w:rsidRPr="000D6EF2" w:rsidRDefault="002232B1" w:rsidP="00836866">
      <w:pPr>
        <w:ind w:firstLine="567"/>
        <w:jc w:val="both"/>
        <w:rPr>
          <w:sz w:val="28"/>
          <w:szCs w:val="28"/>
        </w:rPr>
      </w:pPr>
      <w:r w:rsidRPr="000D6EF2">
        <w:rPr>
          <w:sz w:val="28"/>
          <w:szCs w:val="28"/>
        </w:rPr>
        <w:t>- Федеральным законом от 23.08.1996 г.  № 127-ФЗ «О науке и государственной научно-технической политике»;</w:t>
      </w:r>
    </w:p>
    <w:p w14:paraId="478E6E93" w14:textId="77777777" w:rsidR="002232B1" w:rsidRPr="000D6EF2" w:rsidRDefault="002232B1" w:rsidP="002232B1">
      <w:pPr>
        <w:ind w:firstLine="567"/>
        <w:jc w:val="both"/>
        <w:rPr>
          <w:sz w:val="28"/>
          <w:szCs w:val="28"/>
        </w:rPr>
      </w:pPr>
      <w:r w:rsidRPr="000D6EF2">
        <w:rPr>
          <w:sz w:val="28"/>
          <w:szCs w:val="28"/>
        </w:rPr>
        <w:lastRenderedPageBreak/>
        <w:t>- Постановлением Правительства РФ от 30 ноября 2021 г. № 2122 «Положение о подготовке научных и научно-педагогических кадров в аспирантуре (адъюнктуре)»;</w:t>
      </w:r>
    </w:p>
    <w:p w14:paraId="3E34DEE2" w14:textId="77777777" w:rsidR="00B4057C" w:rsidRPr="008629D1" w:rsidRDefault="00B4057C" w:rsidP="00836866">
      <w:pPr>
        <w:ind w:firstLine="567"/>
        <w:jc w:val="both"/>
        <w:rPr>
          <w:sz w:val="28"/>
          <w:szCs w:val="28"/>
        </w:rPr>
      </w:pPr>
      <w:r w:rsidRPr="008629D1">
        <w:rPr>
          <w:sz w:val="28"/>
          <w:szCs w:val="28"/>
        </w:rPr>
        <w:t xml:space="preserve">- </w:t>
      </w:r>
      <w:r w:rsidRPr="003339ED">
        <w:rPr>
          <w:sz w:val="28"/>
          <w:szCs w:val="28"/>
        </w:rPr>
        <w:t xml:space="preserve">Постановлением Правительства </w:t>
      </w:r>
      <w:r w:rsidR="00C94C00" w:rsidRPr="003339ED">
        <w:rPr>
          <w:sz w:val="28"/>
          <w:szCs w:val="28"/>
        </w:rPr>
        <w:t>Российской Федерации</w:t>
      </w:r>
      <w:r w:rsidRPr="003339ED">
        <w:rPr>
          <w:sz w:val="28"/>
          <w:szCs w:val="28"/>
        </w:rPr>
        <w:t xml:space="preserve"> от 04.04.2014</w:t>
      </w:r>
      <w:r w:rsidR="00C94C00" w:rsidRPr="003339ED">
        <w:rPr>
          <w:sz w:val="28"/>
          <w:szCs w:val="28"/>
        </w:rPr>
        <w:t xml:space="preserve"> </w:t>
      </w:r>
      <w:r w:rsidRPr="003339ED">
        <w:rPr>
          <w:sz w:val="28"/>
          <w:szCs w:val="28"/>
        </w:rPr>
        <w:t>г. № 267 «Об</w:t>
      </w:r>
      <w:r w:rsidR="00836866" w:rsidRPr="003339ED">
        <w:rPr>
          <w:sz w:val="28"/>
          <w:szCs w:val="28"/>
        </w:rPr>
        <w:t xml:space="preserve"> </w:t>
      </w:r>
      <w:r w:rsidRPr="003339ED">
        <w:rPr>
          <w:sz w:val="28"/>
          <w:szCs w:val="28"/>
        </w:rPr>
        <w:t>утверждении положения о докторантуре»</w:t>
      </w:r>
      <w:r w:rsidRPr="008629D1">
        <w:rPr>
          <w:sz w:val="28"/>
          <w:szCs w:val="28"/>
        </w:rPr>
        <w:t>;</w:t>
      </w:r>
    </w:p>
    <w:p w14:paraId="0D576A02" w14:textId="64EBBDB0" w:rsidR="002232B1" w:rsidRDefault="00C94C00" w:rsidP="002232B1">
      <w:pPr>
        <w:ind w:firstLine="567"/>
        <w:jc w:val="both"/>
        <w:rPr>
          <w:sz w:val="28"/>
          <w:szCs w:val="28"/>
        </w:rPr>
      </w:pPr>
      <w:r w:rsidRPr="008629D1">
        <w:rPr>
          <w:sz w:val="28"/>
          <w:szCs w:val="28"/>
        </w:rPr>
        <w:t>- Постановлением Правительства Российской Федерации от 24.09.2013 г.</w:t>
      </w:r>
      <w:r w:rsidR="000A4C4D" w:rsidRPr="008629D1">
        <w:rPr>
          <w:sz w:val="28"/>
          <w:szCs w:val="28"/>
        </w:rPr>
        <w:t xml:space="preserve"> № 842</w:t>
      </w:r>
      <w:r w:rsidRPr="008629D1">
        <w:rPr>
          <w:sz w:val="28"/>
          <w:szCs w:val="28"/>
        </w:rPr>
        <w:t xml:space="preserve"> «О порядке присуждения ученых степеней»;</w:t>
      </w:r>
    </w:p>
    <w:p w14:paraId="6D8A8366" w14:textId="77777777" w:rsidR="00B4057C" w:rsidRPr="003339ED" w:rsidRDefault="00B4057C" w:rsidP="003339ED">
      <w:pPr>
        <w:ind w:firstLine="567"/>
        <w:jc w:val="both"/>
        <w:rPr>
          <w:sz w:val="28"/>
          <w:szCs w:val="28"/>
        </w:rPr>
      </w:pPr>
      <w:r w:rsidRPr="003339ED">
        <w:rPr>
          <w:sz w:val="28"/>
          <w:szCs w:val="28"/>
        </w:rPr>
        <w:t xml:space="preserve">- Приказом Минобрнауки России от </w:t>
      </w:r>
      <w:r w:rsidR="003339ED" w:rsidRPr="003339ED">
        <w:rPr>
          <w:sz w:val="28"/>
          <w:szCs w:val="28"/>
        </w:rPr>
        <w:t>13</w:t>
      </w:r>
      <w:r w:rsidRPr="003339ED">
        <w:rPr>
          <w:sz w:val="28"/>
          <w:szCs w:val="28"/>
        </w:rPr>
        <w:t>.</w:t>
      </w:r>
      <w:r w:rsidR="003339ED" w:rsidRPr="003339ED">
        <w:rPr>
          <w:sz w:val="28"/>
          <w:szCs w:val="28"/>
        </w:rPr>
        <w:t>10</w:t>
      </w:r>
      <w:r w:rsidRPr="003339ED">
        <w:rPr>
          <w:sz w:val="28"/>
          <w:szCs w:val="28"/>
        </w:rPr>
        <w:t>.20</w:t>
      </w:r>
      <w:r w:rsidR="003339ED" w:rsidRPr="003339ED">
        <w:rPr>
          <w:sz w:val="28"/>
          <w:szCs w:val="28"/>
        </w:rPr>
        <w:t>21</w:t>
      </w:r>
      <w:r w:rsidR="00C94C00" w:rsidRPr="003339ED">
        <w:rPr>
          <w:sz w:val="28"/>
          <w:szCs w:val="28"/>
        </w:rPr>
        <w:t xml:space="preserve"> г.</w:t>
      </w:r>
      <w:r w:rsidRPr="003339ED">
        <w:rPr>
          <w:sz w:val="28"/>
          <w:szCs w:val="28"/>
        </w:rPr>
        <w:t xml:space="preserve"> № </w:t>
      </w:r>
      <w:r w:rsidR="003339ED" w:rsidRPr="003339ED">
        <w:rPr>
          <w:sz w:val="28"/>
          <w:szCs w:val="28"/>
        </w:rPr>
        <w:t>942</w:t>
      </w:r>
      <w:r w:rsidRPr="003339ED">
        <w:rPr>
          <w:sz w:val="28"/>
          <w:szCs w:val="28"/>
        </w:rPr>
        <w:t xml:space="preserve"> </w:t>
      </w:r>
      <w:r w:rsidR="00C94C00" w:rsidRPr="003339ED">
        <w:rPr>
          <w:sz w:val="28"/>
          <w:szCs w:val="28"/>
        </w:rPr>
        <w:t>«</w:t>
      </w:r>
      <w:r w:rsidR="003339ED">
        <w:rPr>
          <w:sz w:val="28"/>
          <w:szCs w:val="28"/>
        </w:rPr>
        <w:t>Об утверждении поряд</w:t>
      </w:r>
      <w:r w:rsidR="003339ED" w:rsidRPr="003339ED">
        <w:rPr>
          <w:sz w:val="28"/>
          <w:szCs w:val="28"/>
        </w:rPr>
        <w:t>к</w:t>
      </w:r>
      <w:r w:rsidR="003339ED">
        <w:rPr>
          <w:sz w:val="28"/>
          <w:szCs w:val="28"/>
        </w:rPr>
        <w:t xml:space="preserve">а </w:t>
      </w:r>
      <w:r w:rsidR="003339ED" w:rsidRPr="003339ED">
        <w:rPr>
          <w:sz w:val="28"/>
          <w:szCs w:val="28"/>
        </w:rPr>
        <w:t>прикрепления к образовательным организациям высшего</w:t>
      </w:r>
      <w:r w:rsidR="003339ED">
        <w:rPr>
          <w:sz w:val="28"/>
          <w:szCs w:val="28"/>
        </w:rPr>
        <w:t xml:space="preserve"> </w:t>
      </w:r>
      <w:r w:rsidR="003339ED" w:rsidRPr="003339ED">
        <w:rPr>
          <w:sz w:val="28"/>
          <w:szCs w:val="28"/>
        </w:rPr>
        <w:t>образования, образовательным организациям дополнительного</w:t>
      </w:r>
      <w:r w:rsidR="003339ED">
        <w:rPr>
          <w:sz w:val="28"/>
          <w:szCs w:val="28"/>
        </w:rPr>
        <w:t xml:space="preserve"> </w:t>
      </w:r>
      <w:r w:rsidR="003339ED" w:rsidRPr="003339ED">
        <w:rPr>
          <w:sz w:val="28"/>
          <w:szCs w:val="28"/>
        </w:rPr>
        <w:t>профессионального образования и научным организациям</w:t>
      </w:r>
      <w:r w:rsidR="003339ED">
        <w:rPr>
          <w:sz w:val="28"/>
          <w:szCs w:val="28"/>
        </w:rPr>
        <w:t xml:space="preserve"> </w:t>
      </w:r>
      <w:r w:rsidR="003339ED" w:rsidRPr="003339ED">
        <w:rPr>
          <w:sz w:val="28"/>
          <w:szCs w:val="28"/>
        </w:rPr>
        <w:t>для подготовки диссертации на соискание ученой</w:t>
      </w:r>
      <w:r w:rsidR="003339ED">
        <w:rPr>
          <w:sz w:val="28"/>
          <w:szCs w:val="28"/>
        </w:rPr>
        <w:t xml:space="preserve"> </w:t>
      </w:r>
      <w:r w:rsidR="003339ED" w:rsidRPr="003339ED">
        <w:rPr>
          <w:sz w:val="28"/>
          <w:szCs w:val="28"/>
        </w:rPr>
        <w:t>степени кандидата наук без освоения программы</w:t>
      </w:r>
      <w:r w:rsidR="003339ED">
        <w:rPr>
          <w:sz w:val="28"/>
          <w:szCs w:val="28"/>
        </w:rPr>
        <w:t xml:space="preserve"> </w:t>
      </w:r>
      <w:r w:rsidR="003339ED" w:rsidRPr="003339ED">
        <w:rPr>
          <w:sz w:val="28"/>
          <w:szCs w:val="28"/>
        </w:rPr>
        <w:t>подготовки научных и научно-педагогических</w:t>
      </w:r>
      <w:r w:rsidR="003339ED">
        <w:rPr>
          <w:sz w:val="28"/>
          <w:szCs w:val="28"/>
        </w:rPr>
        <w:t xml:space="preserve"> </w:t>
      </w:r>
      <w:r w:rsidR="003339ED" w:rsidRPr="003339ED">
        <w:rPr>
          <w:sz w:val="28"/>
          <w:szCs w:val="28"/>
        </w:rPr>
        <w:t>кадров в аспирантуре (адъюнктуре)</w:t>
      </w:r>
      <w:r w:rsidR="00C94C00" w:rsidRPr="003339ED">
        <w:rPr>
          <w:sz w:val="28"/>
          <w:szCs w:val="28"/>
        </w:rPr>
        <w:t>»</w:t>
      </w:r>
      <w:r w:rsidRPr="003339ED">
        <w:rPr>
          <w:sz w:val="28"/>
          <w:szCs w:val="28"/>
        </w:rPr>
        <w:t>;</w:t>
      </w:r>
    </w:p>
    <w:p w14:paraId="75DFD47E" w14:textId="77777777" w:rsidR="00B4057C" w:rsidRDefault="00B4057C" w:rsidP="003339ED">
      <w:pPr>
        <w:ind w:firstLine="567"/>
        <w:jc w:val="both"/>
        <w:rPr>
          <w:sz w:val="28"/>
          <w:szCs w:val="28"/>
        </w:rPr>
      </w:pPr>
      <w:r w:rsidRPr="003339ED">
        <w:rPr>
          <w:sz w:val="28"/>
          <w:szCs w:val="28"/>
        </w:rPr>
        <w:t xml:space="preserve">- Приказом Минобрнауки России от </w:t>
      </w:r>
      <w:r w:rsidR="003339ED" w:rsidRPr="003339ED">
        <w:rPr>
          <w:sz w:val="28"/>
          <w:szCs w:val="28"/>
        </w:rPr>
        <w:t>10</w:t>
      </w:r>
      <w:r w:rsidRPr="003339ED">
        <w:rPr>
          <w:sz w:val="28"/>
          <w:szCs w:val="28"/>
        </w:rPr>
        <w:t>.</w:t>
      </w:r>
      <w:r w:rsidR="003339ED" w:rsidRPr="003339ED">
        <w:rPr>
          <w:sz w:val="28"/>
          <w:szCs w:val="28"/>
        </w:rPr>
        <w:t>10</w:t>
      </w:r>
      <w:r w:rsidRPr="003339ED">
        <w:rPr>
          <w:sz w:val="28"/>
          <w:szCs w:val="28"/>
        </w:rPr>
        <w:t>.201</w:t>
      </w:r>
      <w:r w:rsidR="003339ED" w:rsidRPr="003339ED">
        <w:rPr>
          <w:sz w:val="28"/>
          <w:szCs w:val="28"/>
        </w:rPr>
        <w:t>4</w:t>
      </w:r>
      <w:r w:rsidR="00C94C00" w:rsidRPr="003339ED">
        <w:rPr>
          <w:sz w:val="28"/>
          <w:szCs w:val="28"/>
        </w:rPr>
        <w:t xml:space="preserve"> </w:t>
      </w:r>
      <w:r w:rsidRPr="003339ED">
        <w:rPr>
          <w:sz w:val="28"/>
          <w:szCs w:val="28"/>
        </w:rPr>
        <w:t xml:space="preserve">г. № </w:t>
      </w:r>
      <w:r w:rsidR="003339ED" w:rsidRPr="003339ED">
        <w:rPr>
          <w:sz w:val="28"/>
          <w:szCs w:val="28"/>
        </w:rPr>
        <w:t>1093</w:t>
      </w:r>
      <w:r w:rsidRPr="003339ED">
        <w:rPr>
          <w:sz w:val="28"/>
          <w:szCs w:val="28"/>
        </w:rPr>
        <w:t xml:space="preserve"> «</w:t>
      </w:r>
      <w:r w:rsidR="003339ED" w:rsidRPr="003339ED">
        <w:rPr>
          <w:sz w:val="28"/>
          <w:szCs w:val="28"/>
        </w:rPr>
        <w:t>Об утверждении положения</w:t>
      </w:r>
      <w:r w:rsidR="003339ED">
        <w:rPr>
          <w:sz w:val="28"/>
          <w:szCs w:val="28"/>
        </w:rPr>
        <w:t xml:space="preserve"> </w:t>
      </w:r>
      <w:r w:rsidR="003339ED" w:rsidRPr="003339ED">
        <w:rPr>
          <w:sz w:val="28"/>
          <w:szCs w:val="28"/>
        </w:rPr>
        <w:t>о совете по защите диссертаций на соискание ученой степени</w:t>
      </w:r>
      <w:r w:rsidR="003339ED">
        <w:rPr>
          <w:sz w:val="28"/>
          <w:szCs w:val="28"/>
        </w:rPr>
        <w:t xml:space="preserve"> </w:t>
      </w:r>
      <w:r w:rsidR="003339ED" w:rsidRPr="003339ED">
        <w:rPr>
          <w:sz w:val="28"/>
          <w:szCs w:val="28"/>
        </w:rPr>
        <w:t>кандидата наук, на соискание ученой степени доктора нау</w:t>
      </w:r>
      <w:r w:rsidR="003339ED">
        <w:rPr>
          <w:sz w:val="28"/>
          <w:szCs w:val="28"/>
        </w:rPr>
        <w:t>к</w:t>
      </w:r>
      <w:r w:rsidRPr="008D4747">
        <w:rPr>
          <w:sz w:val="28"/>
          <w:szCs w:val="28"/>
        </w:rPr>
        <w:t>»;</w:t>
      </w:r>
    </w:p>
    <w:p w14:paraId="26E7CA1B" w14:textId="77777777" w:rsidR="00A059C9" w:rsidRPr="000D6EF2" w:rsidRDefault="00A059C9" w:rsidP="003339ED">
      <w:pPr>
        <w:ind w:firstLine="567"/>
        <w:jc w:val="both"/>
        <w:rPr>
          <w:sz w:val="28"/>
          <w:szCs w:val="28"/>
        </w:rPr>
      </w:pPr>
      <w:r w:rsidRPr="000D6EF2">
        <w:rPr>
          <w:sz w:val="28"/>
          <w:szCs w:val="28"/>
        </w:rPr>
        <w:t>- другими законодательными нормативными актами РФ, нормативными документами Минобрнауки России;</w:t>
      </w:r>
    </w:p>
    <w:p w14:paraId="254129AE" w14:textId="77777777" w:rsidR="00C94C00" w:rsidRDefault="000820F5" w:rsidP="001D414C">
      <w:pPr>
        <w:ind w:firstLine="567"/>
        <w:jc w:val="both"/>
        <w:rPr>
          <w:sz w:val="28"/>
          <w:szCs w:val="28"/>
        </w:rPr>
      </w:pPr>
      <w:r w:rsidRPr="000820F5">
        <w:rPr>
          <w:sz w:val="28"/>
          <w:szCs w:val="28"/>
        </w:rPr>
        <w:t>-</w:t>
      </w:r>
      <w:r w:rsidR="001D414C" w:rsidRPr="001D414C">
        <w:rPr>
          <w:sz w:val="28"/>
          <w:szCs w:val="28"/>
        </w:rPr>
        <w:t xml:space="preserve"> Уставом</w:t>
      </w:r>
      <w:r w:rsidR="00C94C00">
        <w:rPr>
          <w:sz w:val="28"/>
          <w:szCs w:val="28"/>
        </w:rPr>
        <w:t xml:space="preserve"> Университета</w:t>
      </w:r>
      <w:r w:rsidR="001D414C" w:rsidRPr="001D414C">
        <w:rPr>
          <w:sz w:val="28"/>
          <w:szCs w:val="28"/>
        </w:rPr>
        <w:t xml:space="preserve">, </w:t>
      </w:r>
    </w:p>
    <w:p w14:paraId="4FE8B0B5" w14:textId="77777777" w:rsidR="001D414C" w:rsidRPr="001D414C" w:rsidRDefault="001D414C" w:rsidP="001D414C">
      <w:pPr>
        <w:ind w:firstLine="567"/>
        <w:jc w:val="both"/>
        <w:rPr>
          <w:sz w:val="28"/>
          <w:szCs w:val="28"/>
        </w:rPr>
      </w:pPr>
      <w:r w:rsidRPr="001D414C">
        <w:rPr>
          <w:sz w:val="28"/>
          <w:szCs w:val="28"/>
        </w:rPr>
        <w:t xml:space="preserve">- решениями </w:t>
      </w:r>
      <w:r w:rsidRPr="000D6EF2">
        <w:rPr>
          <w:sz w:val="28"/>
          <w:szCs w:val="28"/>
        </w:rPr>
        <w:t xml:space="preserve">ученого </w:t>
      </w:r>
      <w:r w:rsidR="00A059C9" w:rsidRPr="000D6EF2">
        <w:rPr>
          <w:sz w:val="28"/>
          <w:szCs w:val="28"/>
        </w:rPr>
        <w:t xml:space="preserve">и научного </w:t>
      </w:r>
      <w:r w:rsidRPr="000D6EF2">
        <w:rPr>
          <w:sz w:val="28"/>
          <w:szCs w:val="28"/>
        </w:rPr>
        <w:t>совет</w:t>
      </w:r>
      <w:r w:rsidR="00A059C9" w:rsidRPr="000D6EF2">
        <w:rPr>
          <w:sz w:val="28"/>
          <w:szCs w:val="28"/>
        </w:rPr>
        <w:t>ов</w:t>
      </w:r>
      <w:r w:rsidRPr="001D414C">
        <w:rPr>
          <w:sz w:val="28"/>
          <w:szCs w:val="28"/>
        </w:rPr>
        <w:t xml:space="preserve"> Университета;</w:t>
      </w:r>
    </w:p>
    <w:p w14:paraId="2CCFE7F2" w14:textId="77777777" w:rsidR="001D414C" w:rsidRDefault="001D414C" w:rsidP="001D414C">
      <w:pPr>
        <w:ind w:firstLine="567"/>
        <w:jc w:val="both"/>
        <w:rPr>
          <w:sz w:val="28"/>
          <w:szCs w:val="28"/>
        </w:rPr>
      </w:pPr>
      <w:r w:rsidRPr="001D414C">
        <w:rPr>
          <w:sz w:val="28"/>
          <w:szCs w:val="28"/>
        </w:rPr>
        <w:t>- приказами и распоряжениями рект</w:t>
      </w:r>
      <w:r w:rsidR="00C94C00">
        <w:rPr>
          <w:sz w:val="28"/>
          <w:szCs w:val="28"/>
        </w:rPr>
        <w:t xml:space="preserve">ора; </w:t>
      </w:r>
      <w:r w:rsidRPr="001D414C">
        <w:rPr>
          <w:sz w:val="28"/>
          <w:szCs w:val="28"/>
        </w:rPr>
        <w:t xml:space="preserve">распоряжениями проректора </w:t>
      </w:r>
      <w:r w:rsidR="00FA6F90">
        <w:rPr>
          <w:sz w:val="28"/>
          <w:szCs w:val="28"/>
        </w:rPr>
        <w:t>по научной работе и инновационному развитию</w:t>
      </w:r>
      <w:r w:rsidRPr="001D414C">
        <w:rPr>
          <w:sz w:val="28"/>
          <w:szCs w:val="28"/>
        </w:rPr>
        <w:t>;</w:t>
      </w:r>
    </w:p>
    <w:p w14:paraId="3F0200BC" w14:textId="77777777" w:rsidR="00C94C00" w:rsidRPr="001D414C" w:rsidRDefault="00C94C00" w:rsidP="00C94C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14C">
        <w:rPr>
          <w:sz w:val="28"/>
          <w:szCs w:val="28"/>
        </w:rPr>
        <w:t>локальными нормативными актами Университета;</w:t>
      </w:r>
    </w:p>
    <w:p w14:paraId="4AE3139F" w14:textId="77777777" w:rsidR="001D414C" w:rsidRDefault="001D414C" w:rsidP="00F20FEF">
      <w:pPr>
        <w:ind w:firstLine="567"/>
        <w:jc w:val="both"/>
        <w:rPr>
          <w:sz w:val="28"/>
          <w:szCs w:val="28"/>
        </w:rPr>
      </w:pPr>
      <w:r w:rsidRPr="001D414C">
        <w:rPr>
          <w:sz w:val="28"/>
          <w:szCs w:val="28"/>
        </w:rPr>
        <w:t>- настоящим Положением.</w:t>
      </w:r>
    </w:p>
    <w:p w14:paraId="0474A71D" w14:textId="77777777" w:rsidR="00F20FEF" w:rsidRPr="001D414C" w:rsidRDefault="00F20FEF" w:rsidP="00F20FEF">
      <w:pPr>
        <w:ind w:firstLine="567"/>
        <w:jc w:val="both"/>
        <w:rPr>
          <w:sz w:val="28"/>
          <w:szCs w:val="28"/>
        </w:rPr>
      </w:pPr>
    </w:p>
    <w:p w14:paraId="0A3BA9AD" w14:textId="6AEDB9DF" w:rsidR="001D414C" w:rsidRDefault="001D414C" w:rsidP="0006549A">
      <w:pPr>
        <w:pStyle w:val="a4"/>
        <w:numPr>
          <w:ilvl w:val="0"/>
          <w:numId w:val="12"/>
        </w:numPr>
        <w:spacing w:before="120" w:after="120"/>
        <w:ind w:left="714" w:hanging="357"/>
        <w:jc w:val="center"/>
        <w:rPr>
          <w:b/>
          <w:sz w:val="28"/>
          <w:szCs w:val="28"/>
        </w:rPr>
      </w:pPr>
      <w:r w:rsidRPr="00F20FEF">
        <w:rPr>
          <w:b/>
          <w:sz w:val="28"/>
          <w:szCs w:val="28"/>
        </w:rPr>
        <w:t>Цели и задачи</w:t>
      </w:r>
    </w:p>
    <w:p w14:paraId="3D008F22" w14:textId="77777777" w:rsidR="0006549A" w:rsidRPr="00F20FEF" w:rsidRDefault="0006549A" w:rsidP="0006549A">
      <w:pPr>
        <w:pStyle w:val="a4"/>
        <w:spacing w:before="120" w:after="120"/>
        <w:ind w:left="714"/>
        <w:rPr>
          <w:b/>
          <w:sz w:val="28"/>
          <w:szCs w:val="28"/>
        </w:rPr>
      </w:pPr>
    </w:p>
    <w:p w14:paraId="621BD4B1" w14:textId="58666E2C" w:rsidR="0029755F" w:rsidRDefault="001D414C" w:rsidP="001B2A74">
      <w:pPr>
        <w:pStyle w:val="a4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059C9">
        <w:rPr>
          <w:sz w:val="28"/>
          <w:szCs w:val="28"/>
        </w:rPr>
        <w:t xml:space="preserve">Основной целью </w:t>
      </w:r>
      <w:r w:rsidR="00E2481A" w:rsidRPr="00A059C9">
        <w:rPr>
          <w:sz w:val="28"/>
          <w:szCs w:val="28"/>
        </w:rPr>
        <w:t xml:space="preserve">деятельности </w:t>
      </w:r>
      <w:r w:rsidR="008B1BD1" w:rsidRPr="00A059C9">
        <w:rPr>
          <w:sz w:val="28"/>
          <w:szCs w:val="28"/>
        </w:rPr>
        <w:t xml:space="preserve">УОНИПНК </w:t>
      </w:r>
      <w:r w:rsidRPr="00A059C9">
        <w:rPr>
          <w:sz w:val="28"/>
          <w:szCs w:val="28"/>
        </w:rPr>
        <w:t xml:space="preserve">является </w:t>
      </w:r>
      <w:r w:rsidR="00A059C9" w:rsidRPr="000D6EF2">
        <w:rPr>
          <w:sz w:val="28"/>
          <w:szCs w:val="28"/>
        </w:rPr>
        <w:t xml:space="preserve">организационно-административное </w:t>
      </w:r>
      <w:r w:rsidR="0037053F">
        <w:rPr>
          <w:sz w:val="28"/>
          <w:szCs w:val="28"/>
        </w:rPr>
        <w:t xml:space="preserve">и </w:t>
      </w:r>
      <w:r w:rsidR="002919AB">
        <w:rPr>
          <w:sz w:val="28"/>
          <w:szCs w:val="28"/>
        </w:rPr>
        <w:t>учебно-</w:t>
      </w:r>
      <w:r w:rsidR="0037053F">
        <w:rPr>
          <w:sz w:val="28"/>
          <w:szCs w:val="28"/>
        </w:rPr>
        <w:t xml:space="preserve">методическое </w:t>
      </w:r>
      <w:r w:rsidR="008B1BD1" w:rsidRPr="000D6EF2">
        <w:rPr>
          <w:sz w:val="28"/>
          <w:szCs w:val="28"/>
        </w:rPr>
        <w:t>сопровождение</w:t>
      </w:r>
      <w:r w:rsidR="00A059C9" w:rsidRPr="000D6EF2">
        <w:rPr>
          <w:sz w:val="28"/>
          <w:szCs w:val="28"/>
        </w:rPr>
        <w:t xml:space="preserve"> реализации программ подготовки научных и научно-педагогических кадров (далее – программ аспирантуры); прикрепления лиц для подготовки диссертации на соискание</w:t>
      </w:r>
      <w:r w:rsidR="00A059C9" w:rsidRPr="00A059C9">
        <w:rPr>
          <w:sz w:val="28"/>
          <w:szCs w:val="28"/>
        </w:rPr>
        <w:t xml:space="preserve"> ученой степени кандидата наук без освоения программ подготовки научных и научно-педагогических кадров в аспирантуре, а также </w:t>
      </w:r>
      <w:r w:rsidR="00E2481A" w:rsidRPr="00A059C9">
        <w:rPr>
          <w:sz w:val="28"/>
          <w:szCs w:val="28"/>
        </w:rPr>
        <w:t>научно-исследовательской и инновацио</w:t>
      </w:r>
      <w:r w:rsidR="0037053F">
        <w:rPr>
          <w:sz w:val="28"/>
          <w:szCs w:val="28"/>
        </w:rPr>
        <w:t xml:space="preserve">нной деятельности Университета на основе </w:t>
      </w:r>
      <w:r w:rsidR="0029755F" w:rsidRPr="00A059C9">
        <w:rPr>
          <w:sz w:val="28"/>
          <w:szCs w:val="28"/>
        </w:rPr>
        <w:t>интеграции научного, инновационного и образовательного процессов в Университете.</w:t>
      </w:r>
    </w:p>
    <w:p w14:paraId="0FC12D78" w14:textId="38F7A69B" w:rsidR="001D414C" w:rsidRPr="00023E41" w:rsidRDefault="0006549A" w:rsidP="001B2A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726EB" w:rsidRPr="00023E41">
        <w:rPr>
          <w:sz w:val="28"/>
          <w:szCs w:val="28"/>
        </w:rPr>
        <w:t>Основными з</w:t>
      </w:r>
      <w:r w:rsidR="001D414C" w:rsidRPr="00023E41">
        <w:rPr>
          <w:sz w:val="28"/>
          <w:szCs w:val="28"/>
        </w:rPr>
        <w:t xml:space="preserve">адачами </w:t>
      </w:r>
      <w:r w:rsidR="008B1BD1" w:rsidRPr="00023E41">
        <w:rPr>
          <w:sz w:val="28"/>
          <w:szCs w:val="28"/>
        </w:rPr>
        <w:t xml:space="preserve">УОНИПНК </w:t>
      </w:r>
      <w:r w:rsidR="001D414C" w:rsidRPr="00023E41">
        <w:rPr>
          <w:sz w:val="28"/>
          <w:szCs w:val="28"/>
        </w:rPr>
        <w:t>являются:</w:t>
      </w:r>
    </w:p>
    <w:p w14:paraId="282AB141" w14:textId="5DE80F71" w:rsidR="00861366" w:rsidRPr="00023E41" w:rsidRDefault="0006549A" w:rsidP="00861366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 xml:space="preserve">2.2.1. </w:t>
      </w:r>
      <w:r w:rsidR="002919AB" w:rsidRPr="00023E41">
        <w:rPr>
          <w:sz w:val="28"/>
          <w:szCs w:val="28"/>
        </w:rPr>
        <w:t xml:space="preserve">Организация </w:t>
      </w:r>
      <w:r w:rsidR="002142CC" w:rsidRPr="00023E41">
        <w:rPr>
          <w:sz w:val="28"/>
          <w:szCs w:val="28"/>
        </w:rPr>
        <w:t xml:space="preserve">приема, </w:t>
      </w:r>
      <w:r w:rsidR="002919AB" w:rsidRPr="00023E41">
        <w:rPr>
          <w:sz w:val="28"/>
          <w:szCs w:val="28"/>
        </w:rPr>
        <w:t>подготовки научных и научно-педагогических</w:t>
      </w:r>
      <w:r w:rsidR="00C27648" w:rsidRPr="00023E41">
        <w:rPr>
          <w:sz w:val="28"/>
          <w:szCs w:val="28"/>
        </w:rPr>
        <w:t xml:space="preserve"> кадров</w:t>
      </w:r>
      <w:r w:rsidR="002142CC" w:rsidRPr="00023E41">
        <w:rPr>
          <w:sz w:val="28"/>
          <w:szCs w:val="28"/>
        </w:rPr>
        <w:t xml:space="preserve"> и </w:t>
      </w:r>
      <w:r w:rsidR="002919AB" w:rsidRPr="00023E41">
        <w:rPr>
          <w:sz w:val="28"/>
          <w:szCs w:val="28"/>
        </w:rPr>
        <w:t>управление учебным процессом</w:t>
      </w:r>
      <w:r w:rsidR="002142CC" w:rsidRPr="00023E41">
        <w:rPr>
          <w:sz w:val="28"/>
          <w:szCs w:val="28"/>
        </w:rPr>
        <w:t xml:space="preserve"> в аспирантуре</w:t>
      </w:r>
      <w:r w:rsidR="002919AB" w:rsidRPr="00023E41">
        <w:rPr>
          <w:sz w:val="28"/>
          <w:szCs w:val="28"/>
        </w:rPr>
        <w:t>.</w:t>
      </w:r>
      <w:r w:rsidR="00861366" w:rsidRPr="00023E41">
        <w:rPr>
          <w:sz w:val="28"/>
          <w:szCs w:val="28"/>
        </w:rPr>
        <w:t xml:space="preserve"> Организация процесса </w:t>
      </w:r>
      <w:r w:rsidR="000E2209" w:rsidRPr="00023E41">
        <w:rPr>
          <w:sz w:val="28"/>
          <w:szCs w:val="28"/>
        </w:rPr>
        <w:t>приема и подготовки докторантов.</w:t>
      </w:r>
    </w:p>
    <w:p w14:paraId="69E9E157" w14:textId="15F9F86B" w:rsidR="001D414C" w:rsidRPr="00023E41" w:rsidRDefault="0006549A" w:rsidP="001B2A74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2.2.2.</w:t>
      </w:r>
      <w:r w:rsidR="0037053F" w:rsidRPr="00023E41">
        <w:rPr>
          <w:sz w:val="28"/>
          <w:szCs w:val="28"/>
        </w:rPr>
        <w:t xml:space="preserve"> </w:t>
      </w:r>
      <w:r w:rsidR="00145CAD" w:rsidRPr="00023E41">
        <w:rPr>
          <w:sz w:val="28"/>
          <w:szCs w:val="28"/>
        </w:rPr>
        <w:t xml:space="preserve">Обеспечение учета контингента </w:t>
      </w:r>
      <w:r w:rsidR="00DC4D7F" w:rsidRPr="00023E41">
        <w:rPr>
          <w:sz w:val="28"/>
          <w:szCs w:val="28"/>
        </w:rPr>
        <w:t xml:space="preserve">обучающихся </w:t>
      </w:r>
      <w:r w:rsidR="002142CC" w:rsidRPr="00023E41">
        <w:rPr>
          <w:sz w:val="28"/>
          <w:szCs w:val="28"/>
        </w:rPr>
        <w:t>по программам</w:t>
      </w:r>
      <w:r w:rsidR="00DC4D7F" w:rsidRPr="00023E41">
        <w:rPr>
          <w:sz w:val="28"/>
          <w:szCs w:val="28"/>
        </w:rPr>
        <w:t xml:space="preserve"> </w:t>
      </w:r>
      <w:r w:rsidRPr="00023E41">
        <w:rPr>
          <w:sz w:val="28"/>
          <w:szCs w:val="28"/>
        </w:rPr>
        <w:t>подготовки</w:t>
      </w:r>
      <w:r w:rsidR="00DC4D7F" w:rsidRPr="00023E41">
        <w:rPr>
          <w:sz w:val="28"/>
          <w:szCs w:val="28"/>
        </w:rPr>
        <w:t xml:space="preserve"> </w:t>
      </w:r>
      <w:r w:rsidRPr="00023E41">
        <w:rPr>
          <w:sz w:val="28"/>
          <w:szCs w:val="28"/>
        </w:rPr>
        <w:t>научных и научно-педагогических кадров в аспирантуре.</w:t>
      </w:r>
    </w:p>
    <w:p w14:paraId="2B60AD9E" w14:textId="7A3F4BDD" w:rsidR="002919AB" w:rsidRPr="00023E41" w:rsidRDefault="001D414C" w:rsidP="001B2A74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2.2.</w:t>
      </w:r>
      <w:r w:rsidR="0006549A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 xml:space="preserve">. </w:t>
      </w:r>
      <w:r w:rsidR="00167912" w:rsidRPr="00023E41">
        <w:rPr>
          <w:sz w:val="28"/>
          <w:szCs w:val="28"/>
        </w:rPr>
        <w:t xml:space="preserve">Планирование, </w:t>
      </w:r>
      <w:r w:rsidR="00DC4D7F" w:rsidRPr="00023E41">
        <w:rPr>
          <w:sz w:val="28"/>
          <w:szCs w:val="28"/>
        </w:rPr>
        <w:t>о</w:t>
      </w:r>
      <w:r w:rsidR="002919AB" w:rsidRPr="00023E41">
        <w:rPr>
          <w:sz w:val="28"/>
          <w:szCs w:val="28"/>
        </w:rPr>
        <w:t>рганизация</w:t>
      </w:r>
      <w:r w:rsidR="00167912" w:rsidRPr="00023E41">
        <w:rPr>
          <w:sz w:val="28"/>
          <w:szCs w:val="28"/>
        </w:rPr>
        <w:t xml:space="preserve"> и осуществление</w:t>
      </w:r>
      <w:r w:rsidR="002919AB" w:rsidRPr="00023E41">
        <w:rPr>
          <w:sz w:val="28"/>
          <w:szCs w:val="28"/>
        </w:rPr>
        <w:t xml:space="preserve"> научно-исследовательской деятельности в Университете, контроль за выполнением </w:t>
      </w:r>
      <w:r w:rsidR="002919AB" w:rsidRPr="00023E41">
        <w:rPr>
          <w:sz w:val="28"/>
          <w:szCs w:val="28"/>
        </w:rPr>
        <w:lastRenderedPageBreak/>
        <w:t>научно-исследовательских работ и проведением научных мероприятий в соответствии с локальными н</w:t>
      </w:r>
      <w:r w:rsidR="002142CC" w:rsidRPr="00023E41">
        <w:rPr>
          <w:sz w:val="28"/>
          <w:szCs w:val="28"/>
        </w:rPr>
        <w:t>ормативными актами Университета.</w:t>
      </w:r>
    </w:p>
    <w:p w14:paraId="637C078C" w14:textId="3A47BF6E" w:rsidR="002919AB" w:rsidRPr="00023E41" w:rsidRDefault="002919AB" w:rsidP="001B2A74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2.2.</w:t>
      </w:r>
      <w:r w:rsidR="0006549A" w:rsidRPr="00023E41">
        <w:rPr>
          <w:sz w:val="28"/>
          <w:szCs w:val="28"/>
        </w:rPr>
        <w:t>4</w:t>
      </w:r>
      <w:r w:rsidRPr="00023E41">
        <w:rPr>
          <w:sz w:val="28"/>
          <w:szCs w:val="28"/>
        </w:rPr>
        <w:t xml:space="preserve">. </w:t>
      </w:r>
      <w:r w:rsidR="0006549A" w:rsidRPr="00023E41">
        <w:rPr>
          <w:sz w:val="28"/>
          <w:szCs w:val="28"/>
        </w:rPr>
        <w:t xml:space="preserve">Формирование </w:t>
      </w:r>
      <w:r w:rsidR="00C27648" w:rsidRPr="00023E41">
        <w:rPr>
          <w:sz w:val="28"/>
          <w:szCs w:val="28"/>
        </w:rPr>
        <w:t>справочной, отчётной и статистической информации (документации) по вопросам, связанным с реализацией программ аспирантуры, научно-исследовательской и инновационной деятельностью Университета.</w:t>
      </w:r>
    </w:p>
    <w:p w14:paraId="6D87A4F1" w14:textId="09AD048E" w:rsidR="00167912" w:rsidRPr="00023E41" w:rsidRDefault="00167912" w:rsidP="001B2A74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2.2.5. Организация работы диссертационных советов</w:t>
      </w:r>
      <w:r w:rsidR="00343DFC" w:rsidRPr="00023E41">
        <w:rPr>
          <w:sz w:val="28"/>
          <w:szCs w:val="28"/>
        </w:rPr>
        <w:t>.</w:t>
      </w:r>
    </w:p>
    <w:p w14:paraId="05C3095F" w14:textId="70530CF0" w:rsidR="003551C7" w:rsidRPr="00023E41" w:rsidRDefault="0006549A" w:rsidP="001B2A74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2.2.</w:t>
      </w:r>
      <w:r w:rsidR="00343DFC" w:rsidRPr="00023E41">
        <w:rPr>
          <w:sz w:val="28"/>
          <w:szCs w:val="28"/>
        </w:rPr>
        <w:t>6</w:t>
      </w:r>
      <w:r w:rsidRPr="00023E41">
        <w:rPr>
          <w:sz w:val="28"/>
          <w:szCs w:val="28"/>
        </w:rPr>
        <w:t>. Обеспечение</w:t>
      </w:r>
      <w:r w:rsidR="003551C7" w:rsidRPr="00023E41">
        <w:rPr>
          <w:sz w:val="28"/>
          <w:szCs w:val="28"/>
        </w:rPr>
        <w:t xml:space="preserve"> нормативно-методической документации, регламентирующей </w:t>
      </w:r>
      <w:r w:rsidR="002142CC" w:rsidRPr="00023E41">
        <w:rPr>
          <w:sz w:val="28"/>
          <w:szCs w:val="28"/>
        </w:rPr>
        <w:t xml:space="preserve">научно-исследовательскую и инновационную деятельности Университета, а также </w:t>
      </w:r>
      <w:r w:rsidR="003551C7" w:rsidRPr="00023E41">
        <w:rPr>
          <w:sz w:val="28"/>
          <w:szCs w:val="28"/>
        </w:rPr>
        <w:t>процесс подготовки научных и научно-педагогических кадров в аспирантуре</w:t>
      </w:r>
      <w:r w:rsidR="002142CC" w:rsidRPr="00023E41">
        <w:rPr>
          <w:sz w:val="28"/>
          <w:szCs w:val="28"/>
        </w:rPr>
        <w:t xml:space="preserve">. </w:t>
      </w:r>
    </w:p>
    <w:p w14:paraId="5E5EA73F" w14:textId="70430E99" w:rsidR="00C27648" w:rsidRPr="00023E41" w:rsidRDefault="00C27648" w:rsidP="002919AB">
      <w:pPr>
        <w:ind w:firstLine="567"/>
        <w:jc w:val="both"/>
        <w:rPr>
          <w:sz w:val="28"/>
          <w:szCs w:val="28"/>
        </w:rPr>
      </w:pPr>
    </w:p>
    <w:p w14:paraId="5B1ADBC2" w14:textId="77777777" w:rsidR="00C27648" w:rsidRPr="00023E41" w:rsidRDefault="00C27648" w:rsidP="002142CC">
      <w:pPr>
        <w:spacing w:after="120"/>
        <w:ind w:firstLine="567"/>
        <w:jc w:val="center"/>
        <w:rPr>
          <w:b/>
          <w:sz w:val="28"/>
          <w:szCs w:val="28"/>
        </w:rPr>
      </w:pPr>
      <w:r w:rsidRPr="00023E41">
        <w:rPr>
          <w:b/>
          <w:sz w:val="28"/>
          <w:szCs w:val="28"/>
        </w:rPr>
        <w:t>3. Функции</w:t>
      </w:r>
    </w:p>
    <w:p w14:paraId="76C11A53" w14:textId="77777777" w:rsidR="00C27648" w:rsidRPr="00023E41" w:rsidRDefault="00C27648" w:rsidP="00C27648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УОНИПНК в соответствии с возложенными на него задачами выполняет следующие функции:</w:t>
      </w:r>
    </w:p>
    <w:p w14:paraId="3140E3D7" w14:textId="0DCDB9FA" w:rsidR="00C27648" w:rsidRPr="00023E41" w:rsidRDefault="00C27648" w:rsidP="00C27648">
      <w:pPr>
        <w:ind w:firstLine="567"/>
        <w:jc w:val="both"/>
        <w:rPr>
          <w:b/>
          <w:sz w:val="28"/>
          <w:szCs w:val="28"/>
        </w:rPr>
      </w:pPr>
      <w:r w:rsidRPr="00023E41">
        <w:rPr>
          <w:b/>
          <w:sz w:val="28"/>
          <w:szCs w:val="28"/>
        </w:rPr>
        <w:t xml:space="preserve">3.1. Организация приема и подготовки научных и научно-педагогических кадров </w:t>
      </w:r>
      <w:r w:rsidR="0006549A" w:rsidRPr="00023E41">
        <w:rPr>
          <w:b/>
          <w:sz w:val="28"/>
          <w:szCs w:val="28"/>
        </w:rPr>
        <w:t xml:space="preserve">в аспирантуре </w:t>
      </w:r>
      <w:r w:rsidRPr="00023E41">
        <w:rPr>
          <w:b/>
          <w:sz w:val="28"/>
          <w:szCs w:val="28"/>
        </w:rPr>
        <w:t>в соответствии с действующими федеральными государственными образовательными стандартами и федеральными государственными</w:t>
      </w:r>
      <w:r w:rsidR="0006549A" w:rsidRPr="00023E41">
        <w:rPr>
          <w:b/>
          <w:sz w:val="28"/>
          <w:szCs w:val="28"/>
        </w:rPr>
        <w:t xml:space="preserve"> требованиями, </w:t>
      </w:r>
      <w:r w:rsidR="00054B89" w:rsidRPr="00023E41">
        <w:rPr>
          <w:b/>
          <w:sz w:val="28"/>
          <w:szCs w:val="28"/>
        </w:rPr>
        <w:t xml:space="preserve">а также приема </w:t>
      </w:r>
      <w:r w:rsidR="00FC0E77" w:rsidRPr="00023E41">
        <w:rPr>
          <w:b/>
          <w:sz w:val="28"/>
          <w:szCs w:val="28"/>
        </w:rPr>
        <w:t>в докторантур</w:t>
      </w:r>
      <w:r w:rsidR="00054B89" w:rsidRPr="00023E41">
        <w:rPr>
          <w:b/>
          <w:sz w:val="28"/>
          <w:szCs w:val="28"/>
        </w:rPr>
        <w:t>у</w:t>
      </w:r>
      <w:r w:rsidR="001B1B36" w:rsidRPr="00023E41">
        <w:rPr>
          <w:b/>
          <w:sz w:val="28"/>
          <w:szCs w:val="28"/>
        </w:rPr>
        <w:t>,</w:t>
      </w:r>
      <w:r w:rsidR="00FC0E77" w:rsidRPr="00023E41">
        <w:rPr>
          <w:b/>
          <w:sz w:val="28"/>
          <w:szCs w:val="28"/>
        </w:rPr>
        <w:t xml:space="preserve"> </w:t>
      </w:r>
      <w:r w:rsidR="0006549A" w:rsidRPr="00023E41">
        <w:rPr>
          <w:b/>
          <w:sz w:val="28"/>
          <w:szCs w:val="28"/>
        </w:rPr>
        <w:t xml:space="preserve">в том числе: </w:t>
      </w:r>
    </w:p>
    <w:p w14:paraId="28499B82" w14:textId="7877D3E1" w:rsidR="00C27648" w:rsidRPr="00023E41" w:rsidRDefault="00C27648" w:rsidP="0056560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3.1.1 Планирование подготовки научно-педагогических и научных кадров с учетом реального состояния образовательного рынка, перспективной потребности, возможностей Университета обеспечивать обучающихся высококвалифицированными научными руководителями, консультантами;</w:t>
      </w:r>
    </w:p>
    <w:p w14:paraId="2ADF8319" w14:textId="4B01C489" w:rsidR="00C27648" w:rsidRPr="00023E41" w:rsidRDefault="00C27648" w:rsidP="0056560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06549A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 xml:space="preserve">.2. Участие в организации и проведении приема в аспирантуру в </w:t>
      </w:r>
      <w:r w:rsidR="003B3C66" w:rsidRPr="00023E41">
        <w:rPr>
          <w:sz w:val="28"/>
          <w:szCs w:val="28"/>
        </w:rPr>
        <w:t xml:space="preserve">соответствии с федеральным порядком </w:t>
      </w:r>
      <w:r w:rsidR="00612ADE" w:rsidRPr="00023E41">
        <w:rPr>
          <w:sz w:val="28"/>
          <w:szCs w:val="28"/>
        </w:rPr>
        <w:t>приема обучающихся по образовательным программам высшего образования – программам подготовки научных и научно-педагогических кадров в аспирантуре</w:t>
      </w:r>
      <w:r w:rsidRPr="00023E41">
        <w:rPr>
          <w:sz w:val="28"/>
          <w:szCs w:val="28"/>
        </w:rPr>
        <w:t>, в том числе:</w:t>
      </w:r>
    </w:p>
    <w:p w14:paraId="73EDF8E9" w14:textId="77777777" w:rsidR="000E2209" w:rsidRPr="00023E41" w:rsidRDefault="00C27648" w:rsidP="0056560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06549A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 xml:space="preserve">.2.1. </w:t>
      </w:r>
      <w:r w:rsidR="003551C7" w:rsidRPr="00023E41">
        <w:rPr>
          <w:sz w:val="28"/>
          <w:szCs w:val="28"/>
        </w:rPr>
        <w:t xml:space="preserve">Организация и проведение приемной кампании по привлечению </w:t>
      </w:r>
      <w:r w:rsidR="00FC0E77" w:rsidRPr="00023E41">
        <w:rPr>
          <w:sz w:val="28"/>
          <w:szCs w:val="28"/>
        </w:rPr>
        <w:t>поступающих</w:t>
      </w:r>
      <w:r w:rsidR="003551C7" w:rsidRPr="00023E41">
        <w:rPr>
          <w:sz w:val="28"/>
          <w:szCs w:val="28"/>
        </w:rPr>
        <w:t xml:space="preserve"> на программы подготовки научных и научно-педагогических кадров в аспирантур</w:t>
      </w:r>
      <w:r w:rsidR="0006549A" w:rsidRPr="00023E41">
        <w:rPr>
          <w:sz w:val="28"/>
          <w:szCs w:val="28"/>
        </w:rPr>
        <w:t>е</w:t>
      </w:r>
      <w:r w:rsidR="00FC0E77" w:rsidRPr="00023E41">
        <w:rPr>
          <w:sz w:val="28"/>
          <w:szCs w:val="28"/>
        </w:rPr>
        <w:t xml:space="preserve">; </w:t>
      </w:r>
    </w:p>
    <w:p w14:paraId="60F9AB63" w14:textId="3F791716" w:rsidR="003551C7" w:rsidRPr="00023E41" w:rsidRDefault="000E2209" w:rsidP="0056560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3.1.2.1. О</w:t>
      </w:r>
      <w:r w:rsidR="00FC0E77" w:rsidRPr="00023E41">
        <w:rPr>
          <w:sz w:val="28"/>
          <w:szCs w:val="28"/>
        </w:rPr>
        <w:t xml:space="preserve">рганизация </w:t>
      </w:r>
      <w:r w:rsidRPr="00023E41">
        <w:rPr>
          <w:sz w:val="28"/>
          <w:szCs w:val="28"/>
        </w:rPr>
        <w:t xml:space="preserve">и сопровождение процедуры </w:t>
      </w:r>
      <w:r w:rsidR="00FC0E77" w:rsidRPr="00023E41">
        <w:rPr>
          <w:sz w:val="28"/>
          <w:szCs w:val="28"/>
        </w:rPr>
        <w:t xml:space="preserve">конкурсного отбора </w:t>
      </w:r>
      <w:r w:rsidRPr="00023E41">
        <w:rPr>
          <w:sz w:val="28"/>
          <w:szCs w:val="28"/>
        </w:rPr>
        <w:t xml:space="preserve">среди научно-педагогических работников </w:t>
      </w:r>
      <w:r w:rsidR="00FC0E77" w:rsidRPr="00023E41">
        <w:rPr>
          <w:sz w:val="28"/>
          <w:szCs w:val="28"/>
        </w:rPr>
        <w:t>по приему в докторантуру</w:t>
      </w:r>
      <w:r w:rsidR="003551C7" w:rsidRPr="00023E41">
        <w:rPr>
          <w:sz w:val="28"/>
          <w:szCs w:val="28"/>
        </w:rPr>
        <w:t>;</w:t>
      </w:r>
    </w:p>
    <w:p w14:paraId="2907C9C8" w14:textId="3CA44562" w:rsidR="00612ADE" w:rsidRPr="00023E41" w:rsidRDefault="0006549A" w:rsidP="0056560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3.1.2.</w:t>
      </w:r>
      <w:r w:rsidR="000E2209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>. Организация и с</w:t>
      </w:r>
      <w:r w:rsidR="00612ADE" w:rsidRPr="00023E41">
        <w:rPr>
          <w:sz w:val="28"/>
          <w:szCs w:val="28"/>
        </w:rPr>
        <w:t xml:space="preserve">опровождение приема документов от </w:t>
      </w:r>
      <w:r w:rsidR="00C127ED" w:rsidRPr="00023E41">
        <w:rPr>
          <w:sz w:val="28"/>
          <w:szCs w:val="28"/>
        </w:rPr>
        <w:t>поступающих в аспирантуру</w:t>
      </w:r>
      <w:r w:rsidR="00054B89" w:rsidRPr="00023E41">
        <w:rPr>
          <w:sz w:val="28"/>
          <w:szCs w:val="28"/>
        </w:rPr>
        <w:t xml:space="preserve"> и докторантуру</w:t>
      </w:r>
      <w:r w:rsidR="00C127ED" w:rsidRPr="00023E41">
        <w:rPr>
          <w:sz w:val="28"/>
          <w:szCs w:val="28"/>
        </w:rPr>
        <w:t xml:space="preserve">. Формирование личных дел </w:t>
      </w:r>
      <w:r w:rsidR="00054B89" w:rsidRPr="00023E41">
        <w:rPr>
          <w:sz w:val="28"/>
          <w:szCs w:val="28"/>
        </w:rPr>
        <w:t>поступающих</w:t>
      </w:r>
      <w:r w:rsidR="00C127ED" w:rsidRPr="00023E41">
        <w:rPr>
          <w:sz w:val="28"/>
          <w:szCs w:val="28"/>
        </w:rPr>
        <w:t xml:space="preserve">. </w:t>
      </w:r>
    </w:p>
    <w:p w14:paraId="007C582D" w14:textId="6B457CDD" w:rsidR="00612ADE" w:rsidRPr="00023E41" w:rsidRDefault="00ED59F8" w:rsidP="0056560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3.1.2.</w:t>
      </w:r>
      <w:r w:rsidR="000E2209" w:rsidRPr="00023E41">
        <w:rPr>
          <w:sz w:val="28"/>
          <w:szCs w:val="28"/>
        </w:rPr>
        <w:t>4</w:t>
      </w:r>
      <w:r w:rsidRPr="00023E41">
        <w:rPr>
          <w:sz w:val="28"/>
          <w:szCs w:val="28"/>
        </w:rPr>
        <w:t xml:space="preserve">. </w:t>
      </w:r>
      <w:r w:rsidR="00612ADE" w:rsidRPr="00023E41">
        <w:rPr>
          <w:sz w:val="28"/>
          <w:szCs w:val="28"/>
        </w:rPr>
        <w:t xml:space="preserve">Участие в работе приемной комиссии по организации и проведению приема, </w:t>
      </w:r>
      <w:r w:rsidRPr="00023E41">
        <w:rPr>
          <w:sz w:val="28"/>
          <w:szCs w:val="28"/>
        </w:rPr>
        <w:t>организация работы</w:t>
      </w:r>
      <w:r w:rsidR="00612ADE" w:rsidRPr="00023E41">
        <w:rPr>
          <w:sz w:val="28"/>
          <w:szCs w:val="28"/>
        </w:rPr>
        <w:t xml:space="preserve"> комиссий по приему вступительных экзаменов</w:t>
      </w:r>
      <w:r w:rsidR="00565600" w:rsidRPr="00023E41">
        <w:rPr>
          <w:sz w:val="28"/>
          <w:szCs w:val="28"/>
        </w:rPr>
        <w:t xml:space="preserve"> в аспиран</w:t>
      </w:r>
      <w:r w:rsidR="001B1B36" w:rsidRPr="00023E41">
        <w:rPr>
          <w:sz w:val="28"/>
          <w:szCs w:val="28"/>
        </w:rPr>
        <w:t>т</w:t>
      </w:r>
      <w:r w:rsidR="00565600" w:rsidRPr="00023E41">
        <w:rPr>
          <w:sz w:val="28"/>
          <w:szCs w:val="28"/>
        </w:rPr>
        <w:t>уру</w:t>
      </w:r>
      <w:r w:rsidR="00612ADE" w:rsidRPr="00023E41">
        <w:rPr>
          <w:sz w:val="28"/>
          <w:szCs w:val="28"/>
        </w:rPr>
        <w:t>;</w:t>
      </w:r>
    </w:p>
    <w:p w14:paraId="3F91DEB7" w14:textId="5C7A7A39" w:rsidR="00C27648" w:rsidRPr="00023E41" w:rsidRDefault="00C27648" w:rsidP="0056560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>.2.</w:t>
      </w:r>
      <w:r w:rsidR="000E2209" w:rsidRPr="00023E41">
        <w:rPr>
          <w:sz w:val="28"/>
          <w:szCs w:val="28"/>
        </w:rPr>
        <w:t>5</w:t>
      </w:r>
      <w:r w:rsidRPr="00023E41">
        <w:rPr>
          <w:sz w:val="28"/>
          <w:szCs w:val="28"/>
        </w:rPr>
        <w:t xml:space="preserve"> Определение сроков проведения вступительных испытаний, заседаний комиссий по зачислению в аспирантуру</w:t>
      </w:r>
      <w:r w:rsidR="00ED59F8" w:rsidRPr="00023E41">
        <w:rPr>
          <w:sz w:val="28"/>
          <w:szCs w:val="28"/>
        </w:rPr>
        <w:t xml:space="preserve"> и контроль за их соблюдением</w:t>
      </w:r>
      <w:r w:rsidRPr="00023E41">
        <w:rPr>
          <w:sz w:val="28"/>
          <w:szCs w:val="28"/>
        </w:rPr>
        <w:t>;</w:t>
      </w:r>
    </w:p>
    <w:p w14:paraId="5A19ED38" w14:textId="393E8E6B" w:rsidR="00C27648" w:rsidRPr="00023E41" w:rsidRDefault="00C27648" w:rsidP="0056560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>.2.</w:t>
      </w:r>
      <w:r w:rsidR="000E2209" w:rsidRPr="00023E41">
        <w:rPr>
          <w:sz w:val="28"/>
          <w:szCs w:val="28"/>
        </w:rPr>
        <w:t>6</w:t>
      </w:r>
      <w:r w:rsidRPr="00023E41">
        <w:rPr>
          <w:sz w:val="28"/>
          <w:szCs w:val="28"/>
        </w:rPr>
        <w:t>. Подготовка документации для работы приемной комиссии по допуску к вступительным экзаменам и зачислению в аспирантуру;</w:t>
      </w:r>
    </w:p>
    <w:p w14:paraId="2FAE55E9" w14:textId="50E95281" w:rsidR="00C27648" w:rsidRPr="00023E41" w:rsidRDefault="00C27648" w:rsidP="0056560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lastRenderedPageBreak/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>.2.</w:t>
      </w:r>
      <w:r w:rsidR="000E2209" w:rsidRPr="00023E41">
        <w:rPr>
          <w:sz w:val="28"/>
          <w:szCs w:val="28"/>
        </w:rPr>
        <w:t>7</w:t>
      </w:r>
      <w:r w:rsidRPr="00023E41">
        <w:rPr>
          <w:sz w:val="28"/>
          <w:szCs w:val="28"/>
        </w:rPr>
        <w:t>. Организация приема вступительных экзаменов и участие в заседаниях приемной комиссии по зачислению в аспирантуру;</w:t>
      </w:r>
    </w:p>
    <w:p w14:paraId="25F6075F" w14:textId="34CF32E6" w:rsidR="00C127ED" w:rsidRPr="00023E41" w:rsidRDefault="00C127ED" w:rsidP="0056560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>.2.</w:t>
      </w:r>
      <w:r w:rsidR="000E2209" w:rsidRPr="00023E41">
        <w:rPr>
          <w:sz w:val="28"/>
          <w:szCs w:val="28"/>
        </w:rPr>
        <w:t>8</w:t>
      </w:r>
      <w:r w:rsidRPr="00023E41">
        <w:rPr>
          <w:sz w:val="28"/>
          <w:szCs w:val="28"/>
        </w:rPr>
        <w:t>. Организация приема, подготовки и эффективного выпуска лиц, прикрепленных для сдачи кандидатских экзаменов и/или для подготовки диссертации на соискание ученой степени кандидата наук без освоения программ подготовки научных и научно-педа</w:t>
      </w:r>
      <w:r w:rsidR="00ED59F8" w:rsidRPr="00023E41">
        <w:rPr>
          <w:sz w:val="28"/>
          <w:szCs w:val="28"/>
        </w:rPr>
        <w:t>гогических кадров в аспирантуре.</w:t>
      </w:r>
    </w:p>
    <w:p w14:paraId="08AFE2C4" w14:textId="3B63E076" w:rsidR="00894842" w:rsidRPr="00023E41" w:rsidRDefault="00565600" w:rsidP="0089484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23E41">
        <w:rPr>
          <w:sz w:val="28"/>
          <w:szCs w:val="28"/>
        </w:rPr>
        <w:t>3.</w:t>
      </w:r>
      <w:r w:rsidR="00894842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>.2.</w:t>
      </w:r>
      <w:r w:rsidR="000E2209" w:rsidRPr="00023E41">
        <w:rPr>
          <w:sz w:val="28"/>
          <w:szCs w:val="28"/>
        </w:rPr>
        <w:t>9</w:t>
      </w:r>
      <w:r w:rsidRPr="00023E41">
        <w:rPr>
          <w:sz w:val="28"/>
          <w:szCs w:val="28"/>
        </w:rPr>
        <w:t xml:space="preserve">. </w:t>
      </w:r>
      <w:r w:rsidR="00894842" w:rsidRPr="00023E41">
        <w:rPr>
          <w:sz w:val="28"/>
          <w:szCs w:val="28"/>
        </w:rPr>
        <w:t xml:space="preserve">Определение сроков </w:t>
      </w:r>
      <w:r w:rsidR="00894842" w:rsidRPr="00023E41">
        <w:rPr>
          <w:rFonts w:eastAsiaTheme="minorHAnsi"/>
          <w:sz w:val="28"/>
          <w:szCs w:val="28"/>
          <w:lang w:eastAsia="en-US"/>
        </w:rPr>
        <w:t xml:space="preserve">конкурсного отбора о возможности подготовки диссертаций лицами, </w:t>
      </w:r>
      <w:r w:rsidR="001B2A74" w:rsidRPr="00023E41">
        <w:rPr>
          <w:rFonts w:eastAsiaTheme="minorHAnsi"/>
          <w:sz w:val="28"/>
          <w:szCs w:val="28"/>
          <w:lang w:eastAsia="en-US"/>
        </w:rPr>
        <w:t>поступающими</w:t>
      </w:r>
      <w:r w:rsidR="00894842" w:rsidRPr="00023E41">
        <w:rPr>
          <w:rFonts w:eastAsiaTheme="minorHAnsi"/>
          <w:sz w:val="28"/>
          <w:szCs w:val="28"/>
          <w:lang w:eastAsia="en-US"/>
        </w:rPr>
        <w:t xml:space="preserve"> в докторантуру.</w:t>
      </w:r>
    </w:p>
    <w:p w14:paraId="3B052D51" w14:textId="21B11BBD" w:rsidR="00C127ED" w:rsidRPr="00023E41" w:rsidRDefault="00ED59F8" w:rsidP="00374FB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>.3.</w:t>
      </w:r>
      <w:r w:rsidR="00C27648" w:rsidRPr="00023E41">
        <w:rPr>
          <w:sz w:val="28"/>
          <w:szCs w:val="28"/>
        </w:rPr>
        <w:t xml:space="preserve"> </w:t>
      </w:r>
      <w:r w:rsidR="003551C7" w:rsidRPr="00023E41">
        <w:rPr>
          <w:sz w:val="28"/>
          <w:szCs w:val="28"/>
        </w:rPr>
        <w:t xml:space="preserve">Методическое сопровождение процесса проектирования </w:t>
      </w:r>
      <w:r w:rsidR="007324E6" w:rsidRPr="00023E41">
        <w:rPr>
          <w:sz w:val="28"/>
          <w:szCs w:val="28"/>
        </w:rPr>
        <w:t xml:space="preserve">и реализации </w:t>
      </w:r>
      <w:r w:rsidR="003551C7" w:rsidRPr="00023E41">
        <w:rPr>
          <w:sz w:val="28"/>
          <w:szCs w:val="28"/>
        </w:rPr>
        <w:t>программ аспирантуры в соответствии с действующими федеральными государственными образовательными стандартами и федеральными государственными требованиями, в том числе:</w:t>
      </w:r>
    </w:p>
    <w:p w14:paraId="183692EB" w14:textId="6D724800" w:rsidR="0027376E" w:rsidRPr="00023E41" w:rsidRDefault="00ED59F8" w:rsidP="00374FB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 xml:space="preserve">.3.1. </w:t>
      </w:r>
      <w:r w:rsidR="003551C7" w:rsidRPr="00023E41">
        <w:rPr>
          <w:sz w:val="28"/>
          <w:szCs w:val="28"/>
        </w:rPr>
        <w:t xml:space="preserve">Участие в проектировании программ аспирантуры по </w:t>
      </w:r>
      <w:r w:rsidR="0027376E" w:rsidRPr="00023E41">
        <w:rPr>
          <w:sz w:val="28"/>
          <w:szCs w:val="28"/>
        </w:rPr>
        <w:t>реализуемым</w:t>
      </w:r>
      <w:r w:rsidR="003551C7" w:rsidRPr="00023E41">
        <w:rPr>
          <w:sz w:val="28"/>
          <w:szCs w:val="28"/>
        </w:rPr>
        <w:t xml:space="preserve"> </w:t>
      </w:r>
      <w:r w:rsidR="0027376E" w:rsidRPr="00023E41">
        <w:rPr>
          <w:sz w:val="28"/>
          <w:szCs w:val="28"/>
        </w:rPr>
        <w:t>в Университете научным специальностям, ежегодн</w:t>
      </w:r>
      <w:r w:rsidRPr="00023E41">
        <w:rPr>
          <w:sz w:val="28"/>
          <w:szCs w:val="28"/>
        </w:rPr>
        <w:t xml:space="preserve">ая </w:t>
      </w:r>
      <w:r w:rsidR="0027376E" w:rsidRPr="00023E41">
        <w:rPr>
          <w:sz w:val="28"/>
          <w:szCs w:val="28"/>
        </w:rPr>
        <w:t>актуализаци</w:t>
      </w:r>
      <w:r w:rsidRPr="00023E41">
        <w:rPr>
          <w:sz w:val="28"/>
          <w:szCs w:val="28"/>
        </w:rPr>
        <w:t>я</w:t>
      </w:r>
      <w:r w:rsidR="0027376E" w:rsidRPr="00023E41">
        <w:rPr>
          <w:sz w:val="28"/>
          <w:szCs w:val="28"/>
        </w:rPr>
        <w:t>;</w:t>
      </w:r>
    </w:p>
    <w:p w14:paraId="546B525C" w14:textId="6076FE3E" w:rsidR="0027376E" w:rsidRPr="00023E41" w:rsidRDefault="00ED59F8" w:rsidP="00374FB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 xml:space="preserve">.3.2. </w:t>
      </w:r>
      <w:r w:rsidR="0027376E" w:rsidRPr="00023E41">
        <w:rPr>
          <w:sz w:val="28"/>
          <w:szCs w:val="28"/>
        </w:rPr>
        <w:t>Подготовка пакета документов для переоформления лицензии по программам аспирантуры;</w:t>
      </w:r>
    </w:p>
    <w:p w14:paraId="4F056A4A" w14:textId="56F8065C" w:rsidR="003551C7" w:rsidRPr="00023E41" w:rsidRDefault="00ED59F8" w:rsidP="00374FB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>.3.3.</w:t>
      </w:r>
      <w:r w:rsidR="0027376E" w:rsidRPr="00023E41">
        <w:rPr>
          <w:sz w:val="28"/>
          <w:szCs w:val="28"/>
        </w:rPr>
        <w:t xml:space="preserve"> </w:t>
      </w:r>
      <w:r w:rsidR="003551C7" w:rsidRPr="00023E41">
        <w:rPr>
          <w:sz w:val="28"/>
          <w:szCs w:val="28"/>
        </w:rPr>
        <w:t>Разработка учебных планов</w:t>
      </w:r>
      <w:r w:rsidR="0027376E" w:rsidRPr="00023E41">
        <w:rPr>
          <w:sz w:val="28"/>
          <w:szCs w:val="28"/>
        </w:rPr>
        <w:t xml:space="preserve"> по реализуемым программам аспирантуры соответствующих научных специальностей и контроль за их реализацией;</w:t>
      </w:r>
    </w:p>
    <w:p w14:paraId="2102F025" w14:textId="4615750A" w:rsidR="0027376E" w:rsidRPr="00023E41" w:rsidRDefault="00ED59F8" w:rsidP="004D3ABB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 xml:space="preserve">.3.4. </w:t>
      </w:r>
      <w:r w:rsidR="0027376E" w:rsidRPr="00023E41">
        <w:rPr>
          <w:sz w:val="28"/>
          <w:szCs w:val="28"/>
        </w:rPr>
        <w:t xml:space="preserve">Расчет, распределение, учет и контроль за выполнением учебной нагрузки по программам аспирантуры; </w:t>
      </w:r>
    </w:p>
    <w:p w14:paraId="1C66BF53" w14:textId="39A5870D" w:rsidR="0027376E" w:rsidRPr="00023E41" w:rsidRDefault="00ED59F8" w:rsidP="004D3ABB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>.3.5</w:t>
      </w:r>
      <w:r w:rsidR="0027376E" w:rsidRPr="00023E41">
        <w:rPr>
          <w:sz w:val="28"/>
          <w:szCs w:val="28"/>
        </w:rPr>
        <w:t xml:space="preserve">. Внесение учебных планов, содержащих календарные учебные графики в информационную систему 1С: Университет. </w:t>
      </w:r>
    </w:p>
    <w:p w14:paraId="0C1F163F" w14:textId="536695BB" w:rsidR="007324E6" w:rsidRPr="00023E41" w:rsidRDefault="00ED59F8" w:rsidP="004D3ABB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>.4.</w:t>
      </w:r>
      <w:r w:rsidR="007324E6" w:rsidRPr="00023E41">
        <w:rPr>
          <w:sz w:val="28"/>
          <w:szCs w:val="28"/>
        </w:rPr>
        <w:t xml:space="preserve"> Управление учебным процессом аспирантов в соответствии с законодательными, нормативными актами и действующим порядком в Университете, в том числе:</w:t>
      </w:r>
    </w:p>
    <w:p w14:paraId="6BA90503" w14:textId="705B330D" w:rsidR="00DA5A84" w:rsidRPr="00023E41" w:rsidRDefault="00ED59F8" w:rsidP="004D3ABB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>.4.1.</w:t>
      </w:r>
      <w:r w:rsidRPr="00023E41">
        <w:rPr>
          <w:b/>
          <w:sz w:val="28"/>
          <w:szCs w:val="28"/>
        </w:rPr>
        <w:t xml:space="preserve"> </w:t>
      </w:r>
      <w:r w:rsidR="00DA5A84" w:rsidRPr="00023E41">
        <w:rPr>
          <w:sz w:val="28"/>
          <w:szCs w:val="28"/>
        </w:rPr>
        <w:t xml:space="preserve">Организация подготовки индивидуальных планов работы аспирантов и контроль их выполнения; </w:t>
      </w:r>
    </w:p>
    <w:p w14:paraId="505D5412" w14:textId="3EC40254" w:rsidR="00C27648" w:rsidRPr="00023E41" w:rsidRDefault="00ED59F8" w:rsidP="004D3ABB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>.4.2.</w:t>
      </w:r>
      <w:r w:rsidRPr="00023E41">
        <w:rPr>
          <w:b/>
          <w:sz w:val="28"/>
          <w:szCs w:val="28"/>
        </w:rPr>
        <w:t xml:space="preserve"> </w:t>
      </w:r>
      <w:r w:rsidR="00C27648" w:rsidRPr="00023E41">
        <w:rPr>
          <w:sz w:val="28"/>
          <w:szCs w:val="28"/>
        </w:rPr>
        <w:t>Организация документального оформления и контроль результатов процедур промежуточной</w:t>
      </w:r>
      <w:r w:rsidR="007324E6" w:rsidRPr="00023E41">
        <w:rPr>
          <w:sz w:val="28"/>
          <w:szCs w:val="28"/>
        </w:rPr>
        <w:t xml:space="preserve"> и итоговой</w:t>
      </w:r>
      <w:r w:rsidR="00C27648" w:rsidRPr="00023E41">
        <w:rPr>
          <w:sz w:val="28"/>
          <w:szCs w:val="28"/>
        </w:rPr>
        <w:t xml:space="preserve"> </w:t>
      </w:r>
      <w:r w:rsidR="007324E6" w:rsidRPr="00023E41">
        <w:rPr>
          <w:sz w:val="28"/>
          <w:szCs w:val="28"/>
        </w:rPr>
        <w:t xml:space="preserve"> </w:t>
      </w:r>
      <w:r w:rsidR="00C27648" w:rsidRPr="00023E41">
        <w:rPr>
          <w:sz w:val="28"/>
          <w:szCs w:val="28"/>
        </w:rPr>
        <w:t>аттестаци</w:t>
      </w:r>
      <w:r w:rsidR="007324E6" w:rsidRPr="00023E41">
        <w:rPr>
          <w:sz w:val="28"/>
          <w:szCs w:val="28"/>
        </w:rPr>
        <w:t>й</w:t>
      </w:r>
      <w:r w:rsidRPr="00023E41">
        <w:rPr>
          <w:sz w:val="28"/>
          <w:szCs w:val="28"/>
        </w:rPr>
        <w:t xml:space="preserve"> аспирантов</w:t>
      </w:r>
      <w:r w:rsidR="00C27648" w:rsidRPr="00023E41">
        <w:rPr>
          <w:sz w:val="28"/>
          <w:szCs w:val="28"/>
        </w:rPr>
        <w:t>;</w:t>
      </w:r>
    </w:p>
    <w:p w14:paraId="5DD268D8" w14:textId="342CC42E" w:rsidR="00ED59F8" w:rsidRPr="00023E41" w:rsidRDefault="00ED59F8" w:rsidP="00374FB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>.4.3.</w:t>
      </w:r>
      <w:r w:rsidRPr="00023E41">
        <w:rPr>
          <w:b/>
          <w:sz w:val="28"/>
          <w:szCs w:val="28"/>
        </w:rPr>
        <w:t xml:space="preserve"> </w:t>
      </w:r>
      <w:r w:rsidR="00C27648" w:rsidRPr="00023E41">
        <w:rPr>
          <w:sz w:val="28"/>
          <w:szCs w:val="28"/>
        </w:rPr>
        <w:t>Формирование составов комиссий по приему кандидатских экзаменов, установление сроков проведения сессий, оформление документов о сдаче кандидатских экзаменов</w:t>
      </w:r>
      <w:r w:rsidRPr="00023E41">
        <w:rPr>
          <w:sz w:val="28"/>
          <w:szCs w:val="28"/>
        </w:rPr>
        <w:t xml:space="preserve"> и контроль за работой комиссии в соответствии с утверждённым порядком;</w:t>
      </w:r>
    </w:p>
    <w:p w14:paraId="05028C34" w14:textId="20479DCB" w:rsidR="007324E6" w:rsidRPr="00023E41" w:rsidRDefault="00ED59F8" w:rsidP="00374FB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>.4.4.</w:t>
      </w:r>
      <w:r w:rsidRPr="00023E41">
        <w:rPr>
          <w:b/>
          <w:sz w:val="28"/>
          <w:szCs w:val="28"/>
        </w:rPr>
        <w:t xml:space="preserve"> </w:t>
      </w:r>
      <w:r w:rsidR="00DA5A84" w:rsidRPr="00023E41">
        <w:rPr>
          <w:sz w:val="28"/>
          <w:szCs w:val="28"/>
        </w:rPr>
        <w:t>Составление р</w:t>
      </w:r>
      <w:r w:rsidR="007324E6" w:rsidRPr="00023E41">
        <w:rPr>
          <w:sz w:val="28"/>
          <w:szCs w:val="28"/>
        </w:rPr>
        <w:t>асписани</w:t>
      </w:r>
      <w:r w:rsidR="00DA5A84" w:rsidRPr="00023E41">
        <w:rPr>
          <w:sz w:val="28"/>
          <w:szCs w:val="28"/>
        </w:rPr>
        <w:t>я учебных занятий, промежуточной и итоговой аттестаци</w:t>
      </w:r>
      <w:r w:rsidRPr="00023E41">
        <w:rPr>
          <w:sz w:val="28"/>
          <w:szCs w:val="28"/>
        </w:rPr>
        <w:t>й</w:t>
      </w:r>
      <w:r w:rsidR="00DA5A84" w:rsidRPr="00023E41">
        <w:rPr>
          <w:sz w:val="28"/>
          <w:szCs w:val="28"/>
        </w:rPr>
        <w:t xml:space="preserve"> по программам аспирантуры</w:t>
      </w:r>
      <w:r w:rsidRPr="00023E41">
        <w:rPr>
          <w:sz w:val="28"/>
          <w:szCs w:val="28"/>
        </w:rPr>
        <w:t xml:space="preserve"> и контроль за их проведением  согласно установленным срокам;</w:t>
      </w:r>
    </w:p>
    <w:p w14:paraId="3A2BEFDF" w14:textId="3DB74F33" w:rsidR="00DA5A84" w:rsidRPr="00023E41" w:rsidRDefault="00ED59F8" w:rsidP="00374FB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>.4.5.</w:t>
      </w:r>
      <w:r w:rsidRPr="00023E41">
        <w:rPr>
          <w:b/>
          <w:sz w:val="28"/>
          <w:szCs w:val="28"/>
        </w:rPr>
        <w:t xml:space="preserve"> </w:t>
      </w:r>
      <w:r w:rsidR="00DA5A84" w:rsidRPr="00023E41">
        <w:rPr>
          <w:sz w:val="28"/>
          <w:szCs w:val="28"/>
        </w:rPr>
        <w:t>Организация работы с аспирантами, имеющими академическую и финансовую задолженность;</w:t>
      </w:r>
    </w:p>
    <w:p w14:paraId="29DFCD65" w14:textId="353C0EF2" w:rsidR="00DC4D7F" w:rsidRPr="00023E41" w:rsidRDefault="00ED59F8" w:rsidP="001169D5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>.4.6.</w:t>
      </w:r>
      <w:r w:rsidRPr="00023E41">
        <w:rPr>
          <w:b/>
          <w:sz w:val="28"/>
          <w:szCs w:val="28"/>
        </w:rPr>
        <w:t xml:space="preserve"> </w:t>
      </w:r>
      <w:r w:rsidR="00DC4D7F" w:rsidRPr="00023E41">
        <w:rPr>
          <w:sz w:val="28"/>
          <w:szCs w:val="28"/>
        </w:rPr>
        <w:t>Представление сведений о ходе и результатах подготовки научно-педагогических и научных кадров в учебно-методическое управление Университета для составления общей отчетности по Университету;</w:t>
      </w:r>
    </w:p>
    <w:p w14:paraId="02F678AC" w14:textId="5900597A" w:rsidR="00DC4D7F" w:rsidRPr="00023E41" w:rsidRDefault="00732F30" w:rsidP="009F3842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242667" w:rsidRPr="00023E41">
        <w:rPr>
          <w:sz w:val="28"/>
          <w:szCs w:val="28"/>
        </w:rPr>
        <w:t>1</w:t>
      </w:r>
      <w:r w:rsidRPr="00023E41">
        <w:rPr>
          <w:sz w:val="28"/>
          <w:szCs w:val="28"/>
        </w:rPr>
        <w:t>.4.7.</w:t>
      </w:r>
      <w:r w:rsidRPr="00023E41">
        <w:rPr>
          <w:b/>
          <w:sz w:val="28"/>
          <w:szCs w:val="28"/>
        </w:rPr>
        <w:t xml:space="preserve"> С</w:t>
      </w:r>
      <w:r w:rsidR="00DC4D7F" w:rsidRPr="00023E41">
        <w:rPr>
          <w:sz w:val="28"/>
          <w:szCs w:val="28"/>
        </w:rPr>
        <w:t>опровождение инклюзивного обучения обучающихся-инвалидов</w:t>
      </w:r>
      <w:r w:rsidRPr="00023E41">
        <w:rPr>
          <w:sz w:val="28"/>
          <w:szCs w:val="28"/>
        </w:rPr>
        <w:t xml:space="preserve"> по программам подготовки научных и научно-педагогических </w:t>
      </w:r>
      <w:r w:rsidRPr="00023E41">
        <w:rPr>
          <w:sz w:val="28"/>
          <w:szCs w:val="28"/>
        </w:rPr>
        <w:lastRenderedPageBreak/>
        <w:t>кадров в аспирантуре</w:t>
      </w:r>
      <w:r w:rsidR="00DC4D7F" w:rsidRPr="00023E41">
        <w:rPr>
          <w:sz w:val="28"/>
          <w:szCs w:val="28"/>
        </w:rPr>
        <w:t>; участие в решении вопросов развития и обслуживания информационно-технологической базы инклюзивного обучения, программ дистанционного обучения инвалидов, социокультурной реабилитации, содействия трудоустройству выпускников-инвалидов, создания безбарьерной архитектурной среды.</w:t>
      </w:r>
    </w:p>
    <w:p w14:paraId="678481D9" w14:textId="01255F00" w:rsidR="001169D5" w:rsidRPr="00023E41" w:rsidRDefault="001169D5" w:rsidP="009F384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23E41">
        <w:rPr>
          <w:sz w:val="28"/>
          <w:szCs w:val="28"/>
        </w:rPr>
        <w:t xml:space="preserve">3.1.4.8. </w:t>
      </w:r>
      <w:r w:rsidR="00B159CF" w:rsidRPr="00023E41">
        <w:rPr>
          <w:rFonts w:eastAsiaTheme="minorHAnsi"/>
          <w:sz w:val="28"/>
          <w:szCs w:val="28"/>
          <w:lang w:eastAsia="en-US"/>
        </w:rPr>
        <w:t>Сопровождение процесса</w:t>
      </w:r>
      <w:r w:rsidRPr="00023E41">
        <w:rPr>
          <w:rFonts w:eastAsiaTheme="minorHAnsi"/>
          <w:sz w:val="28"/>
          <w:szCs w:val="28"/>
          <w:lang w:eastAsia="en-US"/>
        </w:rPr>
        <w:t xml:space="preserve"> </w:t>
      </w:r>
      <w:r w:rsidR="001B1B36" w:rsidRPr="00023E41">
        <w:rPr>
          <w:rFonts w:eastAsiaTheme="minorHAnsi"/>
          <w:sz w:val="28"/>
          <w:szCs w:val="28"/>
          <w:lang w:eastAsia="en-US"/>
        </w:rPr>
        <w:t>оформления</w:t>
      </w:r>
      <w:r w:rsidRPr="00023E41">
        <w:rPr>
          <w:rFonts w:eastAsiaTheme="minorHAnsi"/>
          <w:sz w:val="28"/>
          <w:szCs w:val="28"/>
          <w:lang w:eastAsia="en-US"/>
        </w:rPr>
        <w:t xml:space="preserve"> заключения о возможности подготовки диссертаций лицами, участвовавшими в конкурсном отборе в докторантуру, и заключения договора.</w:t>
      </w:r>
    </w:p>
    <w:p w14:paraId="14137253" w14:textId="134F5139" w:rsidR="007324E6" w:rsidRPr="00023E41" w:rsidRDefault="007324E6" w:rsidP="009F3842">
      <w:pPr>
        <w:ind w:firstLine="567"/>
        <w:jc w:val="both"/>
        <w:rPr>
          <w:b/>
          <w:sz w:val="28"/>
          <w:szCs w:val="28"/>
        </w:rPr>
      </w:pPr>
      <w:r w:rsidRPr="00023E41">
        <w:rPr>
          <w:b/>
          <w:sz w:val="28"/>
          <w:szCs w:val="28"/>
        </w:rPr>
        <w:t>3.</w:t>
      </w:r>
      <w:r w:rsidR="00732F30" w:rsidRPr="00023E41">
        <w:rPr>
          <w:b/>
          <w:sz w:val="28"/>
          <w:szCs w:val="28"/>
        </w:rPr>
        <w:t>2</w:t>
      </w:r>
      <w:r w:rsidRPr="00023E41">
        <w:rPr>
          <w:b/>
          <w:sz w:val="28"/>
          <w:szCs w:val="28"/>
        </w:rPr>
        <w:t>. Учет и документальное оформление движения контингента аспирантов</w:t>
      </w:r>
      <w:r w:rsidR="00861366" w:rsidRPr="00023E41">
        <w:rPr>
          <w:b/>
          <w:sz w:val="28"/>
          <w:szCs w:val="28"/>
        </w:rPr>
        <w:t>/докторантов</w:t>
      </w:r>
      <w:r w:rsidRPr="00023E41">
        <w:rPr>
          <w:b/>
          <w:sz w:val="28"/>
          <w:szCs w:val="28"/>
        </w:rPr>
        <w:t xml:space="preserve">, в том числе: </w:t>
      </w:r>
    </w:p>
    <w:p w14:paraId="08573CA5" w14:textId="65BCD35A" w:rsidR="00DC4D7F" w:rsidRPr="00023E41" w:rsidRDefault="007324E6" w:rsidP="009F3842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 xml:space="preserve">3.2.1. </w:t>
      </w:r>
      <w:r w:rsidR="00DC4D7F" w:rsidRPr="00023E41">
        <w:rPr>
          <w:sz w:val="28"/>
          <w:szCs w:val="28"/>
        </w:rPr>
        <w:t xml:space="preserve">Учет обучающихся в аспирантуре и </w:t>
      </w:r>
      <w:r w:rsidR="00A422B6" w:rsidRPr="00023E41">
        <w:rPr>
          <w:sz w:val="28"/>
          <w:szCs w:val="28"/>
        </w:rPr>
        <w:t xml:space="preserve">докторантуре и </w:t>
      </w:r>
      <w:r w:rsidR="00DC4D7F" w:rsidRPr="00023E41">
        <w:rPr>
          <w:sz w:val="28"/>
          <w:szCs w:val="28"/>
        </w:rPr>
        <w:t>формирование годовых отчетов в органы статистики, Министерство науки и высшего образования Российской Федерации</w:t>
      </w:r>
      <w:r w:rsidR="00732F30" w:rsidRPr="00023E41">
        <w:rPr>
          <w:sz w:val="28"/>
          <w:szCs w:val="28"/>
        </w:rPr>
        <w:t>, Министерство образования и науки Самарской области;</w:t>
      </w:r>
    </w:p>
    <w:p w14:paraId="4744CBBA" w14:textId="78077E8F" w:rsidR="007324E6" w:rsidRPr="00023E41" w:rsidRDefault="00732F30" w:rsidP="007324E6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 xml:space="preserve">3.2.2. </w:t>
      </w:r>
      <w:r w:rsidR="007324E6" w:rsidRPr="00023E41">
        <w:rPr>
          <w:sz w:val="28"/>
          <w:szCs w:val="28"/>
        </w:rPr>
        <w:t>Оформление движения контингента</w:t>
      </w:r>
      <w:r w:rsidRPr="00023E41">
        <w:rPr>
          <w:sz w:val="28"/>
          <w:szCs w:val="28"/>
        </w:rPr>
        <w:t xml:space="preserve"> аспирантов</w:t>
      </w:r>
      <w:r w:rsidR="000E2209" w:rsidRPr="00023E41">
        <w:rPr>
          <w:sz w:val="28"/>
          <w:szCs w:val="28"/>
        </w:rPr>
        <w:t xml:space="preserve"> и докторантов, в том числе </w:t>
      </w:r>
      <w:r w:rsidR="007324E6" w:rsidRPr="00023E41">
        <w:rPr>
          <w:sz w:val="28"/>
          <w:szCs w:val="28"/>
        </w:rPr>
        <w:t>перевод</w:t>
      </w:r>
      <w:r w:rsidR="000E2209" w:rsidRPr="00023E41">
        <w:rPr>
          <w:sz w:val="28"/>
          <w:szCs w:val="28"/>
        </w:rPr>
        <w:t>ы</w:t>
      </w:r>
      <w:r w:rsidR="007324E6" w:rsidRPr="00023E41">
        <w:rPr>
          <w:sz w:val="28"/>
          <w:szCs w:val="28"/>
        </w:rPr>
        <w:t>, восстановление, предоставление академических отпусков; отчисление и т.д.;</w:t>
      </w:r>
    </w:p>
    <w:p w14:paraId="354877E3" w14:textId="4AE6D296" w:rsidR="007324E6" w:rsidRPr="00023E41" w:rsidRDefault="007324E6" w:rsidP="007324E6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3.2.</w:t>
      </w:r>
      <w:r w:rsidR="00732F30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 xml:space="preserve">. Ведение делопроизводства, </w:t>
      </w:r>
      <w:r w:rsidR="00732F30" w:rsidRPr="00023E41">
        <w:rPr>
          <w:sz w:val="28"/>
          <w:szCs w:val="28"/>
        </w:rPr>
        <w:t xml:space="preserve">ведение личных учебных карточек, </w:t>
      </w:r>
      <w:r w:rsidRPr="00023E41">
        <w:rPr>
          <w:sz w:val="28"/>
          <w:szCs w:val="28"/>
        </w:rPr>
        <w:t>создани</w:t>
      </w:r>
      <w:r w:rsidR="00732F30" w:rsidRPr="00023E41">
        <w:rPr>
          <w:sz w:val="28"/>
          <w:szCs w:val="28"/>
        </w:rPr>
        <w:t xml:space="preserve">е приказов и </w:t>
      </w:r>
      <w:r w:rsidRPr="00023E41">
        <w:rPr>
          <w:sz w:val="28"/>
          <w:szCs w:val="28"/>
        </w:rPr>
        <w:t>выписок из приказов</w:t>
      </w:r>
      <w:r w:rsidR="000E2209" w:rsidRPr="00023E41">
        <w:rPr>
          <w:sz w:val="28"/>
          <w:szCs w:val="28"/>
        </w:rPr>
        <w:t xml:space="preserve"> по контингенту аспирантов и докторантов;</w:t>
      </w:r>
      <w:r w:rsidRPr="00023E41">
        <w:rPr>
          <w:sz w:val="28"/>
          <w:szCs w:val="28"/>
        </w:rPr>
        <w:t xml:space="preserve"> </w:t>
      </w:r>
    </w:p>
    <w:p w14:paraId="615A9E8D" w14:textId="1D4CE0A2" w:rsidR="00732F30" w:rsidRPr="00023E41" w:rsidRDefault="00732F30" w:rsidP="00732F3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3.2.4. Ведение личных дел аспирантов, докторантов и лиц, прикрепленных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аспирантуре.</w:t>
      </w:r>
    </w:p>
    <w:p w14:paraId="6303AB51" w14:textId="28996920" w:rsidR="00732F30" w:rsidRPr="00023E41" w:rsidRDefault="00732F30" w:rsidP="00732F30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 xml:space="preserve">3.2.5. Оформление и выдача удостоверений аспиранта; </w:t>
      </w:r>
    </w:p>
    <w:p w14:paraId="277E5D22" w14:textId="1E7C541D" w:rsidR="00732F30" w:rsidRPr="00023E41" w:rsidRDefault="00732F30" w:rsidP="008E028B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 xml:space="preserve">3.2.6. Организация </w:t>
      </w:r>
      <w:r w:rsidR="009A0925" w:rsidRPr="00023E41">
        <w:rPr>
          <w:sz w:val="28"/>
          <w:szCs w:val="28"/>
        </w:rPr>
        <w:t>оформления документов</w:t>
      </w:r>
      <w:r w:rsidRPr="00023E41">
        <w:rPr>
          <w:sz w:val="28"/>
          <w:szCs w:val="28"/>
        </w:rPr>
        <w:t xml:space="preserve"> об образовании, документов об обучении, в том числе справок</w:t>
      </w:r>
      <w:r w:rsidR="000E2209" w:rsidRPr="00023E41">
        <w:rPr>
          <w:sz w:val="28"/>
          <w:szCs w:val="28"/>
        </w:rPr>
        <w:t>, и иных документов в соответствии с действующим законодательством</w:t>
      </w:r>
      <w:r w:rsidRPr="00023E41">
        <w:rPr>
          <w:sz w:val="28"/>
          <w:szCs w:val="28"/>
        </w:rPr>
        <w:t>;</w:t>
      </w:r>
    </w:p>
    <w:p w14:paraId="6D05DB56" w14:textId="6D6EF1B3" w:rsidR="008F4456" w:rsidRPr="00023E41" w:rsidRDefault="008F4456" w:rsidP="008E028B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3.2.7. Оформление пакета документов в рамках подготовки и выпуска лиц, прикрепленных для сдачи кандидатских экзаменов и/или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аспирантуре;</w:t>
      </w:r>
    </w:p>
    <w:p w14:paraId="382C06B9" w14:textId="080EF152" w:rsidR="007324E6" w:rsidRPr="00023E41" w:rsidRDefault="007324E6" w:rsidP="008E028B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3.2.</w:t>
      </w:r>
      <w:r w:rsidR="00D56C82" w:rsidRPr="00023E41">
        <w:rPr>
          <w:sz w:val="28"/>
          <w:szCs w:val="28"/>
        </w:rPr>
        <w:t>8</w:t>
      </w:r>
      <w:r w:rsidRPr="00023E41">
        <w:rPr>
          <w:sz w:val="28"/>
          <w:szCs w:val="28"/>
        </w:rPr>
        <w:t>. Учет инвалидов, лиц с ОВЗ.</w:t>
      </w:r>
    </w:p>
    <w:p w14:paraId="09ED42FF" w14:textId="08047250" w:rsidR="007165A6" w:rsidRPr="00023E41" w:rsidRDefault="00732F30" w:rsidP="008E028B">
      <w:pPr>
        <w:ind w:firstLine="567"/>
        <w:jc w:val="both"/>
        <w:rPr>
          <w:b/>
          <w:sz w:val="28"/>
          <w:szCs w:val="28"/>
        </w:rPr>
      </w:pPr>
      <w:r w:rsidRPr="00023E41">
        <w:rPr>
          <w:b/>
          <w:sz w:val="28"/>
          <w:szCs w:val="28"/>
        </w:rPr>
        <w:t>3.3.</w:t>
      </w:r>
      <w:r w:rsidR="00DC4D7F" w:rsidRPr="00023E41">
        <w:rPr>
          <w:b/>
          <w:sz w:val="28"/>
          <w:szCs w:val="28"/>
        </w:rPr>
        <w:t xml:space="preserve"> Планирование, организация</w:t>
      </w:r>
      <w:r w:rsidR="00167912" w:rsidRPr="00023E41">
        <w:rPr>
          <w:b/>
          <w:sz w:val="28"/>
          <w:szCs w:val="28"/>
        </w:rPr>
        <w:t>, выполнение</w:t>
      </w:r>
      <w:r w:rsidR="00DC4D7F" w:rsidRPr="00023E41">
        <w:rPr>
          <w:b/>
          <w:sz w:val="28"/>
          <w:szCs w:val="28"/>
        </w:rPr>
        <w:t xml:space="preserve"> и контроль </w:t>
      </w:r>
      <w:r w:rsidR="007165A6" w:rsidRPr="00023E41">
        <w:rPr>
          <w:b/>
          <w:sz w:val="28"/>
          <w:szCs w:val="28"/>
        </w:rPr>
        <w:t xml:space="preserve">проведения </w:t>
      </w:r>
      <w:r w:rsidR="00DC4D7F" w:rsidRPr="00023E41">
        <w:rPr>
          <w:b/>
          <w:sz w:val="28"/>
          <w:szCs w:val="28"/>
        </w:rPr>
        <w:t>научно-</w:t>
      </w:r>
      <w:r w:rsidR="007165A6" w:rsidRPr="00023E41">
        <w:rPr>
          <w:b/>
          <w:sz w:val="28"/>
          <w:szCs w:val="28"/>
        </w:rPr>
        <w:t>исследовательских</w:t>
      </w:r>
      <w:r w:rsidR="00DC4D7F" w:rsidRPr="00023E41">
        <w:rPr>
          <w:b/>
          <w:sz w:val="28"/>
          <w:szCs w:val="28"/>
        </w:rPr>
        <w:t xml:space="preserve"> </w:t>
      </w:r>
      <w:r w:rsidR="007165A6" w:rsidRPr="00023E41">
        <w:rPr>
          <w:b/>
          <w:sz w:val="28"/>
          <w:szCs w:val="28"/>
        </w:rPr>
        <w:t>работ и научных мероприятий</w:t>
      </w:r>
      <w:r w:rsidR="008F4456" w:rsidRPr="00023E41">
        <w:rPr>
          <w:b/>
          <w:sz w:val="28"/>
          <w:szCs w:val="28"/>
        </w:rPr>
        <w:t xml:space="preserve"> в Университете</w:t>
      </w:r>
      <w:r w:rsidR="007165A6" w:rsidRPr="00023E41">
        <w:rPr>
          <w:b/>
          <w:sz w:val="28"/>
          <w:szCs w:val="28"/>
        </w:rPr>
        <w:t>, в том числе:</w:t>
      </w:r>
    </w:p>
    <w:p w14:paraId="2B86192B" w14:textId="494B3EF8" w:rsidR="00DC4D7F" w:rsidRPr="00023E41" w:rsidRDefault="00DC4D7F" w:rsidP="000C6615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 xml:space="preserve">.1 Формирование </w:t>
      </w:r>
      <w:r w:rsidR="002D0EFC" w:rsidRPr="00023E41">
        <w:rPr>
          <w:sz w:val="28"/>
          <w:szCs w:val="28"/>
        </w:rPr>
        <w:t>годового</w:t>
      </w:r>
      <w:r w:rsidRPr="00023E41">
        <w:rPr>
          <w:sz w:val="28"/>
          <w:szCs w:val="28"/>
        </w:rPr>
        <w:t xml:space="preserve"> плана </w:t>
      </w:r>
      <w:r w:rsidR="007165A6" w:rsidRPr="00023E41">
        <w:rPr>
          <w:sz w:val="28"/>
          <w:szCs w:val="28"/>
        </w:rPr>
        <w:t xml:space="preserve">хоздоговорных научно-исследовательских  работ (далее – НИР) </w:t>
      </w:r>
      <w:r w:rsidRPr="00023E41">
        <w:rPr>
          <w:sz w:val="28"/>
          <w:szCs w:val="28"/>
        </w:rPr>
        <w:t xml:space="preserve">и отчета </w:t>
      </w:r>
      <w:r w:rsidR="007165A6" w:rsidRPr="00023E41">
        <w:rPr>
          <w:sz w:val="28"/>
          <w:szCs w:val="28"/>
        </w:rPr>
        <w:t>о его выполнении;</w:t>
      </w:r>
    </w:p>
    <w:p w14:paraId="5ABB8B4D" w14:textId="426B35B9" w:rsidR="007165A6" w:rsidRPr="00023E41" w:rsidRDefault="007165A6" w:rsidP="000C6615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>.</w:t>
      </w:r>
      <w:r w:rsidR="002D0EFC" w:rsidRPr="00023E41">
        <w:rPr>
          <w:sz w:val="28"/>
          <w:szCs w:val="28"/>
        </w:rPr>
        <w:t>2.</w:t>
      </w:r>
      <w:r w:rsidRPr="00023E41">
        <w:rPr>
          <w:sz w:val="28"/>
          <w:szCs w:val="28"/>
        </w:rPr>
        <w:t xml:space="preserve"> Сопровождение выполнения НИР на всех стадиях выполнения, включая:</w:t>
      </w:r>
    </w:p>
    <w:p w14:paraId="7AFD8732" w14:textId="54CC2EF6" w:rsidR="007165A6" w:rsidRPr="00023E41" w:rsidRDefault="007165A6" w:rsidP="000C6615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>.</w:t>
      </w:r>
      <w:r w:rsidR="002D0EFC" w:rsidRPr="00023E41">
        <w:rPr>
          <w:sz w:val="28"/>
          <w:szCs w:val="28"/>
        </w:rPr>
        <w:t>2</w:t>
      </w:r>
      <w:r w:rsidRPr="00023E41">
        <w:rPr>
          <w:sz w:val="28"/>
          <w:szCs w:val="28"/>
        </w:rPr>
        <w:t xml:space="preserve">.1. Документальное оформление договоров на выполнение </w:t>
      </w:r>
      <w:r w:rsidR="002D0EFC" w:rsidRPr="00023E41">
        <w:rPr>
          <w:sz w:val="28"/>
          <w:szCs w:val="28"/>
        </w:rPr>
        <w:t>НИР</w:t>
      </w:r>
      <w:r w:rsidRPr="00023E41">
        <w:rPr>
          <w:sz w:val="28"/>
          <w:szCs w:val="28"/>
        </w:rPr>
        <w:t xml:space="preserve"> </w:t>
      </w:r>
      <w:r w:rsidR="00A545F7" w:rsidRPr="00023E41">
        <w:rPr>
          <w:sz w:val="28"/>
          <w:szCs w:val="28"/>
        </w:rPr>
        <w:t>и к</w:t>
      </w:r>
      <w:r w:rsidRPr="00023E41">
        <w:rPr>
          <w:sz w:val="28"/>
          <w:szCs w:val="28"/>
        </w:rPr>
        <w:t xml:space="preserve">онтроль выполнения </w:t>
      </w:r>
      <w:r w:rsidR="00A545F7" w:rsidRPr="00023E41">
        <w:rPr>
          <w:sz w:val="28"/>
          <w:szCs w:val="28"/>
        </w:rPr>
        <w:t xml:space="preserve">условий договоров </w:t>
      </w:r>
      <w:r w:rsidRPr="00023E41">
        <w:rPr>
          <w:sz w:val="28"/>
          <w:szCs w:val="28"/>
        </w:rPr>
        <w:t>в соответствии с утвержденным техническим заданием и календарным планом;</w:t>
      </w:r>
    </w:p>
    <w:p w14:paraId="240CD6A2" w14:textId="05C76B90" w:rsidR="00A545F7" w:rsidRPr="00023E41" w:rsidRDefault="002D0EFC" w:rsidP="000C6615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>.2.2.</w:t>
      </w:r>
      <w:r w:rsidR="00A545F7" w:rsidRPr="00023E41">
        <w:rPr>
          <w:sz w:val="28"/>
          <w:szCs w:val="28"/>
        </w:rPr>
        <w:t xml:space="preserve"> Участие в выполнении научных исследований и разработок по отдельным разделам</w:t>
      </w:r>
      <w:r w:rsidR="00A545F7" w:rsidRPr="00023E41">
        <w:t xml:space="preserve"> </w:t>
      </w:r>
      <w:r w:rsidR="00A545F7" w:rsidRPr="00023E41">
        <w:rPr>
          <w:sz w:val="28"/>
          <w:szCs w:val="28"/>
        </w:rPr>
        <w:t xml:space="preserve">(этапам, заданиям) научных тем при условии </w:t>
      </w:r>
      <w:r w:rsidR="00A545F7" w:rsidRPr="00023E41">
        <w:rPr>
          <w:sz w:val="28"/>
          <w:szCs w:val="28"/>
        </w:rPr>
        <w:lastRenderedPageBreak/>
        <w:t>соответствия опыта и квалификации сотрудника управления требованиям технического задания НИР;</w:t>
      </w:r>
    </w:p>
    <w:p w14:paraId="6B387CA0" w14:textId="24A6F179" w:rsidR="007165A6" w:rsidRPr="00023E41" w:rsidRDefault="002D0EFC" w:rsidP="000C6615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 xml:space="preserve">.2.3. </w:t>
      </w:r>
      <w:r w:rsidR="007165A6" w:rsidRPr="00023E41">
        <w:rPr>
          <w:sz w:val="28"/>
          <w:szCs w:val="28"/>
        </w:rPr>
        <w:t>Организация приема результатов выполненных этапов и за</w:t>
      </w:r>
      <w:r w:rsidR="00A545F7" w:rsidRPr="00023E41">
        <w:rPr>
          <w:sz w:val="28"/>
          <w:szCs w:val="28"/>
        </w:rPr>
        <w:t>вершенных НИР</w:t>
      </w:r>
      <w:r w:rsidR="007165A6" w:rsidRPr="00023E41">
        <w:rPr>
          <w:sz w:val="28"/>
          <w:szCs w:val="28"/>
        </w:rPr>
        <w:t>;</w:t>
      </w:r>
    </w:p>
    <w:p w14:paraId="711202E1" w14:textId="60A9BA14" w:rsidR="007165A6" w:rsidRPr="00023E41" w:rsidRDefault="002D0EFC" w:rsidP="000C6615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 xml:space="preserve">.2.4. </w:t>
      </w:r>
      <w:r w:rsidR="007165A6" w:rsidRPr="00023E41">
        <w:rPr>
          <w:sz w:val="28"/>
          <w:szCs w:val="28"/>
        </w:rPr>
        <w:t>Учет смет доходов и расходов по темам НИР Университета и контроль их исполнения.</w:t>
      </w:r>
    </w:p>
    <w:p w14:paraId="77AF61CD" w14:textId="462D1EFE" w:rsidR="007165A6" w:rsidRPr="00023E41" w:rsidRDefault="002D0EFC" w:rsidP="000C6615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 xml:space="preserve">.2.5. </w:t>
      </w:r>
      <w:r w:rsidR="007165A6" w:rsidRPr="00023E41">
        <w:rPr>
          <w:sz w:val="28"/>
          <w:szCs w:val="28"/>
        </w:rPr>
        <w:t xml:space="preserve">Обеспечение регистрации результатов </w:t>
      </w:r>
      <w:r w:rsidR="00A545F7" w:rsidRPr="00023E41">
        <w:rPr>
          <w:sz w:val="28"/>
          <w:szCs w:val="28"/>
        </w:rPr>
        <w:t>НИР путем в</w:t>
      </w:r>
      <w:r w:rsidR="007165A6" w:rsidRPr="00023E41">
        <w:rPr>
          <w:sz w:val="28"/>
          <w:szCs w:val="28"/>
        </w:rPr>
        <w:t>несени</w:t>
      </w:r>
      <w:r w:rsidR="00A545F7" w:rsidRPr="00023E41">
        <w:rPr>
          <w:sz w:val="28"/>
          <w:szCs w:val="28"/>
        </w:rPr>
        <w:t>я</w:t>
      </w:r>
      <w:r w:rsidR="007165A6" w:rsidRPr="00023E41">
        <w:rPr>
          <w:sz w:val="28"/>
          <w:szCs w:val="28"/>
        </w:rPr>
        <w:t xml:space="preserve"> сведений о научных исследованиях и инновационных разработках и результатах научных работ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(ЕГИСУ НИОКТР);</w:t>
      </w:r>
    </w:p>
    <w:p w14:paraId="1E47DBAD" w14:textId="58B8D95B" w:rsidR="007165A6" w:rsidRPr="00023E41" w:rsidRDefault="002D0EFC" w:rsidP="000C6615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 xml:space="preserve">.2.6. </w:t>
      </w:r>
      <w:r w:rsidR="007165A6" w:rsidRPr="00023E41">
        <w:rPr>
          <w:sz w:val="28"/>
          <w:szCs w:val="28"/>
        </w:rPr>
        <w:t xml:space="preserve">Учет результатов </w:t>
      </w:r>
      <w:r w:rsidR="00A545F7" w:rsidRPr="00023E41">
        <w:rPr>
          <w:sz w:val="28"/>
          <w:szCs w:val="28"/>
        </w:rPr>
        <w:t xml:space="preserve">НИР </w:t>
      </w:r>
      <w:r w:rsidR="007165A6" w:rsidRPr="00023E41">
        <w:rPr>
          <w:sz w:val="28"/>
          <w:szCs w:val="28"/>
        </w:rPr>
        <w:t>по приоритетным научным направлениям Университета;</w:t>
      </w:r>
    </w:p>
    <w:p w14:paraId="45C34C65" w14:textId="6E9887AB" w:rsidR="007165A6" w:rsidRPr="00023E41" w:rsidRDefault="002D0EFC" w:rsidP="000C6615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 xml:space="preserve">.2.7. </w:t>
      </w:r>
      <w:r w:rsidR="007165A6" w:rsidRPr="00023E41">
        <w:rPr>
          <w:sz w:val="28"/>
          <w:szCs w:val="28"/>
        </w:rPr>
        <w:t>Учет прав Университета на результаты интеллектуальной деятельности, зарегистрированных в установленном порядке.</w:t>
      </w:r>
    </w:p>
    <w:p w14:paraId="46C9A110" w14:textId="5A604E29" w:rsidR="00A545F7" w:rsidRPr="00023E41" w:rsidRDefault="002D0EFC" w:rsidP="000C6615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>.2.8</w:t>
      </w:r>
      <w:r w:rsidR="00A545F7" w:rsidRPr="00023E41">
        <w:rPr>
          <w:sz w:val="28"/>
          <w:szCs w:val="28"/>
        </w:rPr>
        <w:t>. Содействие эффективному использованию результатов научных исследов</w:t>
      </w:r>
      <w:r w:rsidR="00D56C82" w:rsidRPr="00023E41">
        <w:rPr>
          <w:sz w:val="28"/>
          <w:szCs w:val="28"/>
        </w:rPr>
        <w:t>аний и инновационных разработок.</w:t>
      </w:r>
    </w:p>
    <w:p w14:paraId="56F93AB3" w14:textId="08630F05" w:rsidR="00D56C82" w:rsidRPr="00023E41" w:rsidRDefault="00D56C82" w:rsidP="008E028B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>.3. Участие в работе научного совета в рамках своей компетенции, в том числе организация совместно с Научным советом Университета экспертизы представленных на конкурс проектов, финансируемых из внебюджетных (договорных) средств Университета;</w:t>
      </w:r>
    </w:p>
    <w:p w14:paraId="6FC01F8F" w14:textId="259C4888" w:rsidR="002D0EFC" w:rsidRPr="00023E41" w:rsidRDefault="007165A6" w:rsidP="008E028B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>.</w:t>
      </w:r>
      <w:r w:rsidR="00D56C82" w:rsidRPr="00023E41">
        <w:rPr>
          <w:sz w:val="28"/>
          <w:szCs w:val="28"/>
        </w:rPr>
        <w:t>4</w:t>
      </w:r>
      <w:r w:rsidRPr="00023E41">
        <w:rPr>
          <w:sz w:val="28"/>
          <w:szCs w:val="28"/>
        </w:rPr>
        <w:t xml:space="preserve"> Формирование годового плана научных мероприятий и отчета о его выполнении</w:t>
      </w:r>
      <w:r w:rsidR="002D0EFC" w:rsidRPr="00023E41">
        <w:rPr>
          <w:sz w:val="28"/>
          <w:szCs w:val="28"/>
        </w:rPr>
        <w:t>, осуществление контроля за проведением научных мероприятий в соответствии с локальными нормативными актами Университета;</w:t>
      </w:r>
    </w:p>
    <w:p w14:paraId="528051A0" w14:textId="0490C788" w:rsidR="00DC4D7F" w:rsidRPr="00023E41" w:rsidRDefault="00DC4D7F" w:rsidP="008E028B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>.</w:t>
      </w:r>
      <w:r w:rsidR="00D56C82" w:rsidRPr="00023E41">
        <w:rPr>
          <w:sz w:val="28"/>
          <w:szCs w:val="28"/>
        </w:rPr>
        <w:t>5</w:t>
      </w:r>
      <w:r w:rsidRPr="00023E41">
        <w:rPr>
          <w:sz w:val="28"/>
          <w:szCs w:val="28"/>
        </w:rPr>
        <w:t>. Ведение учета деятельности</w:t>
      </w:r>
      <w:r w:rsidR="008F4456" w:rsidRPr="00023E41">
        <w:rPr>
          <w:sz w:val="28"/>
          <w:szCs w:val="28"/>
        </w:rPr>
        <w:t xml:space="preserve"> научных школ Университета;</w:t>
      </w:r>
    </w:p>
    <w:p w14:paraId="567F0F5A" w14:textId="4E6C4DAC" w:rsidR="008F4456" w:rsidRPr="00023E41" w:rsidRDefault="008F4456" w:rsidP="00D56C82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>.</w:t>
      </w:r>
      <w:r w:rsidR="00D56C82" w:rsidRPr="00023E41">
        <w:rPr>
          <w:sz w:val="28"/>
          <w:szCs w:val="28"/>
        </w:rPr>
        <w:t>6</w:t>
      </w:r>
      <w:r w:rsidRPr="00023E41">
        <w:rPr>
          <w:sz w:val="28"/>
          <w:szCs w:val="28"/>
        </w:rPr>
        <w:t>. Организация работы и контроль за деятельностью научных подразделений университета;</w:t>
      </w:r>
    </w:p>
    <w:p w14:paraId="117A4FE2" w14:textId="30AB80D7" w:rsidR="008F4456" w:rsidRPr="00023E41" w:rsidRDefault="008F4456" w:rsidP="00D56C82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>.</w:t>
      </w:r>
      <w:r w:rsidR="00D56C82" w:rsidRPr="00023E41">
        <w:rPr>
          <w:sz w:val="28"/>
          <w:szCs w:val="28"/>
        </w:rPr>
        <w:t>7</w:t>
      </w:r>
      <w:r w:rsidRPr="00023E41">
        <w:rPr>
          <w:sz w:val="28"/>
          <w:szCs w:val="28"/>
        </w:rPr>
        <w:t>. Координация научно-исследовательс</w:t>
      </w:r>
      <w:r w:rsidR="00D56C82" w:rsidRPr="00023E41">
        <w:rPr>
          <w:sz w:val="28"/>
          <w:szCs w:val="28"/>
        </w:rPr>
        <w:t>кой работы филиала Университета;</w:t>
      </w:r>
    </w:p>
    <w:p w14:paraId="6FE337E4" w14:textId="7DAB54B0" w:rsidR="008F4456" w:rsidRPr="00023E41" w:rsidRDefault="008F4456" w:rsidP="00D56C82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>.</w:t>
      </w:r>
      <w:r w:rsidR="00D56C82" w:rsidRPr="00023E41">
        <w:rPr>
          <w:sz w:val="28"/>
          <w:szCs w:val="28"/>
        </w:rPr>
        <w:t>8</w:t>
      </w:r>
      <w:r w:rsidRPr="00023E41">
        <w:rPr>
          <w:sz w:val="28"/>
          <w:szCs w:val="28"/>
        </w:rPr>
        <w:t>. Размещение информации о научной деятельности на сайте Университета и её регулярная актуализация;</w:t>
      </w:r>
    </w:p>
    <w:p w14:paraId="19A0002E" w14:textId="25514904" w:rsidR="008F4456" w:rsidRPr="00023E41" w:rsidRDefault="008F4456" w:rsidP="000C6615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>.</w:t>
      </w:r>
      <w:r w:rsidR="00D56C82" w:rsidRPr="00023E41">
        <w:rPr>
          <w:sz w:val="28"/>
          <w:szCs w:val="28"/>
        </w:rPr>
        <w:t>9</w:t>
      </w:r>
      <w:r w:rsidRPr="00023E41">
        <w:rPr>
          <w:sz w:val="28"/>
          <w:szCs w:val="28"/>
        </w:rPr>
        <w:t>. Формирование предложений по включению научных разработок Университета в государственные задания, национальные и региональные проекты;</w:t>
      </w:r>
    </w:p>
    <w:p w14:paraId="184B3C26" w14:textId="32D89D09" w:rsidR="008F4456" w:rsidRPr="00023E41" w:rsidRDefault="008F4456" w:rsidP="000C6615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8E028B" w:rsidRPr="00023E41">
        <w:rPr>
          <w:sz w:val="28"/>
          <w:szCs w:val="28"/>
        </w:rPr>
        <w:t>3</w:t>
      </w:r>
      <w:r w:rsidRPr="00023E41">
        <w:rPr>
          <w:sz w:val="28"/>
          <w:szCs w:val="28"/>
        </w:rPr>
        <w:t>.1</w:t>
      </w:r>
      <w:r w:rsidR="00D56C82" w:rsidRPr="00023E41">
        <w:rPr>
          <w:sz w:val="28"/>
          <w:szCs w:val="28"/>
        </w:rPr>
        <w:t>0</w:t>
      </w:r>
      <w:r w:rsidRPr="00023E41">
        <w:rPr>
          <w:sz w:val="28"/>
          <w:szCs w:val="28"/>
        </w:rPr>
        <w:t>. Взаимодействие со структурными подразделениями Университета по вопросам выполнения научных исследований и инновационных разработок и подготовки отче</w:t>
      </w:r>
      <w:r w:rsidR="00D56C82" w:rsidRPr="00023E41">
        <w:rPr>
          <w:sz w:val="28"/>
          <w:szCs w:val="28"/>
        </w:rPr>
        <w:t>тности по научной деятельности.</w:t>
      </w:r>
    </w:p>
    <w:p w14:paraId="67ABA5BC" w14:textId="3FBF4B4A" w:rsidR="002D0EFC" w:rsidRPr="00023E41" w:rsidRDefault="002D0EFC" w:rsidP="000C6615">
      <w:pPr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023E41">
        <w:rPr>
          <w:b/>
          <w:sz w:val="28"/>
          <w:szCs w:val="28"/>
        </w:rPr>
        <w:t>3.4. Сбор, обработка и учет справочной, отчётной и статистической информации (документации) по вопросам, связанным с реализацией программ аспирантуры, научно-исследовательской и инновационной деятельностью Университета</w:t>
      </w:r>
      <w:r w:rsidRPr="00023E41">
        <w:rPr>
          <w:sz w:val="28"/>
          <w:szCs w:val="28"/>
        </w:rPr>
        <w:t xml:space="preserve"> в </w:t>
      </w:r>
      <w:r w:rsidRPr="00023E41">
        <w:rPr>
          <w:b/>
          <w:sz w:val="28"/>
          <w:szCs w:val="28"/>
        </w:rPr>
        <w:t>том числе:</w:t>
      </w:r>
      <w:r w:rsidRPr="00023E41">
        <w:rPr>
          <w:sz w:val="28"/>
          <w:szCs w:val="28"/>
        </w:rPr>
        <w:t xml:space="preserve"> </w:t>
      </w:r>
    </w:p>
    <w:p w14:paraId="3F020FF0" w14:textId="3BACEDA8" w:rsidR="002D0EFC" w:rsidRPr="00023E41" w:rsidRDefault="002D0EFC" w:rsidP="002D0EF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 xml:space="preserve">- сведений о выполнении научных исследований и разработок (форма </w:t>
      </w:r>
      <w:r w:rsidRPr="00023E41">
        <w:rPr>
          <w:sz w:val="28"/>
          <w:szCs w:val="28"/>
          <w:lang w:val="en-US"/>
        </w:rPr>
        <w:t>N</w:t>
      </w:r>
      <w:r w:rsidRPr="00023E41">
        <w:rPr>
          <w:sz w:val="28"/>
          <w:szCs w:val="28"/>
        </w:rPr>
        <w:t xml:space="preserve"> 2-наука, 2-наука (краткая));</w:t>
      </w:r>
    </w:p>
    <w:p w14:paraId="4D2A4094" w14:textId="762B7979" w:rsidR="002D0EFC" w:rsidRPr="00023E41" w:rsidRDefault="002D0EFC" w:rsidP="002D0EF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- сведений об организации сектора исследований и разработок (форма N 2-наука (ИНВ);</w:t>
      </w:r>
    </w:p>
    <w:p w14:paraId="68FC5829" w14:textId="3AF3DC81" w:rsidR="002D0EFC" w:rsidRPr="00023E41" w:rsidRDefault="002D0EFC" w:rsidP="002D0EF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lastRenderedPageBreak/>
        <w:t>- сведений об использовании объектов интеллектуальной собственности (форма N 4-НТ);</w:t>
      </w:r>
    </w:p>
    <w:p w14:paraId="33CF1A67" w14:textId="34AFB022" w:rsidR="002D0EFC" w:rsidRPr="00023E41" w:rsidRDefault="002D0EFC" w:rsidP="002D0EF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- сведений о результатах деятельности научной организации, выполняющей научно-исследовательские, опытно-конструкторские и технологические работы гражданского назначения;</w:t>
      </w:r>
    </w:p>
    <w:p w14:paraId="2B349E69" w14:textId="7910B564" w:rsidR="002D0EFC" w:rsidRPr="00023E41" w:rsidRDefault="002D0EFC" w:rsidP="002D0EF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- сведений об организации, осуществляющей образовательную деятельность по программам подготовки научно-педагогических кадров в аспирантуре, программам ординатуры, программам ассистентуры-стажировки, а также осуществляющей подготовку научных кадров в докторантуре (форма N 1-НК);</w:t>
      </w:r>
    </w:p>
    <w:p w14:paraId="1CADF671" w14:textId="37A0C9AE" w:rsidR="002D0EFC" w:rsidRPr="00023E41" w:rsidRDefault="002D0EFC" w:rsidP="002D0EF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- показателей мониторинга национального проекта «Наука и университеты»;</w:t>
      </w:r>
    </w:p>
    <w:p w14:paraId="58D40DCA" w14:textId="760400E5" w:rsidR="002D0EFC" w:rsidRPr="00023E41" w:rsidRDefault="002D0EFC" w:rsidP="002D0EF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- показателей мониторинга по основным направлениям деятельности образовательной организации высшего образования, раздел «Сведения о программах подготовки кадров высшей квалификации и научных кадров», раздел «Сведения о научной деятельности организации»;</w:t>
      </w:r>
    </w:p>
    <w:p w14:paraId="5A21D5D3" w14:textId="12A3470F" w:rsidR="002D0EFC" w:rsidRPr="00023E41" w:rsidRDefault="002D0EFC" w:rsidP="002D0EF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- показателей мониторинга эффективности вузов, раздел «Научно-исследовательская деятельность»;</w:t>
      </w:r>
    </w:p>
    <w:p w14:paraId="5F14D884" w14:textId="1CE9B34A" w:rsidR="002D0EFC" w:rsidRPr="00023E41" w:rsidRDefault="002D0EFC" w:rsidP="00AA69F5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- отчета о научной деятельности образовательных организаций высшего образования;</w:t>
      </w:r>
    </w:p>
    <w:p w14:paraId="3DC32A21" w14:textId="55219C6F" w:rsidR="002D0EFC" w:rsidRPr="00023E41" w:rsidRDefault="002D0EFC" w:rsidP="00F618BB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- отчет</w:t>
      </w:r>
      <w:r w:rsidR="008F4456" w:rsidRPr="00023E41">
        <w:rPr>
          <w:sz w:val="28"/>
          <w:szCs w:val="28"/>
        </w:rPr>
        <w:t>а</w:t>
      </w:r>
      <w:r w:rsidRPr="00023E41">
        <w:rPr>
          <w:sz w:val="28"/>
          <w:szCs w:val="28"/>
        </w:rPr>
        <w:t xml:space="preserve"> о научных и научно-технических результатах в форме публикаций и изданий книжного формата;</w:t>
      </w:r>
    </w:p>
    <w:p w14:paraId="0333F63B" w14:textId="33866D2F" w:rsidR="002D0EFC" w:rsidRPr="00023E41" w:rsidRDefault="002D0EFC" w:rsidP="00F618BB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- отчет</w:t>
      </w:r>
      <w:r w:rsidR="008F4456" w:rsidRPr="00023E41">
        <w:rPr>
          <w:sz w:val="28"/>
          <w:szCs w:val="28"/>
        </w:rPr>
        <w:t>а</w:t>
      </w:r>
      <w:r w:rsidRPr="00023E41">
        <w:rPr>
          <w:sz w:val="28"/>
          <w:szCs w:val="28"/>
        </w:rPr>
        <w:t xml:space="preserve"> о деятельности советов по защите диссертаций на соискание ученой степени кандидата наук, на соискание ученой степени доктора наук и др. </w:t>
      </w:r>
    </w:p>
    <w:p w14:paraId="6BB666A2" w14:textId="547FB914" w:rsidR="00343DFC" w:rsidRPr="00023E41" w:rsidRDefault="00343DFC" w:rsidP="00F618BB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3.5. Организация работы диссертационных советов.</w:t>
      </w:r>
    </w:p>
    <w:p w14:paraId="51480B99" w14:textId="707CDB5E" w:rsidR="00F618BB" w:rsidRPr="00023E41" w:rsidRDefault="00F618BB" w:rsidP="00F618BB">
      <w:pPr>
        <w:pStyle w:val="Style13"/>
        <w:widowControl/>
        <w:tabs>
          <w:tab w:val="num" w:pos="0"/>
          <w:tab w:val="left" w:pos="917"/>
        </w:tabs>
        <w:spacing w:line="240" w:lineRule="auto"/>
        <w:ind w:firstLine="539"/>
        <w:jc w:val="both"/>
        <w:rPr>
          <w:rStyle w:val="FontStyle24"/>
          <w:sz w:val="28"/>
          <w:szCs w:val="28"/>
        </w:rPr>
      </w:pPr>
      <w:r w:rsidRPr="00023E41">
        <w:rPr>
          <w:rStyle w:val="FontStyle24"/>
          <w:sz w:val="28"/>
          <w:szCs w:val="28"/>
        </w:rPr>
        <w:t>3.5.1.  Прием и оформление от соискателей ученой степени, аспирантов и докторантов согласно установленному порядку необходимых документов, передача их на рассмотрение в диссертационные советы Университета;</w:t>
      </w:r>
    </w:p>
    <w:p w14:paraId="53F1D10F" w14:textId="6ADFBD11" w:rsidR="00F618BB" w:rsidRPr="00023E41" w:rsidRDefault="00F618BB" w:rsidP="00F618BB">
      <w:pPr>
        <w:pStyle w:val="Style13"/>
        <w:widowControl/>
        <w:tabs>
          <w:tab w:val="num" w:pos="0"/>
        </w:tabs>
        <w:spacing w:line="240" w:lineRule="auto"/>
        <w:ind w:firstLine="539"/>
        <w:jc w:val="both"/>
        <w:rPr>
          <w:rStyle w:val="FontStyle24"/>
          <w:sz w:val="28"/>
          <w:szCs w:val="28"/>
        </w:rPr>
      </w:pPr>
      <w:r w:rsidRPr="00023E41">
        <w:rPr>
          <w:rStyle w:val="FontStyle24"/>
          <w:sz w:val="28"/>
          <w:szCs w:val="28"/>
        </w:rPr>
        <w:t>3.5.2. Согласование планов проведения заседаний диссертационных советов с их председателями и учеными секретарями;</w:t>
      </w:r>
    </w:p>
    <w:p w14:paraId="0FC9D026" w14:textId="18A2B8E0" w:rsidR="00F618BB" w:rsidRPr="00023E41" w:rsidRDefault="00F618BB" w:rsidP="00F618BB">
      <w:pPr>
        <w:pStyle w:val="Style13"/>
        <w:widowControl/>
        <w:tabs>
          <w:tab w:val="num" w:pos="0"/>
        </w:tabs>
        <w:spacing w:line="240" w:lineRule="auto"/>
        <w:ind w:firstLine="539"/>
        <w:jc w:val="both"/>
        <w:rPr>
          <w:rStyle w:val="FontStyle24"/>
          <w:sz w:val="28"/>
          <w:szCs w:val="28"/>
        </w:rPr>
      </w:pPr>
      <w:r w:rsidRPr="00023E41">
        <w:rPr>
          <w:rStyle w:val="FontStyle24"/>
          <w:sz w:val="28"/>
          <w:szCs w:val="28"/>
        </w:rPr>
        <w:t xml:space="preserve">3.5.3. Обеспечение эффективной работы диссертационных советов Университета; </w:t>
      </w:r>
    </w:p>
    <w:p w14:paraId="4C42F894" w14:textId="394C0D6A" w:rsidR="00F618BB" w:rsidRPr="00023E41" w:rsidRDefault="00F618BB" w:rsidP="00F618BB">
      <w:pPr>
        <w:tabs>
          <w:tab w:val="num" w:pos="0"/>
        </w:tabs>
        <w:ind w:firstLine="539"/>
        <w:jc w:val="both"/>
        <w:rPr>
          <w:sz w:val="28"/>
          <w:szCs w:val="28"/>
        </w:rPr>
      </w:pPr>
      <w:r w:rsidRPr="00023E41">
        <w:rPr>
          <w:rStyle w:val="FontStyle24"/>
          <w:sz w:val="28"/>
          <w:szCs w:val="28"/>
        </w:rPr>
        <w:t>3.5.</w:t>
      </w:r>
      <w:r w:rsidRPr="00023E41">
        <w:rPr>
          <w:sz w:val="28"/>
          <w:szCs w:val="28"/>
        </w:rPr>
        <w:t>5. Составление отчетов о работе диссертационных советов, предоставление необходимых сведений, касающихся подготовки научных кадров;</w:t>
      </w:r>
    </w:p>
    <w:p w14:paraId="40471723" w14:textId="347D9EEB" w:rsidR="00F618BB" w:rsidRPr="00023E41" w:rsidRDefault="00F618BB" w:rsidP="00F618BB">
      <w:pPr>
        <w:tabs>
          <w:tab w:val="num" w:pos="0"/>
        </w:tabs>
        <w:ind w:firstLine="539"/>
        <w:jc w:val="both"/>
        <w:rPr>
          <w:rStyle w:val="FontStyle24"/>
          <w:sz w:val="28"/>
          <w:szCs w:val="28"/>
        </w:rPr>
      </w:pPr>
      <w:r w:rsidRPr="00023E41">
        <w:rPr>
          <w:rStyle w:val="FontStyle24"/>
          <w:sz w:val="28"/>
          <w:szCs w:val="28"/>
        </w:rPr>
        <w:t>3.5.</w:t>
      </w:r>
      <w:r w:rsidRPr="00023E41">
        <w:rPr>
          <w:sz w:val="28"/>
          <w:szCs w:val="28"/>
        </w:rPr>
        <w:t>6. Подготовка документов для отправки в Высшую аттестационную комиссию Министерства науки и высшего образования РФ по результатам проведенных защит</w:t>
      </w:r>
      <w:r w:rsidRPr="00023E41">
        <w:rPr>
          <w:rStyle w:val="FontStyle24"/>
          <w:sz w:val="28"/>
          <w:szCs w:val="28"/>
        </w:rPr>
        <w:t>;</w:t>
      </w:r>
    </w:p>
    <w:p w14:paraId="024F7D99" w14:textId="3CE279BD" w:rsidR="00F618BB" w:rsidRPr="00023E41" w:rsidRDefault="00F618BB" w:rsidP="00F618BB">
      <w:pPr>
        <w:tabs>
          <w:tab w:val="num" w:pos="0"/>
        </w:tabs>
        <w:ind w:firstLine="539"/>
        <w:jc w:val="both"/>
        <w:rPr>
          <w:sz w:val="28"/>
          <w:szCs w:val="28"/>
        </w:rPr>
      </w:pPr>
      <w:r w:rsidRPr="00023E41">
        <w:rPr>
          <w:rStyle w:val="FontStyle24"/>
          <w:sz w:val="28"/>
          <w:szCs w:val="28"/>
        </w:rPr>
        <w:t>3.5.</w:t>
      </w:r>
      <w:r w:rsidRPr="00023E41">
        <w:rPr>
          <w:sz w:val="28"/>
          <w:szCs w:val="28"/>
        </w:rPr>
        <w:t>7. Консультир</w:t>
      </w:r>
      <w:r w:rsidR="002D4109" w:rsidRPr="00023E41">
        <w:rPr>
          <w:sz w:val="28"/>
          <w:szCs w:val="28"/>
        </w:rPr>
        <w:t>ование</w:t>
      </w:r>
      <w:r w:rsidRPr="00023E41">
        <w:rPr>
          <w:sz w:val="28"/>
          <w:szCs w:val="28"/>
        </w:rPr>
        <w:t xml:space="preserve"> аспирантов</w:t>
      </w:r>
      <w:r w:rsidR="002D4109" w:rsidRPr="00023E41">
        <w:rPr>
          <w:sz w:val="28"/>
          <w:szCs w:val="28"/>
        </w:rPr>
        <w:t>, докторантов</w:t>
      </w:r>
      <w:r w:rsidRPr="00023E41">
        <w:rPr>
          <w:sz w:val="28"/>
          <w:szCs w:val="28"/>
        </w:rPr>
        <w:t xml:space="preserve"> и соискателей по вопросам их прав и о</w:t>
      </w:r>
      <w:r w:rsidR="000E2209" w:rsidRPr="00023E41">
        <w:rPr>
          <w:sz w:val="28"/>
          <w:szCs w:val="28"/>
        </w:rPr>
        <w:t>бязанностей, действующих правил.</w:t>
      </w:r>
    </w:p>
    <w:p w14:paraId="7F32B594" w14:textId="47133624" w:rsidR="008F4456" w:rsidRPr="00023E41" w:rsidRDefault="008F4456" w:rsidP="00F618BB">
      <w:pPr>
        <w:ind w:firstLine="567"/>
        <w:jc w:val="both"/>
        <w:rPr>
          <w:b/>
          <w:sz w:val="28"/>
          <w:szCs w:val="28"/>
        </w:rPr>
      </w:pPr>
      <w:r w:rsidRPr="00023E41">
        <w:rPr>
          <w:b/>
          <w:sz w:val="28"/>
          <w:szCs w:val="28"/>
        </w:rPr>
        <w:t>3.</w:t>
      </w:r>
      <w:r w:rsidR="00937314" w:rsidRPr="00023E41">
        <w:rPr>
          <w:b/>
          <w:sz w:val="28"/>
          <w:szCs w:val="28"/>
        </w:rPr>
        <w:t>6</w:t>
      </w:r>
      <w:r w:rsidRPr="00023E41">
        <w:rPr>
          <w:b/>
          <w:sz w:val="28"/>
          <w:szCs w:val="28"/>
        </w:rPr>
        <w:t>. Подготовка нормативно-методической документации, регламентирующей осуществление научно-исследовательской деятельности в Университете и подготовку научных и научно-педагогических кадров в аспирантуре, в том числе:</w:t>
      </w:r>
    </w:p>
    <w:p w14:paraId="1FC83A26" w14:textId="6AC48E63" w:rsidR="00DC4D7F" w:rsidRPr="00023E41" w:rsidRDefault="00D56C82" w:rsidP="00F618BB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lastRenderedPageBreak/>
        <w:t>3.</w:t>
      </w:r>
      <w:r w:rsidR="00937314" w:rsidRPr="00023E41">
        <w:rPr>
          <w:sz w:val="28"/>
          <w:szCs w:val="28"/>
        </w:rPr>
        <w:t>6</w:t>
      </w:r>
      <w:r w:rsidRPr="00023E41">
        <w:rPr>
          <w:sz w:val="28"/>
          <w:szCs w:val="28"/>
        </w:rPr>
        <w:t>.1.</w:t>
      </w:r>
      <w:r w:rsidR="00DC4D7F" w:rsidRPr="00023E41">
        <w:rPr>
          <w:sz w:val="28"/>
          <w:szCs w:val="28"/>
        </w:rPr>
        <w:t xml:space="preserve"> Осуществление разработки предложений по совершенствованию научно-исследовательской деятельности</w:t>
      </w:r>
      <w:r w:rsidR="00DC4D7F" w:rsidRPr="00023E41">
        <w:t xml:space="preserve"> </w:t>
      </w:r>
      <w:r w:rsidR="00DC4D7F" w:rsidRPr="00023E41">
        <w:rPr>
          <w:sz w:val="28"/>
          <w:szCs w:val="28"/>
        </w:rPr>
        <w:t>Университета</w:t>
      </w:r>
      <w:r w:rsidRPr="00023E41">
        <w:rPr>
          <w:sz w:val="28"/>
          <w:szCs w:val="28"/>
        </w:rPr>
        <w:t xml:space="preserve"> и их нормативно-правовое оформление</w:t>
      </w:r>
      <w:r w:rsidR="00DC4D7F" w:rsidRPr="00023E41">
        <w:rPr>
          <w:sz w:val="28"/>
          <w:szCs w:val="28"/>
        </w:rPr>
        <w:t>;</w:t>
      </w:r>
    </w:p>
    <w:p w14:paraId="3C3BAC54" w14:textId="795CBC85" w:rsidR="00D56C82" w:rsidRPr="00023E41" w:rsidRDefault="00D56C82" w:rsidP="00F618BB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937314" w:rsidRPr="00023E41">
        <w:rPr>
          <w:sz w:val="28"/>
          <w:szCs w:val="28"/>
        </w:rPr>
        <w:t>6</w:t>
      </w:r>
      <w:r w:rsidRPr="00023E41">
        <w:rPr>
          <w:sz w:val="28"/>
          <w:szCs w:val="28"/>
        </w:rPr>
        <w:t>.2. Формирование предложений по совершенствованию реализации программ подготовки научно-педагогических кадров для рассмотрения их на ректорате, Ученом совете Университета;</w:t>
      </w:r>
    </w:p>
    <w:p w14:paraId="7E53CE97" w14:textId="5CEA3ECA" w:rsidR="008F4456" w:rsidRPr="00023E41" w:rsidRDefault="00D56C82" w:rsidP="001C6513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937314" w:rsidRPr="00023E41">
        <w:rPr>
          <w:sz w:val="28"/>
          <w:szCs w:val="28"/>
        </w:rPr>
        <w:t>6</w:t>
      </w:r>
      <w:r w:rsidRPr="00023E41">
        <w:rPr>
          <w:sz w:val="28"/>
          <w:szCs w:val="28"/>
        </w:rPr>
        <w:t xml:space="preserve">.3. Подготовка </w:t>
      </w:r>
      <w:r w:rsidR="008F4456" w:rsidRPr="00023E41">
        <w:rPr>
          <w:sz w:val="28"/>
          <w:szCs w:val="28"/>
        </w:rPr>
        <w:t xml:space="preserve">решений Ученого </w:t>
      </w:r>
      <w:r w:rsidRPr="00023E41">
        <w:rPr>
          <w:sz w:val="28"/>
          <w:szCs w:val="28"/>
        </w:rPr>
        <w:t xml:space="preserve">и Научного </w:t>
      </w:r>
      <w:r w:rsidR="008F4456" w:rsidRPr="00023E41">
        <w:rPr>
          <w:sz w:val="28"/>
          <w:szCs w:val="28"/>
        </w:rPr>
        <w:t>совет</w:t>
      </w:r>
      <w:r w:rsidRPr="00023E41">
        <w:rPr>
          <w:sz w:val="28"/>
          <w:szCs w:val="28"/>
        </w:rPr>
        <w:t>ов</w:t>
      </w:r>
      <w:r w:rsidR="008F4456" w:rsidRPr="00023E41">
        <w:rPr>
          <w:sz w:val="28"/>
          <w:szCs w:val="28"/>
        </w:rPr>
        <w:t>, приказов и распоряжений ректора Университета</w:t>
      </w:r>
      <w:r w:rsidRPr="00023E41">
        <w:rPr>
          <w:sz w:val="28"/>
          <w:szCs w:val="28"/>
        </w:rPr>
        <w:t xml:space="preserve">/проректора по научной работе и инновационному развитию </w:t>
      </w:r>
      <w:r w:rsidR="008F4456" w:rsidRPr="00023E41">
        <w:rPr>
          <w:sz w:val="28"/>
          <w:szCs w:val="28"/>
        </w:rPr>
        <w:t>п</w:t>
      </w:r>
      <w:r w:rsidRPr="00023E41">
        <w:rPr>
          <w:sz w:val="28"/>
          <w:szCs w:val="28"/>
        </w:rPr>
        <w:t>о вопросам научной деятельности, контроль их выполнения.</w:t>
      </w:r>
    </w:p>
    <w:p w14:paraId="0E5A1261" w14:textId="09A22400" w:rsidR="00732F30" w:rsidRPr="00023E41" w:rsidRDefault="00D56C82" w:rsidP="001C6513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937314" w:rsidRPr="00023E41">
        <w:rPr>
          <w:sz w:val="28"/>
          <w:szCs w:val="28"/>
        </w:rPr>
        <w:t>6</w:t>
      </w:r>
      <w:r w:rsidRPr="00023E41">
        <w:rPr>
          <w:sz w:val="28"/>
          <w:szCs w:val="28"/>
        </w:rPr>
        <w:t xml:space="preserve">.4. </w:t>
      </w:r>
      <w:r w:rsidR="00732F30" w:rsidRPr="00023E41">
        <w:rPr>
          <w:sz w:val="28"/>
          <w:szCs w:val="28"/>
        </w:rPr>
        <w:t>Разработка соответствующих локальных нормативных актов, регламентирующих процесс подготовки научных и научно-педа</w:t>
      </w:r>
      <w:r w:rsidR="008F4456" w:rsidRPr="00023E41">
        <w:rPr>
          <w:sz w:val="28"/>
          <w:szCs w:val="28"/>
        </w:rPr>
        <w:t>гогических кадров в аспирантуру, их своевременная актуализация;</w:t>
      </w:r>
    </w:p>
    <w:p w14:paraId="2FD1F958" w14:textId="6FF73E99" w:rsidR="00732F30" w:rsidRPr="00023E41" w:rsidRDefault="00D56C82" w:rsidP="001C6513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3.</w:t>
      </w:r>
      <w:r w:rsidR="00937314" w:rsidRPr="00023E41">
        <w:rPr>
          <w:sz w:val="28"/>
          <w:szCs w:val="28"/>
        </w:rPr>
        <w:t>6</w:t>
      </w:r>
      <w:r w:rsidRPr="00023E41">
        <w:rPr>
          <w:sz w:val="28"/>
          <w:szCs w:val="28"/>
        </w:rPr>
        <w:t xml:space="preserve">.5. Подготовка методических указаний по реализации программ подготовки научно-педагогических кадров и проведение методических семинаров. </w:t>
      </w:r>
    </w:p>
    <w:p w14:paraId="599B63B6" w14:textId="43508C2F" w:rsidR="001D414C" w:rsidRPr="00023E41" w:rsidRDefault="001D414C" w:rsidP="00F20FEF">
      <w:pPr>
        <w:ind w:firstLine="567"/>
        <w:jc w:val="center"/>
        <w:rPr>
          <w:b/>
          <w:sz w:val="28"/>
          <w:szCs w:val="28"/>
        </w:rPr>
      </w:pPr>
      <w:r w:rsidRPr="00023E41">
        <w:rPr>
          <w:b/>
          <w:sz w:val="28"/>
          <w:szCs w:val="28"/>
        </w:rPr>
        <w:t>4. Права и обязанности</w:t>
      </w:r>
    </w:p>
    <w:p w14:paraId="394D298A" w14:textId="77777777" w:rsidR="00F20FEF" w:rsidRPr="00023E41" w:rsidRDefault="00F20FEF" w:rsidP="00F20FEF">
      <w:pPr>
        <w:ind w:firstLine="567"/>
        <w:jc w:val="center"/>
        <w:rPr>
          <w:b/>
          <w:sz w:val="28"/>
          <w:szCs w:val="28"/>
        </w:rPr>
      </w:pPr>
    </w:p>
    <w:p w14:paraId="603F669A" w14:textId="77777777" w:rsidR="001D414C" w:rsidRPr="00023E41" w:rsidRDefault="001D414C" w:rsidP="00F20FEF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 xml:space="preserve">4.1. </w:t>
      </w:r>
      <w:r w:rsidR="008B1BD1" w:rsidRPr="00023E41">
        <w:rPr>
          <w:sz w:val="28"/>
          <w:szCs w:val="28"/>
        </w:rPr>
        <w:t xml:space="preserve">УОНИПНК </w:t>
      </w:r>
      <w:r w:rsidRPr="00023E41">
        <w:rPr>
          <w:sz w:val="28"/>
          <w:szCs w:val="28"/>
        </w:rPr>
        <w:t>имеет право:</w:t>
      </w:r>
    </w:p>
    <w:p w14:paraId="7B50091E" w14:textId="77777777" w:rsidR="001D414C" w:rsidRPr="00023E41" w:rsidRDefault="001D414C" w:rsidP="001D414C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4.1.1</w:t>
      </w:r>
      <w:r w:rsidR="00F85966" w:rsidRPr="00023E41">
        <w:rPr>
          <w:sz w:val="28"/>
          <w:szCs w:val="28"/>
        </w:rPr>
        <w:t>.</w:t>
      </w:r>
      <w:r w:rsidRPr="00023E41">
        <w:rPr>
          <w:sz w:val="28"/>
          <w:szCs w:val="28"/>
        </w:rPr>
        <w:t xml:space="preserve"> </w:t>
      </w:r>
      <w:r w:rsidR="00F85966" w:rsidRPr="00023E41">
        <w:rPr>
          <w:sz w:val="28"/>
          <w:szCs w:val="28"/>
        </w:rPr>
        <w:t>У</w:t>
      </w:r>
      <w:r w:rsidRPr="00023E41">
        <w:rPr>
          <w:sz w:val="28"/>
          <w:szCs w:val="28"/>
        </w:rPr>
        <w:t>частвовать в обсуждении вопросов, касающихся деятельности</w:t>
      </w:r>
      <w:r w:rsidR="00F85966" w:rsidRPr="00023E41">
        <w:rPr>
          <w:sz w:val="28"/>
          <w:szCs w:val="28"/>
        </w:rPr>
        <w:t xml:space="preserve"> </w:t>
      </w:r>
      <w:r w:rsidR="00C53AEB" w:rsidRPr="00023E41">
        <w:rPr>
          <w:sz w:val="28"/>
          <w:szCs w:val="28"/>
        </w:rPr>
        <w:t>управления</w:t>
      </w:r>
      <w:r w:rsidRPr="00023E41">
        <w:rPr>
          <w:sz w:val="28"/>
          <w:szCs w:val="28"/>
        </w:rPr>
        <w:t>;</w:t>
      </w:r>
    </w:p>
    <w:p w14:paraId="487AC8AC" w14:textId="77777777" w:rsidR="001D414C" w:rsidRPr="00023E41" w:rsidRDefault="001D414C" w:rsidP="001D414C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4.1.2</w:t>
      </w:r>
      <w:r w:rsidR="00F85966" w:rsidRPr="00023E41">
        <w:rPr>
          <w:sz w:val="28"/>
          <w:szCs w:val="28"/>
        </w:rPr>
        <w:t>.</w:t>
      </w:r>
      <w:r w:rsidRPr="00023E41">
        <w:rPr>
          <w:sz w:val="28"/>
          <w:szCs w:val="28"/>
        </w:rPr>
        <w:t xml:space="preserve"> </w:t>
      </w:r>
      <w:r w:rsidR="00F85966" w:rsidRPr="00023E41">
        <w:rPr>
          <w:sz w:val="28"/>
          <w:szCs w:val="28"/>
        </w:rPr>
        <w:t>В</w:t>
      </w:r>
      <w:r w:rsidRPr="00023E41">
        <w:rPr>
          <w:sz w:val="28"/>
          <w:szCs w:val="28"/>
        </w:rPr>
        <w:t xml:space="preserve">носить на рассмотрение администрации Университета </w:t>
      </w:r>
      <w:r w:rsidR="00F85966" w:rsidRPr="00023E41">
        <w:rPr>
          <w:sz w:val="28"/>
          <w:szCs w:val="28"/>
        </w:rPr>
        <w:t xml:space="preserve">предложения </w:t>
      </w:r>
      <w:r w:rsidRPr="00023E41">
        <w:rPr>
          <w:sz w:val="28"/>
          <w:szCs w:val="28"/>
        </w:rPr>
        <w:t xml:space="preserve">по улучшению деятельности </w:t>
      </w:r>
      <w:r w:rsidR="00C53AEB" w:rsidRPr="00023E41">
        <w:rPr>
          <w:sz w:val="28"/>
          <w:szCs w:val="28"/>
        </w:rPr>
        <w:t>управления</w:t>
      </w:r>
      <w:r w:rsidRPr="00023E41">
        <w:rPr>
          <w:sz w:val="28"/>
          <w:szCs w:val="28"/>
        </w:rPr>
        <w:t>;</w:t>
      </w:r>
    </w:p>
    <w:p w14:paraId="2971433B" w14:textId="77777777" w:rsidR="001D414C" w:rsidRPr="00023E41" w:rsidRDefault="001D414C" w:rsidP="001D414C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4.1.3</w:t>
      </w:r>
      <w:r w:rsidR="00F85966" w:rsidRPr="00023E41">
        <w:rPr>
          <w:sz w:val="28"/>
          <w:szCs w:val="28"/>
        </w:rPr>
        <w:t>.</w:t>
      </w:r>
      <w:r w:rsidRPr="00023E41">
        <w:rPr>
          <w:sz w:val="28"/>
          <w:szCs w:val="28"/>
        </w:rPr>
        <w:t xml:space="preserve"> </w:t>
      </w:r>
      <w:r w:rsidR="00F85966" w:rsidRPr="00023E41">
        <w:rPr>
          <w:sz w:val="28"/>
          <w:szCs w:val="28"/>
        </w:rPr>
        <w:t>О</w:t>
      </w:r>
      <w:r w:rsidRPr="00023E41">
        <w:rPr>
          <w:sz w:val="28"/>
          <w:szCs w:val="28"/>
        </w:rPr>
        <w:t>существлять взаимодействие с соответствующи</w:t>
      </w:r>
      <w:r w:rsidR="0066468F" w:rsidRPr="00023E41">
        <w:rPr>
          <w:sz w:val="28"/>
          <w:szCs w:val="28"/>
        </w:rPr>
        <w:t>ми</w:t>
      </w:r>
      <w:r w:rsidR="00F85966" w:rsidRPr="00023E41">
        <w:rPr>
          <w:sz w:val="28"/>
          <w:szCs w:val="28"/>
        </w:rPr>
        <w:t xml:space="preserve"> </w:t>
      </w:r>
      <w:r w:rsidRPr="00023E41">
        <w:rPr>
          <w:sz w:val="28"/>
          <w:szCs w:val="28"/>
        </w:rPr>
        <w:t>структурны</w:t>
      </w:r>
      <w:r w:rsidR="0066468F" w:rsidRPr="00023E41">
        <w:rPr>
          <w:sz w:val="28"/>
          <w:szCs w:val="28"/>
        </w:rPr>
        <w:t xml:space="preserve">ми </w:t>
      </w:r>
      <w:r w:rsidRPr="00023E41">
        <w:rPr>
          <w:sz w:val="28"/>
          <w:szCs w:val="28"/>
        </w:rPr>
        <w:t>подразделени</w:t>
      </w:r>
      <w:r w:rsidR="0066468F" w:rsidRPr="00023E41">
        <w:rPr>
          <w:sz w:val="28"/>
          <w:szCs w:val="28"/>
        </w:rPr>
        <w:t>ями</w:t>
      </w:r>
      <w:r w:rsidRPr="00023E41">
        <w:rPr>
          <w:sz w:val="28"/>
          <w:szCs w:val="28"/>
        </w:rPr>
        <w:t xml:space="preserve"> Университета</w:t>
      </w:r>
      <w:r w:rsidR="00F85966" w:rsidRPr="00023E41">
        <w:rPr>
          <w:sz w:val="28"/>
          <w:szCs w:val="28"/>
        </w:rPr>
        <w:t>;</w:t>
      </w:r>
    </w:p>
    <w:p w14:paraId="792CF29D" w14:textId="77777777" w:rsidR="00182C6F" w:rsidRPr="00023E41" w:rsidRDefault="00AC1EA5" w:rsidP="00AC1EA5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4.1.4. Запрашивать и получать в установленном порядке необходимые</w:t>
      </w:r>
      <w:r w:rsidR="0066468F" w:rsidRPr="00023E41">
        <w:rPr>
          <w:sz w:val="28"/>
          <w:szCs w:val="28"/>
        </w:rPr>
        <w:t xml:space="preserve"> </w:t>
      </w:r>
      <w:r w:rsidRPr="00023E41">
        <w:rPr>
          <w:sz w:val="28"/>
          <w:szCs w:val="28"/>
        </w:rPr>
        <w:t>информационные материалы от структурных подразделений Университета</w:t>
      </w:r>
      <w:r w:rsidR="00182C6F" w:rsidRPr="00023E41">
        <w:rPr>
          <w:sz w:val="28"/>
          <w:szCs w:val="28"/>
        </w:rPr>
        <w:t>;</w:t>
      </w:r>
    </w:p>
    <w:p w14:paraId="4C647C7A" w14:textId="77777777" w:rsidR="00AC1EA5" w:rsidRPr="00023E41" w:rsidRDefault="00182C6F" w:rsidP="00AC1EA5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4.1.5. Участвовать в выполнении научных исследований и инновационных разработок по отдельным разделам (этапам, заданиям) научных тем</w:t>
      </w:r>
      <w:r w:rsidR="00AC1EA5" w:rsidRPr="00023E41">
        <w:rPr>
          <w:sz w:val="28"/>
          <w:szCs w:val="28"/>
        </w:rPr>
        <w:t>.</w:t>
      </w:r>
    </w:p>
    <w:p w14:paraId="46082F82" w14:textId="77777777" w:rsidR="001D414C" w:rsidRPr="00023E41" w:rsidRDefault="001D414C" w:rsidP="001D414C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 xml:space="preserve">4.2. </w:t>
      </w:r>
      <w:r w:rsidR="008B1BD1" w:rsidRPr="00023E41">
        <w:rPr>
          <w:sz w:val="28"/>
          <w:szCs w:val="28"/>
        </w:rPr>
        <w:t xml:space="preserve">УОНИПНК </w:t>
      </w:r>
      <w:r w:rsidRPr="00023E41">
        <w:rPr>
          <w:sz w:val="28"/>
          <w:szCs w:val="28"/>
        </w:rPr>
        <w:t>обязан:</w:t>
      </w:r>
    </w:p>
    <w:p w14:paraId="43136A3D" w14:textId="77777777" w:rsidR="0066468F" w:rsidRPr="00023E41" w:rsidRDefault="001D414C" w:rsidP="0066468F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4.2.1</w:t>
      </w:r>
      <w:r w:rsidR="00F85966" w:rsidRPr="00023E41">
        <w:rPr>
          <w:sz w:val="28"/>
          <w:szCs w:val="28"/>
        </w:rPr>
        <w:t>.</w:t>
      </w:r>
      <w:r w:rsidRPr="00023E41">
        <w:rPr>
          <w:sz w:val="28"/>
          <w:szCs w:val="28"/>
        </w:rPr>
        <w:t xml:space="preserve"> </w:t>
      </w:r>
      <w:r w:rsidR="005B3042" w:rsidRPr="00023E41">
        <w:rPr>
          <w:sz w:val="28"/>
          <w:szCs w:val="28"/>
        </w:rPr>
        <w:t>Организовывать выполнение научных исследований и инновационных разработок на современном научном уровне;</w:t>
      </w:r>
    </w:p>
    <w:p w14:paraId="5ADF8219" w14:textId="77777777" w:rsidR="001D414C" w:rsidRPr="00023E41" w:rsidRDefault="0066468F" w:rsidP="0066468F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 xml:space="preserve">4.2.2. </w:t>
      </w:r>
      <w:r w:rsidR="00F85966" w:rsidRPr="00023E41">
        <w:rPr>
          <w:sz w:val="28"/>
          <w:szCs w:val="28"/>
        </w:rPr>
        <w:t>О</w:t>
      </w:r>
      <w:r w:rsidR="001D414C" w:rsidRPr="00023E41">
        <w:rPr>
          <w:sz w:val="28"/>
          <w:szCs w:val="28"/>
        </w:rPr>
        <w:t>существлять на</w:t>
      </w:r>
      <w:r w:rsidR="00F85966" w:rsidRPr="00023E41">
        <w:rPr>
          <w:sz w:val="28"/>
          <w:szCs w:val="28"/>
        </w:rPr>
        <w:t>д</w:t>
      </w:r>
      <w:r w:rsidR="001D414C" w:rsidRPr="00023E41">
        <w:rPr>
          <w:sz w:val="28"/>
          <w:szCs w:val="28"/>
        </w:rPr>
        <w:t>лежа</w:t>
      </w:r>
      <w:r w:rsidR="00F85966" w:rsidRPr="00023E41">
        <w:rPr>
          <w:sz w:val="28"/>
          <w:szCs w:val="28"/>
        </w:rPr>
        <w:t>щ</w:t>
      </w:r>
      <w:r w:rsidR="001D414C" w:rsidRPr="00023E41">
        <w:rPr>
          <w:sz w:val="28"/>
          <w:szCs w:val="28"/>
        </w:rPr>
        <w:t>ее сопровождение реализации программ</w:t>
      </w:r>
      <w:r w:rsidR="00F85966" w:rsidRPr="00023E41">
        <w:rPr>
          <w:sz w:val="28"/>
          <w:szCs w:val="28"/>
        </w:rPr>
        <w:t xml:space="preserve"> </w:t>
      </w:r>
      <w:r w:rsidRPr="00023E41">
        <w:rPr>
          <w:sz w:val="28"/>
          <w:szCs w:val="28"/>
        </w:rPr>
        <w:t xml:space="preserve">подготовки научно-педагогических кадров </w:t>
      </w:r>
      <w:r w:rsidR="00F85966" w:rsidRPr="00023E41">
        <w:rPr>
          <w:sz w:val="28"/>
          <w:szCs w:val="28"/>
        </w:rPr>
        <w:t>в Университете;</w:t>
      </w:r>
    </w:p>
    <w:p w14:paraId="4B8ECE0D" w14:textId="77777777" w:rsidR="001D414C" w:rsidRPr="00023E41" w:rsidRDefault="001D414C" w:rsidP="001D414C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4.2.</w:t>
      </w:r>
      <w:r w:rsidR="00F20FEF" w:rsidRPr="00023E41">
        <w:rPr>
          <w:sz w:val="28"/>
          <w:szCs w:val="28"/>
        </w:rPr>
        <w:t>3</w:t>
      </w:r>
      <w:r w:rsidR="00F85966" w:rsidRPr="00023E41">
        <w:rPr>
          <w:sz w:val="28"/>
          <w:szCs w:val="28"/>
        </w:rPr>
        <w:t>.</w:t>
      </w:r>
      <w:r w:rsidRPr="00023E41">
        <w:rPr>
          <w:sz w:val="28"/>
          <w:szCs w:val="28"/>
        </w:rPr>
        <w:t xml:space="preserve"> </w:t>
      </w:r>
      <w:r w:rsidR="00F85966" w:rsidRPr="00023E41">
        <w:rPr>
          <w:sz w:val="28"/>
          <w:szCs w:val="28"/>
        </w:rPr>
        <w:t>О</w:t>
      </w:r>
      <w:r w:rsidRPr="00023E41">
        <w:rPr>
          <w:sz w:val="28"/>
          <w:szCs w:val="28"/>
        </w:rPr>
        <w:t>беспечивать режим конфиденциальности информации, содержащей</w:t>
      </w:r>
      <w:r w:rsidR="00F85966" w:rsidRPr="00023E41">
        <w:rPr>
          <w:sz w:val="28"/>
          <w:szCs w:val="28"/>
        </w:rPr>
        <w:t xml:space="preserve"> </w:t>
      </w:r>
      <w:r w:rsidRPr="00023E41">
        <w:rPr>
          <w:sz w:val="28"/>
          <w:szCs w:val="28"/>
        </w:rPr>
        <w:t>персональные данные работников, обучающихся и третьих лиц, ставше</w:t>
      </w:r>
      <w:r w:rsidR="00F85966" w:rsidRPr="00023E41">
        <w:rPr>
          <w:sz w:val="28"/>
          <w:szCs w:val="28"/>
        </w:rPr>
        <w:t xml:space="preserve">й </w:t>
      </w:r>
      <w:r w:rsidRPr="00023E41">
        <w:rPr>
          <w:sz w:val="28"/>
          <w:szCs w:val="28"/>
        </w:rPr>
        <w:t xml:space="preserve">известной работникам </w:t>
      </w:r>
      <w:r w:rsidR="00C53AEB" w:rsidRPr="00023E41">
        <w:rPr>
          <w:sz w:val="28"/>
          <w:szCs w:val="28"/>
        </w:rPr>
        <w:t xml:space="preserve">управления </w:t>
      </w:r>
      <w:r w:rsidRPr="00023E41">
        <w:rPr>
          <w:sz w:val="28"/>
          <w:szCs w:val="28"/>
        </w:rPr>
        <w:t>в связи с исполнением ими своих должностных</w:t>
      </w:r>
      <w:r w:rsidR="00F85966" w:rsidRPr="00023E41">
        <w:rPr>
          <w:sz w:val="28"/>
          <w:szCs w:val="28"/>
        </w:rPr>
        <w:t xml:space="preserve"> </w:t>
      </w:r>
      <w:r w:rsidRPr="00023E41">
        <w:rPr>
          <w:sz w:val="28"/>
          <w:szCs w:val="28"/>
        </w:rPr>
        <w:t>обязанностей;</w:t>
      </w:r>
    </w:p>
    <w:p w14:paraId="4083A1D0" w14:textId="77777777" w:rsidR="008B1BD1" w:rsidRPr="00023E41" w:rsidRDefault="00F20FEF" w:rsidP="008B1BD1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4.2.4</w:t>
      </w:r>
      <w:r w:rsidR="00F85966" w:rsidRPr="00023E41">
        <w:rPr>
          <w:sz w:val="28"/>
          <w:szCs w:val="28"/>
        </w:rPr>
        <w:t>.</w:t>
      </w:r>
      <w:r w:rsidR="001D414C" w:rsidRPr="00023E41">
        <w:rPr>
          <w:sz w:val="28"/>
          <w:szCs w:val="28"/>
        </w:rPr>
        <w:t xml:space="preserve"> </w:t>
      </w:r>
      <w:r w:rsidR="00F85966" w:rsidRPr="00023E41">
        <w:rPr>
          <w:sz w:val="28"/>
          <w:szCs w:val="28"/>
        </w:rPr>
        <w:t>В</w:t>
      </w:r>
      <w:r w:rsidR="001D414C" w:rsidRPr="00023E41">
        <w:rPr>
          <w:sz w:val="28"/>
          <w:szCs w:val="28"/>
        </w:rPr>
        <w:t>недрять и совершенствовать систему менеджмента качества в</w:t>
      </w:r>
      <w:r w:rsidR="00F85966" w:rsidRPr="00023E41">
        <w:rPr>
          <w:sz w:val="28"/>
          <w:szCs w:val="28"/>
        </w:rPr>
        <w:t xml:space="preserve"> </w:t>
      </w:r>
      <w:r w:rsidR="00C53AEB" w:rsidRPr="00023E41">
        <w:rPr>
          <w:sz w:val="28"/>
          <w:szCs w:val="28"/>
        </w:rPr>
        <w:t>управлении</w:t>
      </w:r>
      <w:r w:rsidR="00182C6F" w:rsidRPr="00023E41">
        <w:rPr>
          <w:sz w:val="28"/>
          <w:szCs w:val="28"/>
        </w:rPr>
        <w:t>.</w:t>
      </w:r>
    </w:p>
    <w:p w14:paraId="14E38148" w14:textId="77777777" w:rsidR="006F799E" w:rsidRPr="00023E41" w:rsidRDefault="006F799E" w:rsidP="009E702B">
      <w:pPr>
        <w:ind w:firstLine="567"/>
        <w:jc w:val="center"/>
        <w:rPr>
          <w:b/>
          <w:strike/>
          <w:sz w:val="28"/>
          <w:szCs w:val="28"/>
        </w:rPr>
      </w:pPr>
    </w:p>
    <w:p w14:paraId="0113C6C1" w14:textId="77777777" w:rsidR="001C6513" w:rsidRPr="00023E41" w:rsidRDefault="001C6513" w:rsidP="00D56C82">
      <w:pPr>
        <w:spacing w:after="120"/>
        <w:ind w:firstLine="567"/>
        <w:jc w:val="center"/>
        <w:rPr>
          <w:b/>
          <w:sz w:val="28"/>
          <w:szCs w:val="28"/>
        </w:rPr>
      </w:pPr>
    </w:p>
    <w:p w14:paraId="6EBC7D7A" w14:textId="77777777" w:rsidR="001C6513" w:rsidRPr="00023E41" w:rsidRDefault="001C6513" w:rsidP="00D56C82">
      <w:pPr>
        <w:spacing w:after="120"/>
        <w:ind w:firstLine="567"/>
        <w:jc w:val="center"/>
        <w:rPr>
          <w:b/>
          <w:sz w:val="28"/>
          <w:szCs w:val="28"/>
        </w:rPr>
      </w:pPr>
    </w:p>
    <w:p w14:paraId="76E35D07" w14:textId="77777777" w:rsidR="00F85966" w:rsidRPr="00023E41" w:rsidRDefault="00F20FEF" w:rsidP="00D56C82">
      <w:pPr>
        <w:spacing w:after="120"/>
        <w:ind w:firstLine="567"/>
        <w:jc w:val="center"/>
        <w:rPr>
          <w:b/>
          <w:sz w:val="28"/>
          <w:szCs w:val="28"/>
        </w:rPr>
      </w:pPr>
      <w:r w:rsidRPr="00023E41">
        <w:rPr>
          <w:b/>
          <w:sz w:val="28"/>
          <w:szCs w:val="28"/>
        </w:rPr>
        <w:lastRenderedPageBreak/>
        <w:t>5</w:t>
      </w:r>
      <w:r w:rsidR="00F85966" w:rsidRPr="00023E41">
        <w:rPr>
          <w:b/>
          <w:sz w:val="28"/>
          <w:szCs w:val="28"/>
        </w:rPr>
        <w:t>. Взаимодействие с другими структурными подразделениями Университета</w:t>
      </w:r>
    </w:p>
    <w:p w14:paraId="19EB8CB9" w14:textId="56DF6BCC" w:rsidR="001410E4" w:rsidRPr="00023E41" w:rsidRDefault="00F20FEF" w:rsidP="001C6513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5</w:t>
      </w:r>
      <w:r w:rsidR="0055387F" w:rsidRPr="00023E41">
        <w:rPr>
          <w:sz w:val="28"/>
          <w:szCs w:val="28"/>
        </w:rPr>
        <w:t xml:space="preserve">.1 </w:t>
      </w:r>
      <w:r w:rsidR="00937314" w:rsidRPr="00023E41">
        <w:rPr>
          <w:sz w:val="28"/>
          <w:szCs w:val="28"/>
        </w:rPr>
        <w:t>УОНИПНК</w:t>
      </w:r>
      <w:r w:rsidR="00C53AEB" w:rsidRPr="00023E41">
        <w:rPr>
          <w:sz w:val="28"/>
          <w:szCs w:val="28"/>
        </w:rPr>
        <w:t xml:space="preserve"> </w:t>
      </w:r>
      <w:r w:rsidR="00F85966" w:rsidRPr="00023E41">
        <w:rPr>
          <w:sz w:val="28"/>
          <w:szCs w:val="28"/>
        </w:rPr>
        <w:t xml:space="preserve">взаимодействует со </w:t>
      </w:r>
      <w:r w:rsidR="007127BC" w:rsidRPr="00023E41">
        <w:rPr>
          <w:sz w:val="28"/>
          <w:szCs w:val="28"/>
        </w:rPr>
        <w:t xml:space="preserve">структурными подразделениями Университета в рамках задач и функций, возложенных на него настоящим Положением. </w:t>
      </w:r>
    </w:p>
    <w:p w14:paraId="7C8256FE" w14:textId="69F24A8C" w:rsidR="007127BC" w:rsidRPr="00023E41" w:rsidRDefault="007127BC" w:rsidP="001C6513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 xml:space="preserve">5.2. </w:t>
      </w:r>
      <w:r w:rsidR="00937314" w:rsidRPr="00023E41">
        <w:rPr>
          <w:sz w:val="28"/>
          <w:szCs w:val="28"/>
        </w:rPr>
        <w:t>УОНИПНК</w:t>
      </w:r>
      <w:r w:rsidRPr="00023E41">
        <w:rPr>
          <w:sz w:val="28"/>
          <w:szCs w:val="28"/>
        </w:rPr>
        <w:t xml:space="preserve"> взаимодействует с органами государственной власти и местного самоуправления, российскими организациями и международными организациями в рамках задач и функций, возложенных на него настоящим Положением. </w:t>
      </w:r>
    </w:p>
    <w:p w14:paraId="2F503A8C" w14:textId="77777777" w:rsidR="00A24A55" w:rsidRPr="00023E41" w:rsidRDefault="00A24A55" w:rsidP="001C6513">
      <w:pPr>
        <w:ind w:firstLine="567"/>
        <w:jc w:val="both"/>
        <w:rPr>
          <w:sz w:val="28"/>
          <w:szCs w:val="28"/>
        </w:rPr>
      </w:pPr>
    </w:p>
    <w:p w14:paraId="33E2D278" w14:textId="77777777" w:rsidR="00B8153B" w:rsidRPr="00023E41" w:rsidRDefault="00F20FEF" w:rsidP="00D56C82">
      <w:pPr>
        <w:spacing w:after="120"/>
        <w:ind w:firstLine="567"/>
        <w:jc w:val="center"/>
        <w:rPr>
          <w:b/>
          <w:sz w:val="28"/>
          <w:szCs w:val="28"/>
        </w:rPr>
      </w:pPr>
      <w:r w:rsidRPr="00023E41">
        <w:rPr>
          <w:b/>
          <w:sz w:val="28"/>
          <w:szCs w:val="28"/>
        </w:rPr>
        <w:t>6</w:t>
      </w:r>
      <w:r w:rsidR="00B8153B" w:rsidRPr="00023E41">
        <w:rPr>
          <w:b/>
          <w:sz w:val="28"/>
          <w:szCs w:val="28"/>
        </w:rPr>
        <w:t>. Финансовая деятельность</w:t>
      </w:r>
    </w:p>
    <w:p w14:paraId="760C36A0" w14:textId="77777777" w:rsidR="00937314" w:rsidRPr="00023E41" w:rsidRDefault="00937314" w:rsidP="00937314">
      <w:pPr>
        <w:spacing w:after="120"/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6.1. УОНИПНК имеет право вести приносящую доход деятельность за счет:</w:t>
      </w:r>
    </w:p>
    <w:p w14:paraId="4D98831F" w14:textId="77777777" w:rsidR="00937314" w:rsidRPr="00023E41" w:rsidRDefault="00937314" w:rsidP="00937314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- средств, поступающих по гражданско-правовым договорам, в том числе по договорам комиссии, совместной деятельности, на выполнение работ, оказание услуг, по договорам НИР и т.д.;</w:t>
      </w:r>
    </w:p>
    <w:p w14:paraId="6EEB24C9" w14:textId="77777777" w:rsidR="00937314" w:rsidRPr="00023E41" w:rsidRDefault="00937314" w:rsidP="00937314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- грантов и иных средств, выделенных из бюджетов различных уровней;</w:t>
      </w:r>
    </w:p>
    <w:p w14:paraId="4DEF1BC5" w14:textId="77777777" w:rsidR="00937314" w:rsidRPr="00023E41" w:rsidRDefault="00937314" w:rsidP="00937314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- средств благотворительных пожертвований на цели деятельности;</w:t>
      </w:r>
    </w:p>
    <w:p w14:paraId="69092C01" w14:textId="77777777" w:rsidR="00937314" w:rsidRPr="00023E41" w:rsidRDefault="00937314" w:rsidP="00937314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- других источников, предусмотренных законодательством РФ.</w:t>
      </w:r>
    </w:p>
    <w:p w14:paraId="1FEA2198" w14:textId="77777777" w:rsidR="00937314" w:rsidRPr="00023E41" w:rsidRDefault="00937314" w:rsidP="00937314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6.2. Расходование средств от приносящей доход деятельности осуществляется УОНИПНК самостоятельно в соответствии с утвержденной ректором Университета сметой доходов и расходов на выполнение работ (услуг), а также на обеспечение своей деятельности и развитие. Часть указанных средств централизуется Университетом и расходуется на другие нужды по направлениям, определяемым Университетом самостоятельно.</w:t>
      </w:r>
    </w:p>
    <w:p w14:paraId="74178807" w14:textId="77777777" w:rsidR="00937314" w:rsidRPr="00023E41" w:rsidRDefault="00937314" w:rsidP="00937314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6.3. Процент (объем) отчислений в Централизованный фонд Университета от приносящей доход деятельности определяется ежегодно приказом ректора Университета. При необходимости процент (объем) отчислений может меняться, все изменения утверждаются приказом ректора.</w:t>
      </w:r>
    </w:p>
    <w:p w14:paraId="45CA5D25" w14:textId="77777777" w:rsidR="00937314" w:rsidRPr="00023E41" w:rsidRDefault="00937314" w:rsidP="00937314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6.4. Плата за работы, услуги, реализуемые УОНИПНК, вносится на счет Университета в соответствии с заключенными договорами.</w:t>
      </w:r>
    </w:p>
    <w:p w14:paraId="7F641DCB" w14:textId="77777777" w:rsidR="00937314" w:rsidRPr="00023E41" w:rsidRDefault="00937314" w:rsidP="00937314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6.5. Стоимость консультационных услуг утверждается приказом ректора на основании калькуляции (расчета стоимости), формируемой УОНИПНК. Оплата услуг по договорам гражданско-правового характера осуществляется по расценкам, утвержденным приказом ректора.</w:t>
      </w:r>
    </w:p>
    <w:p w14:paraId="3ED7EE48" w14:textId="77777777" w:rsidR="00937314" w:rsidRPr="00023E41" w:rsidRDefault="00937314" w:rsidP="00937314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6.6 Стоимость научно-исследовательских работ УОНИПНК определяется сметой каждой НИР, утверждаемой проректором по научной работе и инновационному развитию.</w:t>
      </w:r>
    </w:p>
    <w:p w14:paraId="1EDA4C58" w14:textId="77777777" w:rsidR="001C6513" w:rsidRPr="00023E41" w:rsidRDefault="001C6513" w:rsidP="00F20FEF">
      <w:pPr>
        <w:ind w:firstLine="567"/>
        <w:jc w:val="center"/>
        <w:rPr>
          <w:b/>
          <w:sz w:val="28"/>
          <w:szCs w:val="28"/>
        </w:rPr>
      </w:pPr>
    </w:p>
    <w:p w14:paraId="1B1684CB" w14:textId="77777777" w:rsidR="00F85966" w:rsidRPr="00023E41" w:rsidRDefault="00F20FEF" w:rsidP="00F20FEF">
      <w:pPr>
        <w:ind w:firstLine="567"/>
        <w:jc w:val="center"/>
        <w:rPr>
          <w:b/>
          <w:sz w:val="28"/>
          <w:szCs w:val="28"/>
        </w:rPr>
      </w:pPr>
      <w:r w:rsidRPr="00023E41">
        <w:rPr>
          <w:b/>
          <w:sz w:val="28"/>
          <w:szCs w:val="28"/>
        </w:rPr>
        <w:t>7</w:t>
      </w:r>
      <w:r w:rsidR="00F85966" w:rsidRPr="00023E41">
        <w:rPr>
          <w:b/>
          <w:sz w:val="28"/>
          <w:szCs w:val="28"/>
        </w:rPr>
        <w:t>.</w:t>
      </w:r>
      <w:r w:rsidR="00F4324E" w:rsidRPr="00023E41">
        <w:rPr>
          <w:b/>
          <w:sz w:val="28"/>
          <w:szCs w:val="28"/>
        </w:rPr>
        <w:t xml:space="preserve"> </w:t>
      </w:r>
      <w:r w:rsidR="00F85966" w:rsidRPr="00023E41">
        <w:rPr>
          <w:b/>
          <w:sz w:val="28"/>
          <w:szCs w:val="28"/>
        </w:rPr>
        <w:t>Ответственность</w:t>
      </w:r>
    </w:p>
    <w:p w14:paraId="49F120EF" w14:textId="77777777" w:rsidR="00F20FEF" w:rsidRPr="00023E41" w:rsidRDefault="00F20FEF" w:rsidP="00F20FEF">
      <w:pPr>
        <w:ind w:firstLine="567"/>
        <w:jc w:val="center"/>
        <w:rPr>
          <w:b/>
          <w:sz w:val="28"/>
          <w:szCs w:val="28"/>
        </w:rPr>
      </w:pPr>
    </w:p>
    <w:p w14:paraId="42894BB6" w14:textId="77777777" w:rsidR="00F85966" w:rsidRPr="00023E41" w:rsidRDefault="00F20FEF" w:rsidP="00F20FEF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7</w:t>
      </w:r>
      <w:r w:rsidR="00F85966" w:rsidRPr="00023E41">
        <w:rPr>
          <w:sz w:val="28"/>
          <w:szCs w:val="28"/>
        </w:rPr>
        <w:t xml:space="preserve">.1. Ответственность за неисполнение и </w:t>
      </w:r>
      <w:r w:rsidR="009E702B" w:rsidRPr="00023E41">
        <w:rPr>
          <w:sz w:val="28"/>
          <w:szCs w:val="28"/>
        </w:rPr>
        <w:t>ненадлежащее</w:t>
      </w:r>
      <w:r w:rsidR="00F85966" w:rsidRPr="00023E41">
        <w:rPr>
          <w:sz w:val="28"/>
          <w:szCs w:val="28"/>
        </w:rPr>
        <w:t xml:space="preserve"> исполнение</w:t>
      </w:r>
      <w:r w:rsidR="009E702B" w:rsidRPr="00023E41">
        <w:rPr>
          <w:sz w:val="28"/>
          <w:szCs w:val="28"/>
        </w:rPr>
        <w:t xml:space="preserve"> </w:t>
      </w:r>
      <w:r w:rsidR="00C53AEB" w:rsidRPr="00023E41">
        <w:rPr>
          <w:sz w:val="28"/>
          <w:szCs w:val="28"/>
        </w:rPr>
        <w:t>управлением</w:t>
      </w:r>
      <w:r w:rsidR="00F85966" w:rsidRPr="00023E41">
        <w:rPr>
          <w:sz w:val="28"/>
          <w:szCs w:val="28"/>
        </w:rPr>
        <w:t xml:space="preserve"> задач и функций, возложенных настоящим Положением, в том числе за</w:t>
      </w:r>
      <w:r w:rsidR="009E702B" w:rsidRPr="00023E41">
        <w:rPr>
          <w:sz w:val="28"/>
          <w:szCs w:val="28"/>
        </w:rPr>
        <w:t xml:space="preserve"> </w:t>
      </w:r>
      <w:r w:rsidR="00B82569" w:rsidRPr="00023E41">
        <w:rPr>
          <w:sz w:val="28"/>
          <w:szCs w:val="28"/>
        </w:rPr>
        <w:t xml:space="preserve">нарушения в организации научно-исследовательской работы в Университете, нарушения режима </w:t>
      </w:r>
      <w:r w:rsidR="00F4324E" w:rsidRPr="00023E41">
        <w:rPr>
          <w:sz w:val="28"/>
          <w:szCs w:val="28"/>
        </w:rPr>
        <w:t>конфиденциальности</w:t>
      </w:r>
      <w:r w:rsidR="00B82569" w:rsidRPr="00023E41">
        <w:rPr>
          <w:sz w:val="28"/>
          <w:szCs w:val="28"/>
        </w:rPr>
        <w:t xml:space="preserve"> информации, </w:t>
      </w:r>
      <w:r w:rsidR="00F85966" w:rsidRPr="00023E41">
        <w:rPr>
          <w:sz w:val="28"/>
          <w:szCs w:val="28"/>
        </w:rPr>
        <w:lastRenderedPageBreak/>
        <w:t>содержащей персональные данные, нарушение требований хранения</w:t>
      </w:r>
      <w:r w:rsidR="009E702B" w:rsidRPr="00023E41">
        <w:rPr>
          <w:sz w:val="28"/>
          <w:szCs w:val="28"/>
        </w:rPr>
        <w:t xml:space="preserve"> </w:t>
      </w:r>
      <w:r w:rsidR="00F85966" w:rsidRPr="00023E41">
        <w:rPr>
          <w:sz w:val="28"/>
          <w:szCs w:val="28"/>
        </w:rPr>
        <w:t xml:space="preserve">персональных данных, несет начальник </w:t>
      </w:r>
      <w:r w:rsidR="00C53AEB" w:rsidRPr="00023E41">
        <w:rPr>
          <w:sz w:val="28"/>
          <w:szCs w:val="28"/>
        </w:rPr>
        <w:t>управления</w:t>
      </w:r>
      <w:r w:rsidR="00F85966" w:rsidRPr="00023E41">
        <w:rPr>
          <w:sz w:val="28"/>
          <w:szCs w:val="28"/>
        </w:rPr>
        <w:t>.</w:t>
      </w:r>
    </w:p>
    <w:p w14:paraId="282A6B9F" w14:textId="7C096EE2" w:rsidR="00F85966" w:rsidRPr="00023E41" w:rsidRDefault="00F20FEF" w:rsidP="00F85966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7</w:t>
      </w:r>
      <w:r w:rsidR="00F85966" w:rsidRPr="00023E41">
        <w:rPr>
          <w:sz w:val="28"/>
          <w:szCs w:val="28"/>
        </w:rPr>
        <w:t xml:space="preserve">.2. На начальника </w:t>
      </w:r>
      <w:r w:rsidR="00C53AEB" w:rsidRPr="00023E41">
        <w:rPr>
          <w:sz w:val="28"/>
          <w:szCs w:val="28"/>
        </w:rPr>
        <w:t>управления</w:t>
      </w:r>
      <w:r w:rsidR="00F85966" w:rsidRPr="00023E41">
        <w:rPr>
          <w:sz w:val="28"/>
          <w:szCs w:val="28"/>
        </w:rPr>
        <w:t xml:space="preserve"> также возлагается персональная</w:t>
      </w:r>
      <w:r w:rsidR="009E702B" w:rsidRPr="00023E41">
        <w:rPr>
          <w:sz w:val="28"/>
          <w:szCs w:val="28"/>
        </w:rPr>
        <w:t xml:space="preserve"> </w:t>
      </w:r>
      <w:r w:rsidR="00F85966" w:rsidRPr="00023E41">
        <w:rPr>
          <w:sz w:val="28"/>
          <w:szCs w:val="28"/>
        </w:rPr>
        <w:t xml:space="preserve">ответственность за нарушения порядка </w:t>
      </w:r>
      <w:r w:rsidR="00D56C82" w:rsidRPr="00023E41">
        <w:rPr>
          <w:sz w:val="28"/>
          <w:szCs w:val="28"/>
        </w:rPr>
        <w:t xml:space="preserve">подготовки и </w:t>
      </w:r>
      <w:r w:rsidR="00F85966" w:rsidRPr="00023E41">
        <w:rPr>
          <w:sz w:val="28"/>
          <w:szCs w:val="28"/>
        </w:rPr>
        <w:t>реализации программ аспирантуры,</w:t>
      </w:r>
      <w:r w:rsidR="009E702B" w:rsidRPr="00023E41">
        <w:rPr>
          <w:sz w:val="28"/>
          <w:szCs w:val="28"/>
        </w:rPr>
        <w:t xml:space="preserve"> </w:t>
      </w:r>
      <w:r w:rsidR="00F85966" w:rsidRPr="00023E41">
        <w:rPr>
          <w:sz w:val="28"/>
          <w:szCs w:val="28"/>
        </w:rPr>
        <w:t>подготовки докторантов в Университете.</w:t>
      </w:r>
    </w:p>
    <w:p w14:paraId="7E6F78D1" w14:textId="77777777" w:rsidR="00F85966" w:rsidRPr="00023E41" w:rsidRDefault="00F20FEF" w:rsidP="00F85966">
      <w:pPr>
        <w:ind w:firstLine="567"/>
        <w:jc w:val="both"/>
        <w:rPr>
          <w:sz w:val="28"/>
          <w:szCs w:val="28"/>
        </w:rPr>
      </w:pPr>
      <w:r w:rsidRPr="00023E41">
        <w:rPr>
          <w:sz w:val="28"/>
          <w:szCs w:val="28"/>
        </w:rPr>
        <w:t>7</w:t>
      </w:r>
      <w:r w:rsidR="00F85966" w:rsidRPr="00023E41">
        <w:rPr>
          <w:sz w:val="28"/>
          <w:szCs w:val="28"/>
        </w:rPr>
        <w:t xml:space="preserve">.3. Ответственность работников </w:t>
      </w:r>
      <w:r w:rsidR="00C53AEB" w:rsidRPr="00023E41">
        <w:rPr>
          <w:sz w:val="28"/>
          <w:szCs w:val="28"/>
        </w:rPr>
        <w:t xml:space="preserve">управления </w:t>
      </w:r>
      <w:r w:rsidR="00F85966" w:rsidRPr="00023E41">
        <w:rPr>
          <w:sz w:val="28"/>
          <w:szCs w:val="28"/>
        </w:rPr>
        <w:t>определяется их должностными</w:t>
      </w:r>
      <w:r w:rsidR="009E702B" w:rsidRPr="00023E41">
        <w:rPr>
          <w:sz w:val="28"/>
          <w:szCs w:val="28"/>
        </w:rPr>
        <w:t xml:space="preserve"> </w:t>
      </w:r>
      <w:r w:rsidR="00F85966" w:rsidRPr="00023E41">
        <w:rPr>
          <w:sz w:val="28"/>
          <w:szCs w:val="28"/>
        </w:rPr>
        <w:t>инструкциями</w:t>
      </w:r>
      <w:r w:rsidR="001410E4" w:rsidRPr="00023E41">
        <w:rPr>
          <w:sz w:val="28"/>
          <w:szCs w:val="28"/>
        </w:rPr>
        <w:t xml:space="preserve"> в соответствии с законодательством РФ</w:t>
      </w:r>
      <w:r w:rsidR="00F85966" w:rsidRPr="00023E41">
        <w:rPr>
          <w:sz w:val="28"/>
          <w:szCs w:val="28"/>
        </w:rPr>
        <w:t>.</w:t>
      </w:r>
    </w:p>
    <w:p w14:paraId="157AE3C3" w14:textId="77777777" w:rsidR="00C44D4D" w:rsidRPr="00023E41" w:rsidRDefault="00C44D4D">
      <w:pPr>
        <w:spacing w:line="360" w:lineRule="auto"/>
        <w:rPr>
          <w:sz w:val="28"/>
          <w:szCs w:val="28"/>
        </w:rPr>
      </w:pPr>
    </w:p>
    <w:p w14:paraId="268070CE" w14:textId="77777777" w:rsidR="007127BC" w:rsidRPr="00023E41" w:rsidRDefault="007127BC" w:rsidP="007127BC">
      <w:pPr>
        <w:suppressAutoHyphens/>
        <w:rPr>
          <w:sz w:val="28"/>
          <w:szCs w:val="28"/>
        </w:rPr>
      </w:pPr>
      <w:r w:rsidRPr="00023E41">
        <w:rPr>
          <w:sz w:val="28"/>
          <w:szCs w:val="28"/>
        </w:rPr>
        <w:t>РАЗРАБОТАНО:</w:t>
      </w:r>
    </w:p>
    <w:p w14:paraId="287454D2" w14:textId="77777777" w:rsidR="007127BC" w:rsidRPr="00023E41" w:rsidRDefault="007127BC">
      <w:pPr>
        <w:spacing w:line="360" w:lineRule="auto"/>
        <w:rPr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410"/>
        <w:gridCol w:w="2410"/>
      </w:tblGrid>
      <w:tr w:rsidR="00023E41" w:rsidRPr="00023E41" w14:paraId="6EBAA6F5" w14:textId="77777777" w:rsidTr="007127BC">
        <w:tc>
          <w:tcPr>
            <w:tcW w:w="4678" w:type="dxa"/>
          </w:tcPr>
          <w:p w14:paraId="11E6C8CB" w14:textId="77777777" w:rsidR="007127BC" w:rsidRPr="00023E41" w:rsidRDefault="007127BC" w:rsidP="002D0EFC">
            <w:pPr>
              <w:jc w:val="both"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 xml:space="preserve">Проректор по научной работе </w:t>
            </w:r>
          </w:p>
          <w:p w14:paraId="5DB1D8AE" w14:textId="333BA28E" w:rsidR="007127BC" w:rsidRPr="00023E41" w:rsidRDefault="007127BC" w:rsidP="00530255">
            <w:pPr>
              <w:suppressAutoHyphens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 xml:space="preserve">и инновационному развитию </w:t>
            </w:r>
          </w:p>
        </w:tc>
        <w:tc>
          <w:tcPr>
            <w:tcW w:w="2410" w:type="dxa"/>
          </w:tcPr>
          <w:p w14:paraId="0AD26940" w14:textId="604FB6C3" w:rsidR="007127BC" w:rsidRPr="00023E41" w:rsidRDefault="00530255" w:rsidP="002D0EFC">
            <w:pPr>
              <w:suppressAutoHyphens/>
              <w:jc w:val="center"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>_____________</w:t>
            </w:r>
          </w:p>
        </w:tc>
        <w:tc>
          <w:tcPr>
            <w:tcW w:w="2410" w:type="dxa"/>
          </w:tcPr>
          <w:p w14:paraId="451C6E27" w14:textId="77777777" w:rsidR="007127BC" w:rsidRPr="00023E41" w:rsidRDefault="007127BC" w:rsidP="002D0EFC">
            <w:pPr>
              <w:suppressAutoHyphens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>М.С. Гусева</w:t>
            </w:r>
          </w:p>
        </w:tc>
      </w:tr>
      <w:tr w:rsidR="007127BC" w:rsidRPr="00023E41" w14:paraId="74C47F50" w14:textId="77777777" w:rsidTr="00530255">
        <w:tc>
          <w:tcPr>
            <w:tcW w:w="4678" w:type="dxa"/>
          </w:tcPr>
          <w:p w14:paraId="09A3E836" w14:textId="77777777" w:rsidR="007127BC" w:rsidRPr="00023E41" w:rsidRDefault="007127BC" w:rsidP="002D0EF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01025F9" w14:textId="6D2353BE" w:rsidR="007127BC" w:rsidRPr="00023E41" w:rsidRDefault="007127BC" w:rsidP="002D0EF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68DB0CD" w14:textId="77777777" w:rsidR="007127BC" w:rsidRPr="00023E41" w:rsidRDefault="007127BC" w:rsidP="002D0EFC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1C4D9275" w14:textId="255B6002" w:rsidR="001410E4" w:rsidRPr="00023E41" w:rsidRDefault="001410E4" w:rsidP="0037053F">
      <w:pPr>
        <w:ind w:firstLine="567"/>
        <w:jc w:val="both"/>
        <w:rPr>
          <w:sz w:val="28"/>
          <w:szCs w:val="28"/>
        </w:rPr>
      </w:pPr>
    </w:p>
    <w:p w14:paraId="3D7F05F7" w14:textId="4D14BB62" w:rsidR="00530255" w:rsidRPr="00023E41" w:rsidRDefault="00530255" w:rsidP="0037053F">
      <w:pPr>
        <w:ind w:firstLine="567"/>
        <w:jc w:val="both"/>
        <w:rPr>
          <w:sz w:val="28"/>
          <w:szCs w:val="28"/>
        </w:rPr>
      </w:pPr>
    </w:p>
    <w:p w14:paraId="2F657299" w14:textId="61EA22CF" w:rsidR="00530255" w:rsidRPr="00023E41" w:rsidRDefault="00530255" w:rsidP="0037053F">
      <w:pPr>
        <w:ind w:firstLine="567"/>
        <w:jc w:val="both"/>
        <w:rPr>
          <w:sz w:val="28"/>
          <w:szCs w:val="28"/>
        </w:rPr>
      </w:pPr>
    </w:p>
    <w:p w14:paraId="6E46471F" w14:textId="19236DFE" w:rsidR="00530255" w:rsidRPr="00023E41" w:rsidRDefault="00530255" w:rsidP="0037053F">
      <w:pPr>
        <w:ind w:firstLine="567"/>
        <w:jc w:val="both"/>
        <w:rPr>
          <w:sz w:val="28"/>
          <w:szCs w:val="28"/>
        </w:rPr>
      </w:pPr>
    </w:p>
    <w:p w14:paraId="7F3F7B51" w14:textId="416ACEA8" w:rsidR="00530255" w:rsidRPr="00023E41" w:rsidRDefault="00530255" w:rsidP="0037053F">
      <w:pPr>
        <w:ind w:firstLine="567"/>
        <w:jc w:val="both"/>
        <w:rPr>
          <w:sz w:val="28"/>
          <w:szCs w:val="28"/>
        </w:rPr>
      </w:pPr>
    </w:p>
    <w:p w14:paraId="3986E32A" w14:textId="06C59DD3" w:rsidR="00530255" w:rsidRPr="00023E41" w:rsidRDefault="00530255" w:rsidP="0037053F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2176"/>
        <w:gridCol w:w="2691"/>
      </w:tblGrid>
      <w:tr w:rsidR="00023E41" w:rsidRPr="00023E41" w14:paraId="098F4DDC" w14:textId="77777777" w:rsidTr="009D5D28">
        <w:tc>
          <w:tcPr>
            <w:tcW w:w="4631" w:type="dxa"/>
          </w:tcPr>
          <w:p w14:paraId="3AC8AA5F" w14:textId="77777777" w:rsidR="00530255" w:rsidRPr="00023E41" w:rsidRDefault="00530255" w:rsidP="009D5D28">
            <w:pPr>
              <w:suppressAutoHyphens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>СОГЛАСОВАНО:</w:t>
            </w:r>
          </w:p>
          <w:p w14:paraId="3F3CE3E4" w14:textId="77777777" w:rsidR="00530255" w:rsidRPr="00023E41" w:rsidRDefault="00530255" w:rsidP="009D5D28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14:paraId="1DFF7DEB" w14:textId="77777777" w:rsidR="00530255" w:rsidRPr="00023E41" w:rsidRDefault="00530255" w:rsidP="009D5D28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691" w:type="dxa"/>
            <w:vAlign w:val="bottom"/>
          </w:tcPr>
          <w:p w14:paraId="6D8E5CE9" w14:textId="77777777" w:rsidR="00530255" w:rsidRPr="00023E41" w:rsidRDefault="00530255" w:rsidP="009D5D28">
            <w:pPr>
              <w:suppressAutoHyphens/>
              <w:rPr>
                <w:sz w:val="28"/>
                <w:szCs w:val="28"/>
              </w:rPr>
            </w:pPr>
          </w:p>
        </w:tc>
      </w:tr>
      <w:tr w:rsidR="00023E41" w:rsidRPr="00023E41" w14:paraId="21D2E0C9" w14:textId="77777777" w:rsidTr="009D5D28">
        <w:tc>
          <w:tcPr>
            <w:tcW w:w="4631" w:type="dxa"/>
          </w:tcPr>
          <w:p w14:paraId="59AAA419" w14:textId="77777777" w:rsidR="00530255" w:rsidRPr="00023E41" w:rsidRDefault="00530255" w:rsidP="009D5D28">
            <w:pPr>
              <w:jc w:val="both"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 xml:space="preserve">Проректор по административной  работе </w:t>
            </w:r>
          </w:p>
        </w:tc>
        <w:tc>
          <w:tcPr>
            <w:tcW w:w="2176" w:type="dxa"/>
            <w:vAlign w:val="bottom"/>
          </w:tcPr>
          <w:p w14:paraId="02662F3F" w14:textId="77777777" w:rsidR="00530255" w:rsidRPr="00023E41" w:rsidRDefault="00530255" w:rsidP="009D5D28">
            <w:pPr>
              <w:suppressAutoHyphens/>
              <w:jc w:val="center"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>______________</w:t>
            </w:r>
          </w:p>
        </w:tc>
        <w:tc>
          <w:tcPr>
            <w:tcW w:w="2691" w:type="dxa"/>
            <w:vAlign w:val="bottom"/>
          </w:tcPr>
          <w:p w14:paraId="252F4766" w14:textId="77777777" w:rsidR="00530255" w:rsidRPr="00023E41" w:rsidRDefault="00530255" w:rsidP="009D5D28">
            <w:pPr>
              <w:suppressAutoHyphens/>
              <w:jc w:val="right"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 xml:space="preserve">Е.А. Кандрашина </w:t>
            </w:r>
          </w:p>
        </w:tc>
      </w:tr>
      <w:tr w:rsidR="00023E41" w:rsidRPr="00023E41" w14:paraId="5FF6E7A9" w14:textId="77777777" w:rsidTr="009D5D28">
        <w:tc>
          <w:tcPr>
            <w:tcW w:w="4631" w:type="dxa"/>
          </w:tcPr>
          <w:p w14:paraId="32064980" w14:textId="77777777" w:rsidR="00530255" w:rsidRPr="00023E41" w:rsidRDefault="00530255" w:rsidP="009D5D28">
            <w:pPr>
              <w:suppressAutoHyphens/>
              <w:rPr>
                <w:sz w:val="28"/>
                <w:szCs w:val="28"/>
              </w:rPr>
            </w:pPr>
          </w:p>
          <w:p w14:paraId="363E7C1B" w14:textId="77777777" w:rsidR="00530255" w:rsidRPr="00023E41" w:rsidRDefault="00530255" w:rsidP="009D5D28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14:paraId="162BF206" w14:textId="77777777" w:rsidR="00530255" w:rsidRPr="00023E41" w:rsidRDefault="00530255" w:rsidP="009D5D28">
            <w:pPr>
              <w:suppressAutoHyphens/>
              <w:jc w:val="center"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>(подпись)</w:t>
            </w:r>
          </w:p>
        </w:tc>
        <w:tc>
          <w:tcPr>
            <w:tcW w:w="2691" w:type="dxa"/>
            <w:vAlign w:val="bottom"/>
          </w:tcPr>
          <w:p w14:paraId="2EF09E55" w14:textId="77777777" w:rsidR="00530255" w:rsidRPr="00023E41" w:rsidRDefault="00530255" w:rsidP="009D5D28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023E41" w:rsidRPr="00023E41" w14:paraId="1500CD45" w14:textId="77777777" w:rsidTr="009D5D28">
        <w:tc>
          <w:tcPr>
            <w:tcW w:w="4631" w:type="dxa"/>
            <w:vAlign w:val="bottom"/>
            <w:hideMark/>
          </w:tcPr>
          <w:p w14:paraId="49836D64" w14:textId="77777777" w:rsidR="00530255" w:rsidRPr="00023E41" w:rsidRDefault="00530255" w:rsidP="009D5D28">
            <w:pPr>
              <w:suppressAutoHyphens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>Начальник управления кадров</w:t>
            </w:r>
          </w:p>
        </w:tc>
        <w:tc>
          <w:tcPr>
            <w:tcW w:w="2176" w:type="dxa"/>
            <w:vAlign w:val="bottom"/>
          </w:tcPr>
          <w:p w14:paraId="5208801A" w14:textId="77777777" w:rsidR="00530255" w:rsidRPr="00023E41" w:rsidRDefault="00530255" w:rsidP="009D5D28">
            <w:pPr>
              <w:suppressAutoHyphens/>
              <w:jc w:val="center"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>______________</w:t>
            </w:r>
          </w:p>
        </w:tc>
        <w:tc>
          <w:tcPr>
            <w:tcW w:w="2691" w:type="dxa"/>
          </w:tcPr>
          <w:p w14:paraId="2B273911" w14:textId="77777777" w:rsidR="00530255" w:rsidRPr="00023E41" w:rsidRDefault="00530255" w:rsidP="009D5D28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1AC50FEE" w14:textId="77777777" w:rsidR="00530255" w:rsidRPr="00023E41" w:rsidRDefault="00530255" w:rsidP="009D5D28">
            <w:pPr>
              <w:suppressAutoHyphens/>
              <w:jc w:val="right"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 xml:space="preserve">О.Н. Ломовицкая </w:t>
            </w:r>
          </w:p>
        </w:tc>
      </w:tr>
      <w:tr w:rsidR="00023E41" w:rsidRPr="00023E41" w14:paraId="6B46398D" w14:textId="77777777" w:rsidTr="009D5D28">
        <w:tc>
          <w:tcPr>
            <w:tcW w:w="4631" w:type="dxa"/>
          </w:tcPr>
          <w:p w14:paraId="5ACF7F32" w14:textId="77777777" w:rsidR="00530255" w:rsidRPr="00023E41" w:rsidRDefault="00530255" w:rsidP="009D5D28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76" w:type="dxa"/>
            <w:hideMark/>
          </w:tcPr>
          <w:p w14:paraId="654F84AB" w14:textId="77777777" w:rsidR="00530255" w:rsidRPr="00023E41" w:rsidRDefault="00530255" w:rsidP="009D5D28">
            <w:pPr>
              <w:suppressAutoHyphens/>
              <w:jc w:val="center"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>(подпись)</w:t>
            </w:r>
          </w:p>
        </w:tc>
        <w:tc>
          <w:tcPr>
            <w:tcW w:w="2691" w:type="dxa"/>
          </w:tcPr>
          <w:p w14:paraId="36A1765A" w14:textId="77777777" w:rsidR="00530255" w:rsidRPr="00023E41" w:rsidRDefault="00530255" w:rsidP="009D5D28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023E41" w:rsidRPr="00023E41" w14:paraId="1969065A" w14:textId="77777777" w:rsidTr="009D5D28">
        <w:trPr>
          <w:trHeight w:val="498"/>
        </w:trPr>
        <w:tc>
          <w:tcPr>
            <w:tcW w:w="4631" w:type="dxa"/>
          </w:tcPr>
          <w:p w14:paraId="001AD4C8" w14:textId="77777777" w:rsidR="00530255" w:rsidRPr="00023E41" w:rsidRDefault="00530255" w:rsidP="009D5D28">
            <w:pPr>
              <w:suppressAutoHyphens/>
              <w:rPr>
                <w:sz w:val="28"/>
                <w:szCs w:val="28"/>
              </w:rPr>
            </w:pPr>
          </w:p>
          <w:p w14:paraId="2061A831" w14:textId="77777777" w:rsidR="00530255" w:rsidRPr="00023E41" w:rsidRDefault="00530255" w:rsidP="009D5D28">
            <w:pPr>
              <w:suppressAutoHyphens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>Правовое управление</w:t>
            </w:r>
          </w:p>
        </w:tc>
        <w:tc>
          <w:tcPr>
            <w:tcW w:w="2176" w:type="dxa"/>
            <w:vAlign w:val="bottom"/>
          </w:tcPr>
          <w:p w14:paraId="5D7E27BB" w14:textId="77777777" w:rsidR="00530255" w:rsidRPr="00023E41" w:rsidRDefault="00530255" w:rsidP="009D5D28">
            <w:pPr>
              <w:suppressAutoHyphens/>
              <w:jc w:val="center"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>______________</w:t>
            </w:r>
          </w:p>
        </w:tc>
        <w:tc>
          <w:tcPr>
            <w:tcW w:w="2691" w:type="dxa"/>
            <w:hideMark/>
          </w:tcPr>
          <w:p w14:paraId="4BC7278B" w14:textId="77777777" w:rsidR="00530255" w:rsidRPr="00023E41" w:rsidRDefault="00530255" w:rsidP="009D5D28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3244EDF1" w14:textId="6559ABD2" w:rsidR="00530255" w:rsidRPr="00023E41" w:rsidRDefault="001C6513" w:rsidP="009D5D28">
            <w:pPr>
              <w:suppressAutoHyphens/>
              <w:jc w:val="right"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>М.В. Александрова</w:t>
            </w:r>
          </w:p>
        </w:tc>
      </w:tr>
      <w:tr w:rsidR="00023E41" w:rsidRPr="00023E41" w14:paraId="4B0510C3" w14:textId="77777777" w:rsidTr="009D5D28">
        <w:trPr>
          <w:trHeight w:val="498"/>
        </w:trPr>
        <w:tc>
          <w:tcPr>
            <w:tcW w:w="4631" w:type="dxa"/>
          </w:tcPr>
          <w:p w14:paraId="6D256F54" w14:textId="77777777" w:rsidR="00530255" w:rsidRPr="00023E41" w:rsidRDefault="00530255" w:rsidP="009D5D28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14:paraId="502CD20A" w14:textId="77777777" w:rsidR="00530255" w:rsidRPr="00023E41" w:rsidRDefault="00530255" w:rsidP="009D5D28">
            <w:pPr>
              <w:suppressAutoHyphens/>
              <w:jc w:val="center"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>(подпись)</w:t>
            </w:r>
          </w:p>
        </w:tc>
        <w:tc>
          <w:tcPr>
            <w:tcW w:w="2691" w:type="dxa"/>
          </w:tcPr>
          <w:p w14:paraId="6282B275" w14:textId="77777777" w:rsidR="00530255" w:rsidRPr="00023E41" w:rsidRDefault="00530255" w:rsidP="009D5D28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023E41" w:rsidRPr="00023E41" w14:paraId="717A6DF3" w14:textId="77777777" w:rsidTr="009D5D28">
        <w:trPr>
          <w:trHeight w:val="498"/>
        </w:trPr>
        <w:tc>
          <w:tcPr>
            <w:tcW w:w="4631" w:type="dxa"/>
          </w:tcPr>
          <w:p w14:paraId="1C60F603" w14:textId="77777777" w:rsidR="00530255" w:rsidRPr="00023E41" w:rsidRDefault="00530255" w:rsidP="009D5D28">
            <w:pPr>
              <w:suppressAutoHyphens/>
              <w:rPr>
                <w:rFonts w:eastAsiaTheme="minorEastAsia"/>
                <w:sz w:val="28"/>
                <w:szCs w:val="28"/>
              </w:rPr>
            </w:pPr>
            <w:r w:rsidRPr="00023E41">
              <w:rPr>
                <w:rFonts w:eastAsiaTheme="minorEastAsia"/>
                <w:sz w:val="28"/>
                <w:szCs w:val="28"/>
              </w:rPr>
              <w:t>Начальник планово-финансового управления</w:t>
            </w:r>
          </w:p>
        </w:tc>
        <w:tc>
          <w:tcPr>
            <w:tcW w:w="2176" w:type="dxa"/>
            <w:vAlign w:val="bottom"/>
          </w:tcPr>
          <w:p w14:paraId="4ECA9D84" w14:textId="77777777" w:rsidR="00530255" w:rsidRPr="00023E41" w:rsidRDefault="00530255" w:rsidP="009D5D28">
            <w:pPr>
              <w:suppressAutoHyphens/>
              <w:jc w:val="center"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>______________</w:t>
            </w:r>
          </w:p>
        </w:tc>
        <w:tc>
          <w:tcPr>
            <w:tcW w:w="2691" w:type="dxa"/>
          </w:tcPr>
          <w:p w14:paraId="4E09B548" w14:textId="77777777" w:rsidR="00530255" w:rsidRPr="00023E41" w:rsidRDefault="00530255" w:rsidP="009D5D28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657C6D4F" w14:textId="77777777" w:rsidR="00530255" w:rsidRPr="00023E41" w:rsidRDefault="00530255" w:rsidP="009D5D28">
            <w:pPr>
              <w:suppressAutoHyphens/>
              <w:jc w:val="right"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 xml:space="preserve">Ю.В. Золотовицкая </w:t>
            </w:r>
          </w:p>
        </w:tc>
      </w:tr>
      <w:tr w:rsidR="00530255" w:rsidRPr="00023E41" w14:paraId="7459C731" w14:textId="77777777" w:rsidTr="009D5D28">
        <w:trPr>
          <w:trHeight w:val="498"/>
        </w:trPr>
        <w:tc>
          <w:tcPr>
            <w:tcW w:w="4631" w:type="dxa"/>
          </w:tcPr>
          <w:p w14:paraId="00D905F5" w14:textId="77777777" w:rsidR="00530255" w:rsidRPr="00023E41" w:rsidRDefault="00530255" w:rsidP="009D5D28">
            <w:pPr>
              <w:suppressAutoHyphens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76" w:type="dxa"/>
          </w:tcPr>
          <w:p w14:paraId="20C63317" w14:textId="77777777" w:rsidR="00530255" w:rsidRPr="00023E41" w:rsidRDefault="00530255" w:rsidP="009D5D28">
            <w:pPr>
              <w:suppressAutoHyphens/>
              <w:jc w:val="center"/>
              <w:rPr>
                <w:sz w:val="28"/>
                <w:szCs w:val="28"/>
              </w:rPr>
            </w:pPr>
            <w:r w:rsidRPr="00023E41">
              <w:rPr>
                <w:sz w:val="28"/>
                <w:szCs w:val="28"/>
              </w:rPr>
              <w:t>(подпись)</w:t>
            </w:r>
          </w:p>
        </w:tc>
        <w:tc>
          <w:tcPr>
            <w:tcW w:w="2691" w:type="dxa"/>
          </w:tcPr>
          <w:p w14:paraId="6EA2BDD7" w14:textId="77777777" w:rsidR="00530255" w:rsidRPr="00023E41" w:rsidRDefault="00530255" w:rsidP="009D5D28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14:paraId="01627FAC" w14:textId="77777777" w:rsidR="00530255" w:rsidRPr="00023E41" w:rsidRDefault="00530255" w:rsidP="0037053F">
      <w:pPr>
        <w:ind w:firstLine="567"/>
        <w:jc w:val="both"/>
        <w:rPr>
          <w:sz w:val="28"/>
          <w:szCs w:val="28"/>
        </w:rPr>
      </w:pPr>
    </w:p>
    <w:sectPr w:rsidR="00530255" w:rsidRPr="00023E41" w:rsidSect="00CC2740">
      <w:footerReference w:type="first" r:id="rId8"/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C61361" w16cid:durableId="25219155"/>
  <w16cid:commentId w16cid:paraId="19E229C9" w16cid:durableId="25219156"/>
  <w16cid:commentId w16cid:paraId="1469CAAE" w16cid:durableId="25219157"/>
  <w16cid:commentId w16cid:paraId="399133B4" w16cid:durableId="25219158"/>
  <w16cid:commentId w16cid:paraId="1279469A" w16cid:durableId="25219159"/>
  <w16cid:commentId w16cid:paraId="51963CFD" w16cid:durableId="2521915A"/>
  <w16cid:commentId w16cid:paraId="0BAE94D9" w16cid:durableId="252191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2992B" w14:textId="77777777" w:rsidR="005B1055" w:rsidRDefault="005B1055" w:rsidP="00B4057C">
      <w:r>
        <w:separator/>
      </w:r>
    </w:p>
  </w:endnote>
  <w:endnote w:type="continuationSeparator" w:id="0">
    <w:p w14:paraId="0C7E73E4" w14:textId="77777777" w:rsidR="005B1055" w:rsidRDefault="005B1055" w:rsidP="00B4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F7D00" w14:textId="77777777" w:rsidR="002D0EFC" w:rsidRPr="008B4A4F" w:rsidRDefault="002D0EFC">
    <w:pPr>
      <w:pStyle w:val="a5"/>
      <w:rPr>
        <w:sz w:val="16"/>
        <w:szCs w:val="16"/>
      </w:rPr>
    </w:pPr>
    <w:r w:rsidRPr="008B4A4F">
      <w:rPr>
        <w:sz w:val="16"/>
        <w:szCs w:val="16"/>
      </w:rPr>
      <w:t>Разработчик</w:t>
    </w:r>
    <w:r>
      <w:rPr>
        <w:sz w:val="16"/>
        <w:szCs w:val="16"/>
      </w:rPr>
      <w:t>:</w:t>
    </w:r>
    <w:r w:rsidRPr="008B4A4F">
      <w:rPr>
        <w:sz w:val="16"/>
        <w:szCs w:val="16"/>
      </w:rPr>
      <w:t xml:space="preserve"> начальник отдела аспирантуры, докторантуры и работы диссертационных советов Р.В.</w:t>
    </w:r>
    <w:r>
      <w:rPr>
        <w:sz w:val="16"/>
        <w:szCs w:val="16"/>
      </w:rPr>
      <w:t xml:space="preserve"> </w:t>
    </w:r>
    <w:r w:rsidRPr="008B4A4F">
      <w:rPr>
        <w:sz w:val="16"/>
        <w:szCs w:val="16"/>
      </w:rPr>
      <w:t xml:space="preserve">Федоренко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41001" w14:textId="77777777" w:rsidR="005B1055" w:rsidRDefault="005B1055" w:rsidP="00B4057C">
      <w:r>
        <w:separator/>
      </w:r>
    </w:p>
  </w:footnote>
  <w:footnote w:type="continuationSeparator" w:id="0">
    <w:p w14:paraId="219D4EC3" w14:textId="77777777" w:rsidR="005B1055" w:rsidRDefault="005B1055" w:rsidP="00B4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4783"/>
    <w:multiLevelType w:val="hybridMultilevel"/>
    <w:tmpl w:val="F2F40B36"/>
    <w:lvl w:ilvl="0" w:tplc="D4A8F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00B20"/>
    <w:multiLevelType w:val="hybridMultilevel"/>
    <w:tmpl w:val="027217D8"/>
    <w:lvl w:ilvl="0" w:tplc="39A830C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" w15:restartNumberingAfterBreak="0">
    <w:nsid w:val="0F793B9E"/>
    <w:multiLevelType w:val="hybridMultilevel"/>
    <w:tmpl w:val="7D942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40A7"/>
    <w:multiLevelType w:val="singleLevel"/>
    <w:tmpl w:val="1374CA0E"/>
    <w:lvl w:ilvl="0">
      <w:start w:val="1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742931"/>
    <w:multiLevelType w:val="hybridMultilevel"/>
    <w:tmpl w:val="C8FE73F6"/>
    <w:lvl w:ilvl="0" w:tplc="1E449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E16CB"/>
    <w:multiLevelType w:val="hybridMultilevel"/>
    <w:tmpl w:val="4FBA0A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3168A3"/>
    <w:multiLevelType w:val="hybridMultilevel"/>
    <w:tmpl w:val="0DD620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DB2519"/>
    <w:multiLevelType w:val="hybridMultilevel"/>
    <w:tmpl w:val="AF6C71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845B8"/>
    <w:multiLevelType w:val="hybridMultilevel"/>
    <w:tmpl w:val="DEB21282"/>
    <w:lvl w:ilvl="0" w:tplc="89726D1E">
      <w:numFmt w:val="bullet"/>
      <w:lvlText w:val="–"/>
      <w:lvlJc w:val="left"/>
      <w:pPr>
        <w:ind w:left="214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0A022">
      <w:numFmt w:val="bullet"/>
      <w:lvlText w:val=""/>
      <w:lvlJc w:val="left"/>
      <w:pPr>
        <w:ind w:left="35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074AC42">
      <w:numFmt w:val="bullet"/>
      <w:lvlText w:val="•"/>
      <w:lvlJc w:val="left"/>
      <w:pPr>
        <w:ind w:left="1498" w:hanging="425"/>
      </w:pPr>
      <w:rPr>
        <w:rFonts w:hint="default"/>
        <w:lang w:val="ru-RU" w:eastAsia="en-US" w:bidi="ar-SA"/>
      </w:rPr>
    </w:lvl>
    <w:lvl w:ilvl="3" w:tplc="C9EE6956">
      <w:numFmt w:val="bullet"/>
      <w:lvlText w:val="•"/>
      <w:lvlJc w:val="left"/>
      <w:pPr>
        <w:ind w:left="2636" w:hanging="425"/>
      </w:pPr>
      <w:rPr>
        <w:rFonts w:hint="default"/>
        <w:lang w:val="ru-RU" w:eastAsia="en-US" w:bidi="ar-SA"/>
      </w:rPr>
    </w:lvl>
    <w:lvl w:ilvl="4" w:tplc="8892C868">
      <w:numFmt w:val="bullet"/>
      <w:lvlText w:val="•"/>
      <w:lvlJc w:val="left"/>
      <w:pPr>
        <w:ind w:left="3774" w:hanging="425"/>
      </w:pPr>
      <w:rPr>
        <w:rFonts w:hint="default"/>
        <w:lang w:val="ru-RU" w:eastAsia="en-US" w:bidi="ar-SA"/>
      </w:rPr>
    </w:lvl>
    <w:lvl w:ilvl="5" w:tplc="AFF6F35A">
      <w:numFmt w:val="bullet"/>
      <w:lvlText w:val="•"/>
      <w:lvlJc w:val="left"/>
      <w:pPr>
        <w:ind w:left="4913" w:hanging="425"/>
      </w:pPr>
      <w:rPr>
        <w:rFonts w:hint="default"/>
        <w:lang w:val="ru-RU" w:eastAsia="en-US" w:bidi="ar-SA"/>
      </w:rPr>
    </w:lvl>
    <w:lvl w:ilvl="6" w:tplc="581A547C">
      <w:numFmt w:val="bullet"/>
      <w:lvlText w:val="•"/>
      <w:lvlJc w:val="left"/>
      <w:pPr>
        <w:ind w:left="6051" w:hanging="425"/>
      </w:pPr>
      <w:rPr>
        <w:rFonts w:hint="default"/>
        <w:lang w:val="ru-RU" w:eastAsia="en-US" w:bidi="ar-SA"/>
      </w:rPr>
    </w:lvl>
    <w:lvl w:ilvl="7" w:tplc="81FE9622">
      <w:numFmt w:val="bullet"/>
      <w:lvlText w:val="•"/>
      <w:lvlJc w:val="left"/>
      <w:pPr>
        <w:ind w:left="7189" w:hanging="425"/>
      </w:pPr>
      <w:rPr>
        <w:rFonts w:hint="default"/>
        <w:lang w:val="ru-RU" w:eastAsia="en-US" w:bidi="ar-SA"/>
      </w:rPr>
    </w:lvl>
    <w:lvl w:ilvl="8" w:tplc="363A9F1E">
      <w:numFmt w:val="bullet"/>
      <w:lvlText w:val="•"/>
      <w:lvlJc w:val="left"/>
      <w:pPr>
        <w:ind w:left="8327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5D4F774A"/>
    <w:multiLevelType w:val="hybridMultilevel"/>
    <w:tmpl w:val="D66A5058"/>
    <w:lvl w:ilvl="0" w:tplc="02DC35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6627D81"/>
    <w:multiLevelType w:val="multilevel"/>
    <w:tmpl w:val="EE2A4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73CF137F"/>
    <w:multiLevelType w:val="multilevel"/>
    <w:tmpl w:val="D8641DD4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0" w:hanging="1020"/>
      </w:pPr>
      <w:rPr>
        <w:rFonts w:hint="default"/>
        <w:color w:val="auto"/>
      </w:rPr>
    </w:lvl>
    <w:lvl w:ilvl="2">
      <w:start w:val="8"/>
      <w:numFmt w:val="decimal"/>
      <w:isLgl/>
      <w:lvlText w:val="%1.%2.%3."/>
      <w:lvlJc w:val="left"/>
      <w:pPr>
        <w:ind w:left="1710" w:hanging="10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  <w:color w:val="auto"/>
      </w:rPr>
    </w:lvl>
  </w:abstractNum>
  <w:abstractNum w:abstractNumId="12" w15:restartNumberingAfterBreak="0">
    <w:nsid w:val="7ACE0AF0"/>
    <w:multiLevelType w:val="hybridMultilevel"/>
    <w:tmpl w:val="44168DD4"/>
    <w:lvl w:ilvl="0" w:tplc="8F703562">
      <w:start w:val="1"/>
      <w:numFmt w:val="decimal"/>
      <w:lvlText w:val="%1)"/>
      <w:lvlJc w:val="righ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E7A6868"/>
    <w:multiLevelType w:val="hybridMultilevel"/>
    <w:tmpl w:val="82568732"/>
    <w:lvl w:ilvl="0" w:tplc="439049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C"/>
    <w:rsid w:val="000029C1"/>
    <w:rsid w:val="00023E41"/>
    <w:rsid w:val="00047595"/>
    <w:rsid w:val="00054B89"/>
    <w:rsid w:val="000556E7"/>
    <w:rsid w:val="00057BF4"/>
    <w:rsid w:val="0006549A"/>
    <w:rsid w:val="00067DDB"/>
    <w:rsid w:val="000714C9"/>
    <w:rsid w:val="000820F5"/>
    <w:rsid w:val="000859B0"/>
    <w:rsid w:val="000A4C4D"/>
    <w:rsid w:val="000B1E3A"/>
    <w:rsid w:val="000C4C85"/>
    <w:rsid w:val="000C6615"/>
    <w:rsid w:val="000D358E"/>
    <w:rsid w:val="000D6EF2"/>
    <w:rsid w:val="000E2209"/>
    <w:rsid w:val="0011172D"/>
    <w:rsid w:val="001169D5"/>
    <w:rsid w:val="00132CCD"/>
    <w:rsid w:val="001410E4"/>
    <w:rsid w:val="00145CAD"/>
    <w:rsid w:val="00150CE9"/>
    <w:rsid w:val="00167912"/>
    <w:rsid w:val="00182C6F"/>
    <w:rsid w:val="001947D2"/>
    <w:rsid w:val="001A4CE1"/>
    <w:rsid w:val="001B1B36"/>
    <w:rsid w:val="001B2A74"/>
    <w:rsid w:val="001C6513"/>
    <w:rsid w:val="001D414C"/>
    <w:rsid w:val="001E2C73"/>
    <w:rsid w:val="0020433C"/>
    <w:rsid w:val="002142CC"/>
    <w:rsid w:val="002232B1"/>
    <w:rsid w:val="00242667"/>
    <w:rsid w:val="00245AA3"/>
    <w:rsid w:val="0027376E"/>
    <w:rsid w:val="0028465F"/>
    <w:rsid w:val="002919AB"/>
    <w:rsid w:val="0029755F"/>
    <w:rsid w:val="002D0EFC"/>
    <w:rsid w:val="002D4109"/>
    <w:rsid w:val="00312211"/>
    <w:rsid w:val="003339ED"/>
    <w:rsid w:val="00343DFC"/>
    <w:rsid w:val="00353C62"/>
    <w:rsid w:val="003551C7"/>
    <w:rsid w:val="0037053F"/>
    <w:rsid w:val="003740ED"/>
    <w:rsid w:val="00374FB0"/>
    <w:rsid w:val="00383180"/>
    <w:rsid w:val="003839F8"/>
    <w:rsid w:val="003A5FCB"/>
    <w:rsid w:val="003B3C66"/>
    <w:rsid w:val="003D5173"/>
    <w:rsid w:val="003D6B5E"/>
    <w:rsid w:val="003F5D28"/>
    <w:rsid w:val="003F6758"/>
    <w:rsid w:val="0042627D"/>
    <w:rsid w:val="004627E5"/>
    <w:rsid w:val="00467331"/>
    <w:rsid w:val="0048214F"/>
    <w:rsid w:val="004824E3"/>
    <w:rsid w:val="004D3ABB"/>
    <w:rsid w:val="004F3FA6"/>
    <w:rsid w:val="004F4B79"/>
    <w:rsid w:val="004F65A5"/>
    <w:rsid w:val="0051530D"/>
    <w:rsid w:val="005204FD"/>
    <w:rsid w:val="00530255"/>
    <w:rsid w:val="005333B9"/>
    <w:rsid w:val="00540681"/>
    <w:rsid w:val="0055387F"/>
    <w:rsid w:val="0056093B"/>
    <w:rsid w:val="00565600"/>
    <w:rsid w:val="00576AEB"/>
    <w:rsid w:val="005876D7"/>
    <w:rsid w:val="00597198"/>
    <w:rsid w:val="005B1055"/>
    <w:rsid w:val="005B3042"/>
    <w:rsid w:val="005F154B"/>
    <w:rsid w:val="006029FD"/>
    <w:rsid w:val="00612ADE"/>
    <w:rsid w:val="00612BEB"/>
    <w:rsid w:val="0062188B"/>
    <w:rsid w:val="00624623"/>
    <w:rsid w:val="006364B8"/>
    <w:rsid w:val="00663677"/>
    <w:rsid w:val="0066468F"/>
    <w:rsid w:val="00674929"/>
    <w:rsid w:val="00690D85"/>
    <w:rsid w:val="00691670"/>
    <w:rsid w:val="006F799E"/>
    <w:rsid w:val="007127BC"/>
    <w:rsid w:val="007165A6"/>
    <w:rsid w:val="00727271"/>
    <w:rsid w:val="007324E6"/>
    <w:rsid w:val="00732F30"/>
    <w:rsid w:val="00732F90"/>
    <w:rsid w:val="0074302A"/>
    <w:rsid w:val="007622AB"/>
    <w:rsid w:val="007A5E2D"/>
    <w:rsid w:val="007B1438"/>
    <w:rsid w:val="007F79A7"/>
    <w:rsid w:val="00806A5E"/>
    <w:rsid w:val="00822301"/>
    <w:rsid w:val="00836866"/>
    <w:rsid w:val="008401DE"/>
    <w:rsid w:val="00861366"/>
    <w:rsid w:val="008629D1"/>
    <w:rsid w:val="00863249"/>
    <w:rsid w:val="00881632"/>
    <w:rsid w:val="0089176B"/>
    <w:rsid w:val="00894842"/>
    <w:rsid w:val="008B1BD1"/>
    <w:rsid w:val="008B30FE"/>
    <w:rsid w:val="008B4A34"/>
    <w:rsid w:val="008D4359"/>
    <w:rsid w:val="008D4747"/>
    <w:rsid w:val="008E028B"/>
    <w:rsid w:val="008E4FDD"/>
    <w:rsid w:val="008E5B65"/>
    <w:rsid w:val="008F1DFC"/>
    <w:rsid w:val="008F4456"/>
    <w:rsid w:val="00937314"/>
    <w:rsid w:val="0094524C"/>
    <w:rsid w:val="0094571B"/>
    <w:rsid w:val="00954D3E"/>
    <w:rsid w:val="00957256"/>
    <w:rsid w:val="009646D3"/>
    <w:rsid w:val="009A0925"/>
    <w:rsid w:val="009A0B20"/>
    <w:rsid w:val="009A59C9"/>
    <w:rsid w:val="009A7796"/>
    <w:rsid w:val="009E702B"/>
    <w:rsid w:val="009F3842"/>
    <w:rsid w:val="00A059C9"/>
    <w:rsid w:val="00A16758"/>
    <w:rsid w:val="00A17AA9"/>
    <w:rsid w:val="00A2453D"/>
    <w:rsid w:val="00A24A55"/>
    <w:rsid w:val="00A3021C"/>
    <w:rsid w:val="00A422B6"/>
    <w:rsid w:val="00A545F7"/>
    <w:rsid w:val="00A565B9"/>
    <w:rsid w:val="00A726EB"/>
    <w:rsid w:val="00A7629E"/>
    <w:rsid w:val="00A85913"/>
    <w:rsid w:val="00A93028"/>
    <w:rsid w:val="00AA69F5"/>
    <w:rsid w:val="00AA7357"/>
    <w:rsid w:val="00AB6442"/>
    <w:rsid w:val="00AC1EA5"/>
    <w:rsid w:val="00AC4BB8"/>
    <w:rsid w:val="00AD0236"/>
    <w:rsid w:val="00AD33ED"/>
    <w:rsid w:val="00B159CF"/>
    <w:rsid w:val="00B15EF6"/>
    <w:rsid w:val="00B16FB1"/>
    <w:rsid w:val="00B25A97"/>
    <w:rsid w:val="00B25EDB"/>
    <w:rsid w:val="00B4057C"/>
    <w:rsid w:val="00B40C56"/>
    <w:rsid w:val="00B47D1D"/>
    <w:rsid w:val="00B54F3E"/>
    <w:rsid w:val="00B6422D"/>
    <w:rsid w:val="00B808BE"/>
    <w:rsid w:val="00B8153B"/>
    <w:rsid w:val="00B82569"/>
    <w:rsid w:val="00B8761D"/>
    <w:rsid w:val="00BA43F4"/>
    <w:rsid w:val="00BA5EBA"/>
    <w:rsid w:val="00BD6A2E"/>
    <w:rsid w:val="00BF5330"/>
    <w:rsid w:val="00C127ED"/>
    <w:rsid w:val="00C139B2"/>
    <w:rsid w:val="00C27648"/>
    <w:rsid w:val="00C34FEB"/>
    <w:rsid w:val="00C41BE3"/>
    <w:rsid w:val="00C44D4D"/>
    <w:rsid w:val="00C470B2"/>
    <w:rsid w:val="00C52CBC"/>
    <w:rsid w:val="00C531C7"/>
    <w:rsid w:val="00C53AEB"/>
    <w:rsid w:val="00C54F26"/>
    <w:rsid w:val="00C82533"/>
    <w:rsid w:val="00C94C00"/>
    <w:rsid w:val="00CA047F"/>
    <w:rsid w:val="00CA7972"/>
    <w:rsid w:val="00CB6BA2"/>
    <w:rsid w:val="00CC2740"/>
    <w:rsid w:val="00CC6C4D"/>
    <w:rsid w:val="00CD0100"/>
    <w:rsid w:val="00CD6D98"/>
    <w:rsid w:val="00CE1D22"/>
    <w:rsid w:val="00CE6DAF"/>
    <w:rsid w:val="00CF6AF0"/>
    <w:rsid w:val="00CF7390"/>
    <w:rsid w:val="00D27EB6"/>
    <w:rsid w:val="00D56C82"/>
    <w:rsid w:val="00D5742A"/>
    <w:rsid w:val="00D62133"/>
    <w:rsid w:val="00D656F9"/>
    <w:rsid w:val="00D76056"/>
    <w:rsid w:val="00D8558D"/>
    <w:rsid w:val="00D91ECE"/>
    <w:rsid w:val="00DA5A84"/>
    <w:rsid w:val="00DC4D7F"/>
    <w:rsid w:val="00E14519"/>
    <w:rsid w:val="00E2481A"/>
    <w:rsid w:val="00E273A4"/>
    <w:rsid w:val="00E6368B"/>
    <w:rsid w:val="00E96573"/>
    <w:rsid w:val="00ED59F8"/>
    <w:rsid w:val="00F0145B"/>
    <w:rsid w:val="00F04A4C"/>
    <w:rsid w:val="00F20FEF"/>
    <w:rsid w:val="00F26743"/>
    <w:rsid w:val="00F3279E"/>
    <w:rsid w:val="00F35FB7"/>
    <w:rsid w:val="00F4324E"/>
    <w:rsid w:val="00F618BB"/>
    <w:rsid w:val="00F85966"/>
    <w:rsid w:val="00FA1534"/>
    <w:rsid w:val="00FA6F90"/>
    <w:rsid w:val="00FC0E77"/>
    <w:rsid w:val="00FD23C0"/>
    <w:rsid w:val="00FD55B5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1014"/>
  <w15:docId w15:val="{010049B6-ADC1-4939-A033-E17D0F2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5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57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B405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B4057C"/>
    <w:pPr>
      <w:widowControl w:val="0"/>
      <w:autoSpaceDE w:val="0"/>
      <w:autoSpaceDN w:val="0"/>
      <w:adjustRightInd w:val="0"/>
      <w:spacing w:line="275" w:lineRule="exact"/>
      <w:ind w:firstLine="360"/>
      <w:jc w:val="both"/>
    </w:pPr>
  </w:style>
  <w:style w:type="paragraph" w:customStyle="1" w:styleId="Style3">
    <w:name w:val="Style3"/>
    <w:basedOn w:val="a"/>
    <w:rsid w:val="00B4057C"/>
    <w:pPr>
      <w:widowControl w:val="0"/>
      <w:autoSpaceDE w:val="0"/>
      <w:autoSpaceDN w:val="0"/>
      <w:adjustRightInd w:val="0"/>
      <w:spacing w:line="211" w:lineRule="exact"/>
      <w:ind w:firstLine="581"/>
    </w:pPr>
    <w:rPr>
      <w:rFonts w:ascii="Courier New" w:hAnsi="Courier New"/>
    </w:rPr>
  </w:style>
  <w:style w:type="paragraph" w:customStyle="1" w:styleId="Style4">
    <w:name w:val="Style4"/>
    <w:basedOn w:val="a"/>
    <w:rsid w:val="00B4057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ourier New" w:hAnsi="Courier New"/>
    </w:rPr>
  </w:style>
  <w:style w:type="paragraph" w:customStyle="1" w:styleId="Style6">
    <w:name w:val="Style6"/>
    <w:basedOn w:val="a"/>
    <w:rsid w:val="00B4057C"/>
    <w:pPr>
      <w:widowControl w:val="0"/>
      <w:autoSpaceDE w:val="0"/>
      <w:autoSpaceDN w:val="0"/>
      <w:adjustRightInd w:val="0"/>
      <w:spacing w:line="218" w:lineRule="exact"/>
      <w:ind w:firstLine="566"/>
    </w:pPr>
    <w:rPr>
      <w:rFonts w:ascii="Courier New" w:hAnsi="Courier New"/>
    </w:rPr>
  </w:style>
  <w:style w:type="character" w:customStyle="1" w:styleId="FontStyle11">
    <w:name w:val="Font Style11"/>
    <w:basedOn w:val="a0"/>
    <w:rsid w:val="00B4057C"/>
    <w:rPr>
      <w:rFonts w:ascii="Courier New" w:hAnsi="Courier New" w:cs="Courier New"/>
      <w:sz w:val="18"/>
      <w:szCs w:val="18"/>
    </w:rPr>
  </w:style>
  <w:style w:type="character" w:customStyle="1" w:styleId="FontStyle12">
    <w:name w:val="Font Style12"/>
    <w:basedOn w:val="a0"/>
    <w:rsid w:val="00B4057C"/>
    <w:rPr>
      <w:rFonts w:ascii="Courier New" w:hAnsi="Courier New" w:cs="Courier New"/>
      <w:sz w:val="18"/>
      <w:szCs w:val="18"/>
    </w:rPr>
  </w:style>
  <w:style w:type="paragraph" w:styleId="a4">
    <w:name w:val="List Paragraph"/>
    <w:basedOn w:val="a"/>
    <w:uiPriority w:val="34"/>
    <w:qFormat/>
    <w:rsid w:val="00B4057C"/>
    <w:pPr>
      <w:ind w:left="720"/>
      <w:contextualSpacing/>
    </w:pPr>
  </w:style>
  <w:style w:type="paragraph" w:styleId="a5">
    <w:name w:val="footer"/>
    <w:basedOn w:val="a"/>
    <w:link w:val="a6"/>
    <w:uiPriority w:val="99"/>
    <w:rsid w:val="00B405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0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05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57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B4057C"/>
    <w:pPr>
      <w:spacing w:before="100" w:beforeAutospacing="1" w:after="100" w:afterAutospacing="1"/>
    </w:pPr>
  </w:style>
  <w:style w:type="paragraph" w:customStyle="1" w:styleId="ConsPlusNormal">
    <w:name w:val="ConsPlusNormal"/>
    <w:rsid w:val="00B4057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B4057C"/>
    <w:pPr>
      <w:widowControl w:val="0"/>
      <w:autoSpaceDE w:val="0"/>
      <w:autoSpaceDN w:val="0"/>
      <w:adjustRightInd w:val="0"/>
      <w:spacing w:line="211" w:lineRule="exact"/>
      <w:ind w:firstLine="581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B405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0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4057C"/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248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481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4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8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48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0029C1"/>
    <w:pPr>
      <w:widowControl w:val="0"/>
      <w:autoSpaceDE w:val="0"/>
      <w:autoSpaceDN w:val="0"/>
      <w:adjustRightInd w:val="0"/>
      <w:spacing w:line="297" w:lineRule="exact"/>
      <w:jc w:val="both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0029C1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F618BB"/>
    <w:pPr>
      <w:widowControl w:val="0"/>
      <w:autoSpaceDE w:val="0"/>
      <w:autoSpaceDN w:val="0"/>
      <w:adjustRightInd w:val="0"/>
      <w:spacing w:line="278" w:lineRule="exact"/>
      <w:ind w:hanging="413"/>
    </w:pPr>
  </w:style>
  <w:style w:type="character" w:customStyle="1" w:styleId="FontStyle24">
    <w:name w:val="Font Style24"/>
    <w:rsid w:val="00F618B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BF81-8472-4344-B5DA-FFF5C6F2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Роман Владимирович</dc:creator>
  <cp:keywords/>
  <dc:description/>
  <cp:lastModifiedBy>Сидорова Анна Викторовна</cp:lastModifiedBy>
  <cp:revision>2</cp:revision>
  <cp:lastPrinted>2022-12-29T03:27:00Z</cp:lastPrinted>
  <dcterms:created xsi:type="dcterms:W3CDTF">2022-12-29T03:28:00Z</dcterms:created>
  <dcterms:modified xsi:type="dcterms:W3CDTF">2022-12-29T03:28:00Z</dcterms:modified>
</cp:coreProperties>
</file>