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69" w:rsidRPr="00EE7C34" w:rsidRDefault="007A0F69" w:rsidP="00EE7C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7C34">
        <w:rPr>
          <w:rFonts w:ascii="Times New Roman" w:hAnsi="Times New Roman" w:cs="Times New Roman"/>
          <w:b/>
          <w:sz w:val="40"/>
          <w:szCs w:val="40"/>
        </w:rPr>
        <w:t>Программа профессиональной переподготовки</w:t>
      </w:r>
    </w:p>
    <w:p w:rsidR="001A16EF" w:rsidRPr="00EE7C34" w:rsidRDefault="008B1837" w:rsidP="00EE7C34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7C34">
        <w:rPr>
          <w:rFonts w:ascii="Times New Roman" w:hAnsi="Times New Roman" w:cs="Times New Roman"/>
          <w:b/>
          <w:sz w:val="40"/>
          <w:szCs w:val="40"/>
        </w:rPr>
        <w:t>«</w:t>
      </w:r>
      <w:r w:rsidRPr="00EE7C34">
        <w:rPr>
          <w:rFonts w:ascii="Times New Roman" w:hAnsi="Times New Roman" w:cs="Times New Roman"/>
          <w:b/>
          <w:caps/>
          <w:sz w:val="40"/>
          <w:szCs w:val="40"/>
        </w:rPr>
        <w:t>Экономическая безопасность</w:t>
      </w:r>
      <w:r w:rsidRPr="00EE7C34">
        <w:rPr>
          <w:rFonts w:ascii="Times New Roman" w:hAnsi="Times New Roman" w:cs="Times New Roman"/>
          <w:b/>
          <w:sz w:val="40"/>
          <w:szCs w:val="40"/>
        </w:rPr>
        <w:t>»</w:t>
      </w:r>
    </w:p>
    <w:p w:rsidR="00EE7C34" w:rsidRDefault="00EE7C34" w:rsidP="001A16E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073" w:rsidRDefault="00F67073" w:rsidP="00402583">
      <w:pPr>
        <w:ind w:hanging="142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FF0000"/>
          <w:sz w:val="56"/>
          <w:szCs w:val="56"/>
        </w:rPr>
        <w:t>Обучение</w:t>
      </w:r>
    </w:p>
    <w:p w:rsidR="00EE7C34" w:rsidRPr="00EE7C34" w:rsidRDefault="00F67073" w:rsidP="00F67073">
      <w:pPr>
        <w:ind w:hanging="142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с 06 </w:t>
      </w:r>
      <w:r w:rsidR="003B2E36">
        <w:rPr>
          <w:rFonts w:ascii="Times New Roman" w:hAnsi="Times New Roman" w:cs="Times New Roman"/>
          <w:b/>
          <w:i/>
          <w:color w:val="FF0000"/>
          <w:sz w:val="56"/>
          <w:szCs w:val="56"/>
        </w:rPr>
        <w:t>сентября</w:t>
      </w:r>
      <w:r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2023г. по </w:t>
      </w:r>
      <w:r w:rsidR="003B2E36">
        <w:rPr>
          <w:rFonts w:ascii="Times New Roman" w:hAnsi="Times New Roman" w:cs="Times New Roman"/>
          <w:b/>
          <w:i/>
          <w:color w:val="FF0000"/>
          <w:sz w:val="56"/>
          <w:szCs w:val="56"/>
        </w:rPr>
        <w:t>20</w:t>
      </w:r>
      <w:r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</w:t>
      </w:r>
      <w:r w:rsidR="003B2E36">
        <w:rPr>
          <w:rFonts w:ascii="Times New Roman" w:hAnsi="Times New Roman" w:cs="Times New Roman"/>
          <w:b/>
          <w:i/>
          <w:color w:val="FF0000"/>
          <w:sz w:val="56"/>
          <w:szCs w:val="56"/>
        </w:rPr>
        <w:t>декабря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2023г.</w:t>
      </w:r>
      <w:r w:rsidR="00EE7C34">
        <w:rPr>
          <w:rFonts w:ascii="Times New Roman" w:hAnsi="Times New Roman" w:cs="Times New Roman"/>
          <w:b/>
          <w:i/>
          <w:color w:val="FF0000"/>
          <w:sz w:val="56"/>
          <w:szCs w:val="56"/>
        </w:rPr>
        <w:t>!</w:t>
      </w:r>
    </w:p>
    <w:p w:rsidR="00EE7C34" w:rsidRDefault="00EE7C34" w:rsidP="001A16E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 xml:space="preserve">Программа предназначена для: </w:t>
      </w:r>
      <w:r w:rsidRPr="00C45F62">
        <w:rPr>
          <w:rFonts w:ascii="Times New Roman" w:hAnsi="Times New Roman" w:cs="Times New Roman"/>
          <w:sz w:val="28"/>
          <w:szCs w:val="28"/>
        </w:rPr>
        <w:t>лиц, желающих приобрести новые компетенции для ведения нового вида профессиональной деятельности в сфере экономической безопасности, а также специалистов, готовых расширить, обновить или подтвердить свои профессиональные знания и навыки.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Категории обучающихся:</w:t>
      </w:r>
      <w:r w:rsidRPr="00C45F62">
        <w:rPr>
          <w:rFonts w:ascii="Times New Roman" w:hAnsi="Times New Roman" w:cs="Times New Roman"/>
          <w:sz w:val="28"/>
          <w:szCs w:val="28"/>
        </w:rPr>
        <w:t xml:space="preserve"> лица, имеющие высшее образование и/или студенты последнего года обучения.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Объем учебных часов</w:t>
      </w:r>
      <w:r w:rsidRPr="00C45F62">
        <w:rPr>
          <w:rFonts w:ascii="Times New Roman" w:hAnsi="Times New Roman" w:cs="Times New Roman"/>
          <w:sz w:val="28"/>
          <w:szCs w:val="28"/>
        </w:rPr>
        <w:t>: 540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C45F62">
        <w:rPr>
          <w:rFonts w:ascii="Times New Roman" w:hAnsi="Times New Roman" w:cs="Times New Roman"/>
          <w:sz w:val="28"/>
          <w:szCs w:val="28"/>
        </w:rPr>
        <w:t>: без  отрыва от производства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Занятия проходят</w:t>
      </w:r>
      <w:r w:rsidRPr="00C45F62">
        <w:rPr>
          <w:rFonts w:ascii="Times New Roman" w:hAnsi="Times New Roman" w:cs="Times New Roman"/>
          <w:sz w:val="28"/>
          <w:szCs w:val="28"/>
        </w:rPr>
        <w:t>: п</w:t>
      </w:r>
      <w:r w:rsidR="00281E01">
        <w:rPr>
          <w:rFonts w:ascii="Times New Roman" w:hAnsi="Times New Roman" w:cs="Times New Roman"/>
          <w:sz w:val="28"/>
          <w:szCs w:val="28"/>
        </w:rPr>
        <w:t xml:space="preserve">онедельник и </w:t>
      </w:r>
      <w:r w:rsidR="00281E01" w:rsidRPr="00C45F62">
        <w:rPr>
          <w:rFonts w:ascii="Times New Roman" w:hAnsi="Times New Roman" w:cs="Times New Roman"/>
          <w:sz w:val="28"/>
          <w:szCs w:val="28"/>
        </w:rPr>
        <w:t>ср</w:t>
      </w:r>
      <w:r w:rsidR="00281E01">
        <w:rPr>
          <w:rFonts w:ascii="Times New Roman" w:hAnsi="Times New Roman" w:cs="Times New Roman"/>
          <w:sz w:val="28"/>
          <w:szCs w:val="28"/>
        </w:rPr>
        <w:t>еда (17.30-20.30)</w:t>
      </w:r>
      <w:r w:rsidRPr="00C45F62">
        <w:rPr>
          <w:rFonts w:ascii="Times New Roman" w:hAnsi="Times New Roman" w:cs="Times New Roman"/>
          <w:sz w:val="28"/>
          <w:szCs w:val="28"/>
        </w:rPr>
        <w:t>,  с</w:t>
      </w:r>
      <w:r w:rsidR="00281E01">
        <w:rPr>
          <w:rFonts w:ascii="Times New Roman" w:hAnsi="Times New Roman" w:cs="Times New Roman"/>
          <w:sz w:val="28"/>
          <w:szCs w:val="28"/>
        </w:rPr>
        <w:t>уббота</w:t>
      </w:r>
      <w:r w:rsidRPr="00C45F62">
        <w:rPr>
          <w:rFonts w:ascii="Times New Roman" w:hAnsi="Times New Roman" w:cs="Times New Roman"/>
          <w:sz w:val="28"/>
          <w:szCs w:val="28"/>
        </w:rPr>
        <w:t xml:space="preserve"> </w:t>
      </w:r>
      <w:r w:rsidR="00281E01">
        <w:rPr>
          <w:rFonts w:ascii="Times New Roman" w:hAnsi="Times New Roman" w:cs="Times New Roman"/>
          <w:sz w:val="28"/>
          <w:szCs w:val="28"/>
        </w:rPr>
        <w:t>(10.00-16.00)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C45F62">
        <w:rPr>
          <w:rFonts w:ascii="Times New Roman" w:hAnsi="Times New Roman" w:cs="Times New Roman"/>
          <w:sz w:val="28"/>
          <w:szCs w:val="28"/>
        </w:rPr>
        <w:t>: г. Самара, ул. Советской Армии, 141.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Стоимость обучения</w:t>
      </w:r>
      <w:r w:rsidRPr="00C45F62">
        <w:rPr>
          <w:rFonts w:ascii="Times New Roman" w:hAnsi="Times New Roman" w:cs="Times New Roman"/>
          <w:sz w:val="28"/>
          <w:szCs w:val="28"/>
        </w:rPr>
        <w:t>: 61 000 руб. с человека, при группе не менее 10 человек.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По окончании:</w:t>
      </w:r>
      <w:r w:rsidR="00281E01" w:rsidRPr="00281E01">
        <w:t xml:space="preserve"> </w:t>
      </w:r>
      <w:r w:rsidR="00281E01" w:rsidRPr="00281E01">
        <w:rPr>
          <w:rFonts w:ascii="Times New Roman" w:hAnsi="Times New Roman" w:cs="Times New Roman"/>
          <w:sz w:val="28"/>
          <w:szCs w:val="28"/>
        </w:rPr>
        <w:t>после успешного прохождения</w:t>
      </w:r>
      <w:r w:rsidR="00281E01">
        <w:t xml:space="preserve"> </w:t>
      </w:r>
      <w:r w:rsidR="00281E01" w:rsidRPr="00281E01">
        <w:rPr>
          <w:rFonts w:ascii="Times New Roman" w:hAnsi="Times New Roman" w:cs="Times New Roman"/>
          <w:b/>
          <w:sz w:val="28"/>
          <w:szCs w:val="28"/>
        </w:rPr>
        <w:t>итогов</w:t>
      </w:r>
      <w:r w:rsidR="00281E01">
        <w:rPr>
          <w:rFonts w:ascii="Times New Roman" w:hAnsi="Times New Roman" w:cs="Times New Roman"/>
          <w:b/>
          <w:sz w:val="28"/>
          <w:szCs w:val="28"/>
        </w:rPr>
        <w:t>ого</w:t>
      </w:r>
      <w:r w:rsidR="00281E01" w:rsidRPr="00281E01">
        <w:rPr>
          <w:rFonts w:ascii="Times New Roman" w:hAnsi="Times New Roman" w:cs="Times New Roman"/>
          <w:b/>
          <w:sz w:val="28"/>
          <w:szCs w:val="28"/>
        </w:rPr>
        <w:t xml:space="preserve"> экзамен</w:t>
      </w:r>
      <w:r w:rsidR="00281E01">
        <w:rPr>
          <w:rFonts w:ascii="Times New Roman" w:hAnsi="Times New Roman" w:cs="Times New Roman"/>
          <w:b/>
          <w:sz w:val="28"/>
          <w:szCs w:val="28"/>
        </w:rPr>
        <w:t>а</w:t>
      </w:r>
      <w:r w:rsidR="00281E01" w:rsidRPr="00281E01">
        <w:rPr>
          <w:rFonts w:ascii="Times New Roman" w:hAnsi="Times New Roman" w:cs="Times New Roman"/>
          <w:b/>
          <w:sz w:val="28"/>
          <w:szCs w:val="28"/>
        </w:rPr>
        <w:t xml:space="preserve"> (в форме тестирования)</w:t>
      </w:r>
      <w:r w:rsidRPr="00C45F62">
        <w:rPr>
          <w:rFonts w:ascii="Times New Roman" w:hAnsi="Times New Roman" w:cs="Times New Roman"/>
          <w:sz w:val="28"/>
          <w:szCs w:val="28"/>
        </w:rPr>
        <w:t xml:space="preserve"> каждый слушатель получит </w:t>
      </w:r>
      <w:r w:rsidRPr="00C45F62">
        <w:rPr>
          <w:rFonts w:ascii="Times New Roman" w:hAnsi="Times New Roman" w:cs="Times New Roman"/>
          <w:b/>
          <w:caps/>
          <w:sz w:val="28"/>
          <w:szCs w:val="28"/>
        </w:rPr>
        <w:t>диплом</w:t>
      </w:r>
      <w:r w:rsidRPr="00C45F62">
        <w:rPr>
          <w:rFonts w:ascii="Times New Roman" w:hAnsi="Times New Roman" w:cs="Times New Roman"/>
          <w:b/>
          <w:sz w:val="28"/>
          <w:szCs w:val="28"/>
        </w:rPr>
        <w:t xml:space="preserve"> о профессиональной переподготовке</w:t>
      </w:r>
      <w:r w:rsidR="00281E01">
        <w:rPr>
          <w:rFonts w:ascii="Times New Roman" w:hAnsi="Times New Roman" w:cs="Times New Roman"/>
          <w:b/>
          <w:sz w:val="28"/>
          <w:szCs w:val="28"/>
        </w:rPr>
        <w:t xml:space="preserve"> установленного образца</w:t>
      </w:r>
    </w:p>
    <w:p w:rsidR="008B1837" w:rsidRPr="00C45F62" w:rsidRDefault="008B1837" w:rsidP="008B18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7A0F69" w:rsidRPr="00C45F6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C45F62">
        <w:rPr>
          <w:rFonts w:ascii="Times New Roman" w:hAnsi="Times New Roman" w:cs="Times New Roman"/>
          <w:sz w:val="28"/>
          <w:szCs w:val="28"/>
        </w:rPr>
        <w:t xml:space="preserve">: подготовка квалифицированных специалистов, обладающих профессиональными компетенциями, </w:t>
      </w:r>
      <w:r w:rsidRPr="00C45F62">
        <w:rPr>
          <w:rFonts w:ascii="Times New Roman" w:eastAsia="Lucida Sans Unicode" w:hAnsi="Times New Roman" w:cs="Times New Roman"/>
          <w:sz w:val="28"/>
          <w:szCs w:val="28"/>
          <w:lang w:eastAsia="ar-SA"/>
        </w:rPr>
        <w:t>необходимыми для выполнения нового вида профессиональной деятельности в сфере экономической безопасности.</w:t>
      </w:r>
      <w:r w:rsidRPr="00C45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F69" w:rsidRPr="00C45F62" w:rsidRDefault="007A0F69" w:rsidP="007A0F6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Программа профессиональной переподготовки включает весь комплекс знаний, необходимый для работы в:</w:t>
      </w:r>
    </w:p>
    <w:p w:rsidR="007A0F69" w:rsidRPr="00C45F62" w:rsidRDefault="007A0F69" w:rsidP="00C45F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>-государственных и негосударственных структурах, осуществляющих свою деятельность в сфере экономики РФ;</w:t>
      </w:r>
    </w:p>
    <w:p w:rsidR="007A0F69" w:rsidRPr="00C45F62" w:rsidRDefault="007A0F69" w:rsidP="00C45F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>- экономических, финансовых, бухгалтерских, аудиторских службах фирм и предприятий, банков, страховых, туристических и бюджетных организаций;</w:t>
      </w:r>
    </w:p>
    <w:p w:rsidR="007A0F69" w:rsidRPr="00C45F62" w:rsidRDefault="007A0F69" w:rsidP="00C45F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>-информационно-аналитических отделах государственных и коммерческих компаний, обеспечивающих финансовую и экономическую безопасность предприятия, занимающихся сбором и обработкой информации о рыночной конъюнктуре и технологиях производства и т.п.</w:t>
      </w:r>
    </w:p>
    <w:p w:rsidR="007A0F69" w:rsidRPr="00C45F62" w:rsidRDefault="007A0F69" w:rsidP="00C45F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>- кредитных учреждениях, инвестиционных и страховых компаниях.</w:t>
      </w:r>
    </w:p>
    <w:p w:rsidR="007A0F69" w:rsidRPr="007A0F69" w:rsidRDefault="007A0F69" w:rsidP="007A0F6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F69" w:rsidRPr="007A0F69" w:rsidRDefault="007A0F69" w:rsidP="007A0F69">
      <w:pPr>
        <w:spacing w:line="312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F69">
        <w:rPr>
          <w:rFonts w:ascii="Times New Roman" w:hAnsi="Times New Roman" w:cs="Times New Roman"/>
          <w:b/>
          <w:sz w:val="24"/>
          <w:szCs w:val="24"/>
        </w:rPr>
        <w:t>Программа включает следующие дисциплины (модули):</w:t>
      </w:r>
    </w:p>
    <w:tbl>
      <w:tblPr>
        <w:tblW w:w="84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2"/>
        <w:gridCol w:w="2693"/>
      </w:tblGrid>
      <w:tr w:rsidR="007A0F69" w:rsidRPr="007A0F69" w:rsidTr="00F67073">
        <w:trPr>
          <w:trHeight w:val="322"/>
        </w:trPr>
        <w:tc>
          <w:tcPr>
            <w:tcW w:w="5772" w:type="dxa"/>
            <w:vMerge w:val="restart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разделов, дисциплин (модулей)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трудоемкость, </w:t>
            </w:r>
          </w:p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</w:p>
        </w:tc>
      </w:tr>
      <w:tr w:rsidR="007A0F69" w:rsidRPr="007A0F69" w:rsidTr="00F67073">
        <w:trPr>
          <w:trHeight w:val="1272"/>
        </w:trPr>
        <w:tc>
          <w:tcPr>
            <w:tcW w:w="5772" w:type="dxa"/>
            <w:vMerge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C82F84" w:rsidRDefault="00C82F84" w:rsidP="00821335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безопасность </w:t>
            </w:r>
          </w:p>
        </w:tc>
        <w:tc>
          <w:tcPr>
            <w:tcW w:w="2693" w:type="dxa"/>
            <w:shd w:val="clear" w:color="auto" w:fill="auto"/>
          </w:tcPr>
          <w:p w:rsidR="00C82F84" w:rsidRPr="00C82F84" w:rsidRDefault="00C82F84" w:rsidP="0082133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C82F84" w:rsidRDefault="00C82F84" w:rsidP="00821335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Учетно-аналитическое обеспечение</w:t>
            </w:r>
          </w:p>
          <w:p w:rsidR="00C82F84" w:rsidRPr="00C82F84" w:rsidRDefault="00C82F84" w:rsidP="00821335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в управлении государственными закупками</w:t>
            </w:r>
          </w:p>
        </w:tc>
        <w:tc>
          <w:tcPr>
            <w:tcW w:w="2693" w:type="dxa"/>
            <w:shd w:val="clear" w:color="auto" w:fill="auto"/>
          </w:tcPr>
          <w:p w:rsidR="00C82F84" w:rsidRPr="00C82F84" w:rsidRDefault="00C82F84" w:rsidP="0082133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C82F84" w:rsidRDefault="00C82F84" w:rsidP="00821335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Комплексный </w:t>
            </w:r>
            <w:proofErr w:type="gramStart"/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АХД  предприятия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82F84" w:rsidRPr="00C82F84" w:rsidRDefault="00C82F84" w:rsidP="0082133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C82F84" w:rsidRDefault="00C82F84" w:rsidP="00821335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Бухгалтерский учет и отчетность</w:t>
            </w:r>
          </w:p>
        </w:tc>
        <w:tc>
          <w:tcPr>
            <w:tcW w:w="2693" w:type="dxa"/>
            <w:shd w:val="clear" w:color="auto" w:fill="auto"/>
          </w:tcPr>
          <w:p w:rsidR="00C82F84" w:rsidRPr="00C82F84" w:rsidRDefault="00C82F84" w:rsidP="0082133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C82F84" w:rsidRDefault="00C82F84" w:rsidP="00821335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предприятия  </w:t>
            </w:r>
          </w:p>
        </w:tc>
        <w:tc>
          <w:tcPr>
            <w:tcW w:w="2693" w:type="dxa"/>
            <w:shd w:val="clear" w:color="auto" w:fill="auto"/>
          </w:tcPr>
          <w:p w:rsidR="00C82F84" w:rsidRPr="00C82F84" w:rsidRDefault="00C82F84" w:rsidP="0082133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C82F84" w:rsidRDefault="00C82F84" w:rsidP="00821335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Налогообложение предприятия</w:t>
            </w:r>
          </w:p>
        </w:tc>
        <w:tc>
          <w:tcPr>
            <w:tcW w:w="2693" w:type="dxa"/>
            <w:shd w:val="clear" w:color="auto" w:fill="auto"/>
          </w:tcPr>
          <w:p w:rsidR="00C82F84" w:rsidRPr="00C82F84" w:rsidRDefault="00C82F84" w:rsidP="0082133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C82F84" w:rsidRDefault="00C82F84" w:rsidP="00821335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 мониторинг экономических структур </w:t>
            </w:r>
          </w:p>
        </w:tc>
        <w:tc>
          <w:tcPr>
            <w:tcW w:w="2693" w:type="dxa"/>
            <w:shd w:val="clear" w:color="auto" w:fill="auto"/>
          </w:tcPr>
          <w:p w:rsidR="00C82F84" w:rsidRPr="00C82F84" w:rsidRDefault="00C82F84" w:rsidP="0082133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C82F84" w:rsidRDefault="00C82F84" w:rsidP="00821335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регулирование экономической безопасности  </w:t>
            </w:r>
          </w:p>
        </w:tc>
        <w:tc>
          <w:tcPr>
            <w:tcW w:w="2693" w:type="dxa"/>
            <w:shd w:val="clear" w:color="auto" w:fill="auto"/>
          </w:tcPr>
          <w:p w:rsidR="00C82F84" w:rsidRPr="00C82F84" w:rsidRDefault="00C82F84" w:rsidP="0082133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C82F84" w:rsidRDefault="00C82F84" w:rsidP="00821335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 xml:space="preserve">Судебно-экономическая экспертиза </w:t>
            </w:r>
          </w:p>
        </w:tc>
        <w:tc>
          <w:tcPr>
            <w:tcW w:w="2693" w:type="dxa"/>
            <w:shd w:val="clear" w:color="auto" w:fill="auto"/>
          </w:tcPr>
          <w:p w:rsidR="00C82F84" w:rsidRPr="00C82F84" w:rsidRDefault="00C82F84" w:rsidP="0082133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C82F84" w:rsidRDefault="00C82F84" w:rsidP="00821335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в экономической безопасности</w:t>
            </w:r>
          </w:p>
        </w:tc>
        <w:tc>
          <w:tcPr>
            <w:tcW w:w="2693" w:type="dxa"/>
            <w:shd w:val="clear" w:color="auto" w:fill="auto"/>
          </w:tcPr>
          <w:p w:rsidR="00C82F84" w:rsidRPr="00C82F84" w:rsidRDefault="00C82F84" w:rsidP="0082133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C82F84" w:rsidRDefault="00C82F84" w:rsidP="00F6707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итоговому экзамену и итоговый экзамен</w:t>
            </w: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 xml:space="preserve"> в форме тестирования</w:t>
            </w:r>
          </w:p>
        </w:tc>
        <w:tc>
          <w:tcPr>
            <w:tcW w:w="2693" w:type="dxa"/>
            <w:shd w:val="clear" w:color="auto" w:fill="auto"/>
          </w:tcPr>
          <w:p w:rsidR="00C82F84" w:rsidRPr="00C82F84" w:rsidRDefault="00C82F84" w:rsidP="0082133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7A0F69" w:rsidRDefault="00C82F84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shd w:val="clear" w:color="auto" w:fill="auto"/>
          </w:tcPr>
          <w:p w:rsidR="00C82F84" w:rsidRPr="007A0F69" w:rsidRDefault="00C82F84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540</w:t>
            </w:r>
          </w:p>
        </w:tc>
      </w:tr>
    </w:tbl>
    <w:p w:rsidR="007A0F69" w:rsidRPr="007A0F69" w:rsidRDefault="007A0F69" w:rsidP="007A0F69">
      <w:pPr>
        <w:rPr>
          <w:rFonts w:ascii="Times New Roman" w:hAnsi="Times New Roman" w:cs="Times New Roman"/>
          <w:sz w:val="24"/>
          <w:szCs w:val="24"/>
        </w:rPr>
      </w:pPr>
    </w:p>
    <w:p w:rsidR="003251CA" w:rsidRPr="007A0F69" w:rsidRDefault="008B1837" w:rsidP="00F670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A0F69">
        <w:rPr>
          <w:rFonts w:ascii="Times New Roman" w:hAnsi="Times New Roman" w:cs="Times New Roman"/>
          <w:b/>
          <w:i/>
          <w:sz w:val="24"/>
          <w:szCs w:val="24"/>
        </w:rPr>
        <w:t>Мы работаем для Вас!</w:t>
      </w:r>
    </w:p>
    <w:sectPr w:rsidR="003251CA" w:rsidRPr="007A0F69" w:rsidSect="00F6707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B3BE2"/>
    <w:multiLevelType w:val="hybridMultilevel"/>
    <w:tmpl w:val="F9CA7F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2CE3624"/>
    <w:multiLevelType w:val="hybridMultilevel"/>
    <w:tmpl w:val="9F0037A8"/>
    <w:lvl w:ilvl="0" w:tplc="92B80882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AE1AB7"/>
    <w:multiLevelType w:val="hybridMultilevel"/>
    <w:tmpl w:val="0792A90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AAA4698"/>
    <w:multiLevelType w:val="hybridMultilevel"/>
    <w:tmpl w:val="17486FC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37"/>
    <w:rsid w:val="00030FD1"/>
    <w:rsid w:val="00105317"/>
    <w:rsid w:val="001857FE"/>
    <w:rsid w:val="001A16EF"/>
    <w:rsid w:val="00230CED"/>
    <w:rsid w:val="00281E01"/>
    <w:rsid w:val="003251CA"/>
    <w:rsid w:val="003435D6"/>
    <w:rsid w:val="0034466F"/>
    <w:rsid w:val="003B2E36"/>
    <w:rsid w:val="00402583"/>
    <w:rsid w:val="00491176"/>
    <w:rsid w:val="004B74A9"/>
    <w:rsid w:val="005006ED"/>
    <w:rsid w:val="005E23A6"/>
    <w:rsid w:val="006561AE"/>
    <w:rsid w:val="007A0F69"/>
    <w:rsid w:val="00864505"/>
    <w:rsid w:val="008B1837"/>
    <w:rsid w:val="008D7699"/>
    <w:rsid w:val="008F339F"/>
    <w:rsid w:val="00B97FEB"/>
    <w:rsid w:val="00C45F62"/>
    <w:rsid w:val="00C5283E"/>
    <w:rsid w:val="00C72B2F"/>
    <w:rsid w:val="00C82F84"/>
    <w:rsid w:val="00D918CA"/>
    <w:rsid w:val="00EC76C0"/>
    <w:rsid w:val="00EE7C34"/>
    <w:rsid w:val="00F67073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C3D4"/>
  <w15:docId w15:val="{64E3CA8A-ADC5-4A96-8D38-A30C7C17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8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KochetkovaN.V</dc:creator>
  <cp:lastModifiedBy>Хмылева Татьяна Николаевна</cp:lastModifiedBy>
  <cp:revision>2</cp:revision>
  <cp:lastPrinted>2022-01-18T07:09:00Z</cp:lastPrinted>
  <dcterms:created xsi:type="dcterms:W3CDTF">2023-06-15T09:45:00Z</dcterms:created>
  <dcterms:modified xsi:type="dcterms:W3CDTF">2023-06-15T09:45:00Z</dcterms:modified>
</cp:coreProperties>
</file>