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-459" w:type="dxa"/>
        <w:tblLook w:val="01E0" w:firstRow="1" w:lastRow="1" w:firstColumn="1" w:lastColumn="1" w:noHBand="0" w:noVBand="0"/>
      </w:tblPr>
      <w:tblGrid>
        <w:gridCol w:w="4678"/>
        <w:gridCol w:w="5562"/>
      </w:tblGrid>
      <w:tr w:rsidR="00313346" w:rsidRPr="00043B20" w:rsidTr="00557AC9">
        <w:tc>
          <w:tcPr>
            <w:tcW w:w="4678" w:type="dxa"/>
            <w:hideMark/>
          </w:tcPr>
          <w:p w:rsidR="00313346" w:rsidRPr="00043B20" w:rsidRDefault="00313346" w:rsidP="00557AC9">
            <w:pPr>
              <w:keepNext/>
              <w:keepLines/>
              <w:widowControl w:val="0"/>
              <w:jc w:val="center"/>
              <w:outlineLvl w:val="0"/>
              <w:rPr>
                <w:rFonts w:eastAsia="Bookman Old Style"/>
                <w:sz w:val="28"/>
                <w:szCs w:val="28"/>
              </w:rPr>
            </w:pPr>
            <w:bookmarkStart w:id="0" w:name="_GoBack"/>
            <w:bookmarkEnd w:id="0"/>
            <w:r w:rsidRPr="00043B20">
              <w:rPr>
                <w:rFonts w:eastAsia="Bookman Old Style"/>
                <w:sz w:val="28"/>
                <w:szCs w:val="28"/>
              </w:rPr>
              <w:t xml:space="preserve">Федеральное государственное </w:t>
            </w:r>
            <w:r>
              <w:rPr>
                <w:rFonts w:eastAsia="Bookman Old Style"/>
                <w:sz w:val="28"/>
                <w:szCs w:val="28"/>
              </w:rPr>
              <w:t>автономное</w:t>
            </w:r>
            <w:r w:rsidRPr="00043B20">
              <w:rPr>
                <w:rFonts w:eastAsia="Bookman Old Style"/>
                <w:sz w:val="28"/>
                <w:szCs w:val="28"/>
              </w:rPr>
              <w:t xml:space="preserve"> образовательное учреждение высшего образования </w:t>
            </w:r>
          </w:p>
          <w:p w:rsidR="00313346" w:rsidRPr="00043B20" w:rsidRDefault="00313346" w:rsidP="00557AC9">
            <w:pPr>
              <w:keepNext/>
              <w:keepLines/>
              <w:widowControl w:val="0"/>
              <w:jc w:val="center"/>
              <w:outlineLvl w:val="0"/>
              <w:rPr>
                <w:rFonts w:eastAsia="Bookman Old Style"/>
                <w:sz w:val="28"/>
                <w:szCs w:val="28"/>
              </w:rPr>
            </w:pPr>
            <w:r w:rsidRPr="00043B20">
              <w:rPr>
                <w:rFonts w:eastAsia="Bookman Old Style"/>
                <w:sz w:val="28"/>
                <w:szCs w:val="28"/>
              </w:rPr>
              <w:t>«Самарский государственный</w:t>
            </w:r>
          </w:p>
          <w:p w:rsidR="00313346" w:rsidRPr="00043B20" w:rsidRDefault="00313346" w:rsidP="00557AC9">
            <w:pPr>
              <w:keepNext/>
              <w:keepLines/>
              <w:widowControl w:val="0"/>
              <w:jc w:val="center"/>
              <w:outlineLvl w:val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43B20">
              <w:rPr>
                <w:rFonts w:eastAsia="Bookman Old Style"/>
                <w:sz w:val="28"/>
                <w:szCs w:val="28"/>
              </w:rPr>
              <w:t>экономический университет»</w:t>
            </w:r>
          </w:p>
        </w:tc>
        <w:tc>
          <w:tcPr>
            <w:tcW w:w="5562" w:type="dxa"/>
            <w:hideMark/>
          </w:tcPr>
          <w:p w:rsidR="00313346" w:rsidRDefault="00313346" w:rsidP="00557A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313346" w:rsidRDefault="00313346" w:rsidP="00557AC9">
            <w:pPr>
              <w:jc w:val="center"/>
              <w:rPr>
                <w:sz w:val="28"/>
                <w:szCs w:val="28"/>
              </w:rPr>
            </w:pPr>
            <w:r w:rsidRPr="00106A13">
              <w:rPr>
                <w:sz w:val="28"/>
                <w:szCs w:val="28"/>
              </w:rPr>
              <w:t>Решением Ученого</w:t>
            </w:r>
            <w:r>
              <w:rPr>
                <w:sz w:val="28"/>
                <w:szCs w:val="28"/>
              </w:rPr>
              <w:t xml:space="preserve"> совета</w:t>
            </w:r>
          </w:p>
          <w:p w:rsidR="00313346" w:rsidRDefault="00313346" w:rsidP="00557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ФГАОУ ВО «СГЭУ»</w:t>
            </w:r>
          </w:p>
          <w:p w:rsidR="00313346" w:rsidRDefault="00313346" w:rsidP="00557AC9">
            <w:pPr>
              <w:ind w:right="176" w:firstLine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мая 2024 г., протокол № 10</w:t>
            </w:r>
          </w:p>
          <w:p w:rsidR="00313346" w:rsidRDefault="00313346" w:rsidP="00557AC9">
            <w:pPr>
              <w:rPr>
                <w:sz w:val="28"/>
                <w:szCs w:val="28"/>
              </w:rPr>
            </w:pPr>
          </w:p>
          <w:p w:rsidR="00313346" w:rsidRDefault="00313346" w:rsidP="00557A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ректора __________ Е.А. </w:t>
            </w:r>
            <w:proofErr w:type="spellStart"/>
            <w:r>
              <w:rPr>
                <w:sz w:val="28"/>
                <w:szCs w:val="28"/>
              </w:rPr>
              <w:t>Кандрашина</w:t>
            </w:r>
            <w:proofErr w:type="spellEnd"/>
          </w:p>
          <w:p w:rsidR="00313346" w:rsidRPr="00043B20" w:rsidRDefault="00313346" w:rsidP="00557AC9">
            <w:pPr>
              <w:widowControl w:val="0"/>
              <w:tabs>
                <w:tab w:val="left" w:pos="4642"/>
              </w:tabs>
              <w:autoSpaceDE w:val="0"/>
              <w:autoSpaceDN w:val="0"/>
              <w:adjustRightInd w:val="0"/>
              <w:ind w:right="182"/>
              <w:rPr>
                <w:sz w:val="28"/>
                <w:szCs w:val="28"/>
              </w:rPr>
            </w:pPr>
          </w:p>
        </w:tc>
      </w:tr>
      <w:tr w:rsidR="00313346" w:rsidRPr="00043B20" w:rsidTr="00557AC9">
        <w:tc>
          <w:tcPr>
            <w:tcW w:w="4678" w:type="dxa"/>
          </w:tcPr>
          <w:p w:rsidR="00313346" w:rsidRPr="00043B20" w:rsidRDefault="00313346" w:rsidP="00557AC9">
            <w:pPr>
              <w:keepNext/>
              <w:keepLines/>
              <w:widowControl w:val="0"/>
              <w:jc w:val="center"/>
              <w:outlineLvl w:val="0"/>
              <w:rPr>
                <w:rFonts w:eastAsia="Bookman Old Style"/>
                <w:b/>
                <w:sz w:val="28"/>
                <w:szCs w:val="28"/>
              </w:rPr>
            </w:pPr>
            <w:r w:rsidRPr="00043B20">
              <w:rPr>
                <w:rFonts w:eastAsia="Bookman Old Style"/>
                <w:b/>
                <w:sz w:val="28"/>
                <w:szCs w:val="28"/>
              </w:rPr>
              <w:t xml:space="preserve">Положение по планированию и учету педагогической нагрузки </w:t>
            </w:r>
          </w:p>
          <w:p w:rsidR="00313346" w:rsidRPr="00043B20" w:rsidRDefault="00313346" w:rsidP="00557AC9">
            <w:pPr>
              <w:keepNext/>
              <w:keepLines/>
              <w:widowControl w:val="0"/>
              <w:jc w:val="center"/>
              <w:outlineLvl w:val="0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eastAsia="Bookman Old Style"/>
                <w:b/>
                <w:sz w:val="28"/>
                <w:szCs w:val="28"/>
              </w:rPr>
              <w:t>в</w:t>
            </w:r>
            <w:r w:rsidRPr="00043B20">
              <w:rPr>
                <w:rFonts w:eastAsia="Bookman Old Style"/>
                <w:b/>
                <w:sz w:val="28"/>
                <w:szCs w:val="28"/>
              </w:rPr>
              <w:t xml:space="preserve"> федерально</w:t>
            </w:r>
            <w:r>
              <w:rPr>
                <w:rFonts w:eastAsia="Bookman Old Style"/>
                <w:b/>
                <w:sz w:val="28"/>
                <w:szCs w:val="28"/>
              </w:rPr>
              <w:t>м</w:t>
            </w:r>
            <w:r w:rsidRPr="00043B20">
              <w:rPr>
                <w:rFonts w:eastAsia="Bookman Old Style"/>
                <w:b/>
                <w:sz w:val="28"/>
                <w:szCs w:val="28"/>
              </w:rPr>
              <w:t xml:space="preserve"> государственно</w:t>
            </w:r>
            <w:r>
              <w:rPr>
                <w:rFonts w:eastAsia="Bookman Old Style"/>
                <w:b/>
                <w:sz w:val="28"/>
                <w:szCs w:val="28"/>
              </w:rPr>
              <w:t>м</w:t>
            </w:r>
            <w:r w:rsidRPr="00043B20">
              <w:rPr>
                <w:rFonts w:eastAsia="Bookman Old Style"/>
                <w:b/>
                <w:sz w:val="28"/>
                <w:szCs w:val="28"/>
              </w:rPr>
              <w:t xml:space="preserve"> </w:t>
            </w:r>
            <w:r>
              <w:rPr>
                <w:rFonts w:eastAsia="Bookman Old Style"/>
                <w:b/>
                <w:sz w:val="28"/>
                <w:szCs w:val="28"/>
              </w:rPr>
              <w:t>автономном</w:t>
            </w:r>
            <w:r w:rsidRPr="00043B20">
              <w:rPr>
                <w:rFonts w:eastAsia="Bookman Old Style"/>
                <w:b/>
                <w:sz w:val="28"/>
                <w:szCs w:val="28"/>
              </w:rPr>
              <w:t xml:space="preserve"> образовательно</w:t>
            </w:r>
            <w:r>
              <w:rPr>
                <w:rFonts w:eastAsia="Bookman Old Style"/>
                <w:b/>
                <w:sz w:val="28"/>
                <w:szCs w:val="28"/>
              </w:rPr>
              <w:t>м</w:t>
            </w:r>
            <w:r w:rsidRPr="00043B20">
              <w:rPr>
                <w:rFonts w:eastAsia="Bookman Old Style"/>
                <w:b/>
                <w:sz w:val="28"/>
                <w:szCs w:val="28"/>
              </w:rPr>
              <w:t xml:space="preserve"> учреждени</w:t>
            </w:r>
            <w:r>
              <w:rPr>
                <w:rFonts w:eastAsia="Bookman Old Style"/>
                <w:b/>
                <w:sz w:val="28"/>
                <w:szCs w:val="28"/>
              </w:rPr>
              <w:t>и</w:t>
            </w:r>
            <w:r w:rsidRPr="00043B20">
              <w:rPr>
                <w:rFonts w:eastAsia="Bookman Old Style"/>
                <w:b/>
                <w:sz w:val="28"/>
                <w:szCs w:val="28"/>
              </w:rPr>
              <w:t xml:space="preserve"> высшего образования «Самарский государственный экономический университет» </w:t>
            </w:r>
          </w:p>
        </w:tc>
        <w:tc>
          <w:tcPr>
            <w:tcW w:w="5562" w:type="dxa"/>
          </w:tcPr>
          <w:p w:rsidR="00313346" w:rsidRDefault="00313346" w:rsidP="00557AC9">
            <w:pPr>
              <w:widowControl w:val="0"/>
              <w:autoSpaceDE w:val="0"/>
              <w:autoSpaceDN w:val="0"/>
              <w:adjustRightInd w:val="0"/>
              <w:ind w:left="-461" w:firstLine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3346" w:rsidRDefault="00313346" w:rsidP="00557AC9">
            <w:pPr>
              <w:widowControl w:val="0"/>
              <w:autoSpaceDE w:val="0"/>
              <w:autoSpaceDN w:val="0"/>
              <w:adjustRightInd w:val="0"/>
              <w:ind w:left="-461" w:firstLine="720"/>
              <w:jc w:val="center"/>
              <w:rPr>
                <w:bCs/>
                <w:sz w:val="28"/>
                <w:szCs w:val="28"/>
              </w:rPr>
            </w:pPr>
            <w:r w:rsidRPr="00D04452">
              <w:rPr>
                <w:bCs/>
                <w:sz w:val="28"/>
                <w:szCs w:val="28"/>
              </w:rPr>
              <w:t>Приказ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04452">
              <w:rPr>
                <w:bCs/>
                <w:sz w:val="28"/>
                <w:szCs w:val="28"/>
              </w:rPr>
              <w:t>№______-ОВ</w:t>
            </w:r>
          </w:p>
          <w:p w:rsidR="00313346" w:rsidRPr="00D04452" w:rsidRDefault="00313346" w:rsidP="00557AC9">
            <w:pPr>
              <w:widowControl w:val="0"/>
              <w:autoSpaceDE w:val="0"/>
              <w:autoSpaceDN w:val="0"/>
              <w:adjustRightInd w:val="0"/>
              <w:ind w:left="-461" w:firstLine="720"/>
              <w:jc w:val="center"/>
              <w:rPr>
                <w:bCs/>
                <w:sz w:val="28"/>
                <w:szCs w:val="28"/>
              </w:rPr>
            </w:pPr>
            <w:r w:rsidRPr="00D04452">
              <w:rPr>
                <w:bCs/>
                <w:sz w:val="28"/>
                <w:szCs w:val="28"/>
              </w:rPr>
              <w:t>от «____»</w:t>
            </w:r>
            <w:r>
              <w:rPr>
                <w:bCs/>
                <w:sz w:val="28"/>
                <w:szCs w:val="28"/>
              </w:rPr>
              <w:t xml:space="preserve"> _______________ 2024</w:t>
            </w:r>
            <w:r w:rsidRPr="00D04452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313346" w:rsidRDefault="00313346" w:rsidP="00313346">
      <w:pPr>
        <w:rPr>
          <w:b/>
          <w:bCs/>
          <w:color w:val="000000"/>
          <w:spacing w:val="7"/>
          <w:sz w:val="28"/>
          <w:szCs w:val="28"/>
        </w:rPr>
      </w:pPr>
    </w:p>
    <w:p w:rsidR="00313346" w:rsidRPr="00043B20" w:rsidRDefault="00313346" w:rsidP="00313346">
      <w:pPr>
        <w:rPr>
          <w:b/>
          <w:bCs/>
          <w:color w:val="000000"/>
          <w:spacing w:val="7"/>
          <w:sz w:val="28"/>
          <w:szCs w:val="28"/>
        </w:rPr>
      </w:pP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center"/>
        <w:rPr>
          <w:b/>
          <w:bCs/>
          <w:color w:val="000000"/>
          <w:sz w:val="28"/>
          <w:szCs w:val="28"/>
        </w:rPr>
      </w:pPr>
      <w:r w:rsidRPr="00043B20">
        <w:rPr>
          <w:b/>
          <w:bCs/>
          <w:color w:val="000000"/>
          <w:sz w:val="28"/>
          <w:szCs w:val="28"/>
        </w:rPr>
        <w:t>1. ОБЩИЕ ПОЛОЖЕНИЯ</w:t>
      </w:r>
    </w:p>
    <w:p w:rsidR="00313346" w:rsidRPr="00043B20" w:rsidRDefault="00313346" w:rsidP="00313346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ind w:right="24" w:firstLine="709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1.1. Положение по планированию и учету педагогической нагрузки </w:t>
      </w:r>
      <w:r w:rsidRPr="004739AB">
        <w:rPr>
          <w:sz w:val="28"/>
          <w:szCs w:val="28"/>
        </w:rPr>
        <w:t xml:space="preserve">в федеральном государственном автономном образовательном учреждении высшего образования </w:t>
      </w:r>
      <w:r w:rsidRPr="00043B20">
        <w:rPr>
          <w:bCs/>
          <w:color w:val="000000"/>
          <w:sz w:val="28"/>
          <w:szCs w:val="28"/>
        </w:rPr>
        <w:t>«Самарский государственный экономический университет» (далее – Положение; Ун</w:t>
      </w:r>
      <w:r>
        <w:rPr>
          <w:bCs/>
          <w:color w:val="000000"/>
          <w:sz w:val="28"/>
          <w:szCs w:val="28"/>
        </w:rPr>
        <w:t xml:space="preserve">иверситет; СГЭУ) разработано в </w:t>
      </w:r>
      <w:r w:rsidRPr="00043B20">
        <w:rPr>
          <w:bCs/>
          <w:color w:val="000000"/>
          <w:sz w:val="28"/>
          <w:szCs w:val="28"/>
        </w:rPr>
        <w:t>соответствии с: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- Трудовым кодексом Российской Федерации, утвержденным федеральным законом РФ от 30.12.2001г. № 197-ФЗ;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43B20">
          <w:rPr>
            <w:bCs/>
            <w:color w:val="000000"/>
            <w:sz w:val="28"/>
            <w:szCs w:val="28"/>
          </w:rPr>
          <w:t>2012 г</w:t>
        </w:r>
      </w:smartTag>
      <w:r w:rsidRPr="00043B20">
        <w:rPr>
          <w:bCs/>
          <w:color w:val="000000"/>
          <w:sz w:val="28"/>
          <w:szCs w:val="28"/>
        </w:rPr>
        <w:t>. № 273-ФЗ «Об образовании в Российской Федерации»;</w:t>
      </w:r>
    </w:p>
    <w:p w:rsidR="00313346" w:rsidRPr="00E858AF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t xml:space="preserve">- Постановлением Правительства </w:t>
      </w:r>
      <w:r w:rsidRPr="00043B20">
        <w:rPr>
          <w:bCs/>
          <w:color w:val="000000"/>
          <w:sz w:val="28"/>
          <w:szCs w:val="28"/>
        </w:rPr>
        <w:t>Российской Федерации</w:t>
      </w:r>
      <w:r w:rsidRPr="00E858AF">
        <w:rPr>
          <w:bCs/>
          <w:color w:val="000000"/>
          <w:sz w:val="28"/>
          <w:szCs w:val="28"/>
        </w:rPr>
        <w:t xml:space="preserve"> от 21 февраля 2022 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  <w:r w:rsidRPr="00E858AF">
        <w:t xml:space="preserve"> </w:t>
      </w:r>
      <w:r w:rsidRPr="00E858AF">
        <w:rPr>
          <w:bCs/>
          <w:color w:val="000000"/>
          <w:sz w:val="28"/>
          <w:szCs w:val="28"/>
        </w:rPr>
        <w:t xml:space="preserve"> </w:t>
      </w:r>
    </w:p>
    <w:p w:rsidR="00313346" w:rsidRPr="00E858AF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t xml:space="preserve">- Приказом 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14 г"/>
        </w:smartTagPr>
        <w:r w:rsidRPr="00E858AF">
          <w:rPr>
            <w:bCs/>
            <w:color w:val="000000"/>
            <w:sz w:val="28"/>
            <w:szCs w:val="28"/>
          </w:rPr>
          <w:t>2014 г</w:t>
        </w:r>
      </w:smartTag>
      <w:r w:rsidRPr="00E858AF">
        <w:rPr>
          <w:bCs/>
          <w:color w:val="000000"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1601 г"/>
        </w:smartTagPr>
        <w:r w:rsidRPr="00E858AF">
          <w:rPr>
            <w:bCs/>
            <w:color w:val="000000"/>
            <w:sz w:val="28"/>
            <w:szCs w:val="28"/>
          </w:rPr>
          <w:t>1601 г</w:t>
        </w:r>
      </w:smartTag>
      <w:r w:rsidRPr="00E858AF">
        <w:rPr>
          <w:bCs/>
          <w:color w:val="000000"/>
          <w:sz w:val="28"/>
          <w:szCs w:val="28"/>
        </w:rPr>
        <w:t>.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313346" w:rsidRPr="00E858AF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t xml:space="preserve">- Приказом Министерства науки и высшего образования </w:t>
      </w:r>
      <w:r w:rsidRPr="00043B20">
        <w:rPr>
          <w:bCs/>
          <w:color w:val="000000"/>
          <w:sz w:val="28"/>
          <w:szCs w:val="28"/>
        </w:rPr>
        <w:t>Российской Федерации</w:t>
      </w:r>
      <w:r w:rsidRPr="00E858AF">
        <w:rPr>
          <w:bCs/>
          <w:color w:val="000000"/>
          <w:sz w:val="28"/>
          <w:szCs w:val="28"/>
        </w:rPr>
        <w:t xml:space="preserve"> от 6 апреля 2021 г.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 </w:t>
      </w:r>
    </w:p>
    <w:p w:rsidR="00313346" w:rsidRDefault="00313346" w:rsidP="003133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П</w:t>
      </w:r>
      <w:r w:rsidRPr="00E858AF">
        <w:rPr>
          <w:bCs/>
          <w:color w:val="000000"/>
          <w:sz w:val="28"/>
          <w:szCs w:val="28"/>
        </w:rPr>
        <w:t xml:space="preserve">риказом Министерства образования и науки Российской Федерации от 19 ноября </w:t>
      </w:r>
      <w:smartTag w:uri="urn:schemas-microsoft-com:office:smarttags" w:element="metricconverter">
        <w:smartTagPr>
          <w:attr w:name="ProductID" w:val="2013 г"/>
        </w:smartTagPr>
        <w:r w:rsidRPr="00E858AF">
          <w:rPr>
            <w:bCs/>
            <w:color w:val="000000"/>
            <w:sz w:val="28"/>
            <w:szCs w:val="28"/>
          </w:rPr>
          <w:t>2013 г</w:t>
        </w:r>
      </w:smartTag>
      <w:r w:rsidRPr="00E858AF">
        <w:rPr>
          <w:bCs/>
          <w:color w:val="000000"/>
          <w:sz w:val="28"/>
          <w:szCs w:val="28"/>
        </w:rPr>
        <w:t>. № 1259</w:t>
      </w:r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(адъюнктуре)»;</w:t>
      </w: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lastRenderedPageBreak/>
        <w:t xml:space="preserve">- Постановлением Правительства </w:t>
      </w:r>
      <w:r w:rsidRPr="00043B20">
        <w:rPr>
          <w:bCs/>
          <w:color w:val="000000"/>
          <w:sz w:val="28"/>
          <w:szCs w:val="28"/>
        </w:rPr>
        <w:t>Российской Федерации</w:t>
      </w:r>
      <w:r w:rsidRPr="00E858AF">
        <w:rPr>
          <w:bCs/>
          <w:color w:val="000000"/>
          <w:sz w:val="28"/>
          <w:szCs w:val="28"/>
        </w:rPr>
        <w:t xml:space="preserve"> от 30 ноября 2021 г. № 2122 «Об утверждении Положения о подготовке научных и научно-педагогических кадров в аспирантуре (адъюнктуре)»;</w:t>
      </w:r>
    </w:p>
    <w:p w:rsidR="00313346" w:rsidRPr="00CE3B95" w:rsidRDefault="00313346" w:rsidP="003133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П</w:t>
      </w:r>
      <w:r w:rsidRPr="00E858AF">
        <w:rPr>
          <w:bCs/>
          <w:color w:val="000000"/>
          <w:sz w:val="28"/>
          <w:szCs w:val="28"/>
        </w:rPr>
        <w:t>риказом Мин</w:t>
      </w:r>
      <w:r>
        <w:rPr>
          <w:bCs/>
          <w:color w:val="000000"/>
          <w:sz w:val="28"/>
          <w:szCs w:val="28"/>
        </w:rPr>
        <w:t xml:space="preserve">истерства </w:t>
      </w:r>
      <w:r w:rsidRPr="00E858AF">
        <w:rPr>
          <w:bCs/>
          <w:color w:val="000000"/>
          <w:sz w:val="28"/>
          <w:szCs w:val="28"/>
        </w:rPr>
        <w:t>просвещения Росси</w:t>
      </w:r>
      <w:r>
        <w:rPr>
          <w:bCs/>
          <w:color w:val="000000"/>
          <w:sz w:val="28"/>
          <w:szCs w:val="28"/>
        </w:rPr>
        <w:t>йской Федерации</w:t>
      </w:r>
      <w:r w:rsidRPr="00E858AF">
        <w:rPr>
          <w:bCs/>
          <w:color w:val="000000"/>
          <w:sz w:val="28"/>
          <w:szCs w:val="28"/>
        </w:rPr>
        <w:t xml:space="preserve"> от 24.08.2022 № 762</w:t>
      </w:r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Pr="00E858AF">
        <w:rPr>
          <w:bCs/>
          <w:color w:val="000000"/>
          <w:sz w:val="28"/>
          <w:szCs w:val="28"/>
        </w:rPr>
        <w:t>;</w:t>
      </w:r>
    </w:p>
    <w:p w:rsidR="00313346" w:rsidRPr="00E858AF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t>- Приказом Министерства здравоохранения и социального развития Российской Федерации от 11 января 2011г.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образования»;</w:t>
      </w:r>
    </w:p>
    <w:p w:rsidR="00313346" w:rsidRPr="00CE3B95" w:rsidRDefault="00313346" w:rsidP="0031334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58AF">
        <w:rPr>
          <w:bCs/>
          <w:iCs/>
          <w:color w:val="000000"/>
          <w:sz w:val="28"/>
          <w:szCs w:val="28"/>
        </w:rPr>
        <w:t>- Письмом Мин</w:t>
      </w:r>
      <w:r>
        <w:rPr>
          <w:bCs/>
          <w:iCs/>
          <w:color w:val="000000"/>
          <w:sz w:val="28"/>
          <w:szCs w:val="28"/>
        </w:rPr>
        <w:t xml:space="preserve">истерства </w:t>
      </w:r>
      <w:r w:rsidRPr="00E858AF">
        <w:rPr>
          <w:bCs/>
          <w:iCs/>
          <w:color w:val="000000"/>
          <w:sz w:val="28"/>
          <w:szCs w:val="28"/>
        </w:rPr>
        <w:t>образования Росси</w:t>
      </w:r>
      <w:r>
        <w:rPr>
          <w:bCs/>
          <w:iCs/>
          <w:color w:val="000000"/>
          <w:sz w:val="28"/>
          <w:szCs w:val="28"/>
        </w:rPr>
        <w:t>йской Федерации</w:t>
      </w:r>
      <w:r w:rsidRPr="00E858AF">
        <w:rPr>
          <w:bCs/>
          <w:iCs/>
          <w:color w:val="000000"/>
          <w:sz w:val="28"/>
          <w:szCs w:val="28"/>
        </w:rPr>
        <w:t xml:space="preserve"> от 26 июня </w:t>
      </w:r>
      <w:smartTag w:uri="urn:schemas-microsoft-com:office:smarttags" w:element="metricconverter">
        <w:smartTagPr>
          <w:attr w:name="ProductID" w:val="2003 г"/>
        </w:smartTagPr>
        <w:r w:rsidRPr="00E858AF">
          <w:rPr>
            <w:bCs/>
            <w:iCs/>
            <w:color w:val="000000"/>
            <w:sz w:val="28"/>
            <w:szCs w:val="28"/>
          </w:rPr>
          <w:t>2003 г</w:t>
        </w:r>
      </w:smartTag>
      <w:r w:rsidRPr="00E858AF">
        <w:rPr>
          <w:bCs/>
          <w:iCs/>
          <w:color w:val="000000"/>
          <w:sz w:val="28"/>
          <w:szCs w:val="28"/>
        </w:rPr>
        <w:t xml:space="preserve">. </w:t>
      </w:r>
      <w:r w:rsidRPr="00E858AF">
        <w:rPr>
          <w:bCs/>
          <w:color w:val="000000"/>
          <w:sz w:val="28"/>
          <w:szCs w:val="28"/>
        </w:rPr>
        <w:t>N</w:t>
      </w:r>
      <w:r w:rsidRPr="00E858AF">
        <w:rPr>
          <w:bCs/>
          <w:iCs/>
          <w:color w:val="000000"/>
          <w:sz w:val="28"/>
          <w:szCs w:val="28"/>
        </w:rPr>
        <w:t> 14-55-784ин/15</w:t>
      </w:r>
      <w:r>
        <w:rPr>
          <w:bCs/>
          <w:i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 примерных нормах времени для расчета объема учебной работы и основных видов учебно-методической и других работ, выполняемых профессорско-преподавательским составом образовательных учреждений высшего и дополнительного профессионального образования»</w:t>
      </w:r>
      <w:r w:rsidRPr="00E858AF">
        <w:rPr>
          <w:bCs/>
          <w:iCs/>
          <w:color w:val="000000"/>
          <w:sz w:val="28"/>
          <w:szCs w:val="28"/>
        </w:rPr>
        <w:t>;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- Уставом ФГ</w:t>
      </w:r>
      <w:r>
        <w:rPr>
          <w:bCs/>
          <w:color w:val="000000"/>
          <w:sz w:val="28"/>
          <w:szCs w:val="28"/>
        </w:rPr>
        <w:t>А</w:t>
      </w:r>
      <w:r w:rsidRPr="00043B20">
        <w:rPr>
          <w:bCs/>
          <w:color w:val="000000"/>
          <w:sz w:val="28"/>
          <w:szCs w:val="28"/>
        </w:rPr>
        <w:t>ОУ ВО «СГЭУ»</w:t>
      </w:r>
      <w:r>
        <w:rPr>
          <w:bCs/>
          <w:color w:val="000000"/>
          <w:sz w:val="28"/>
          <w:szCs w:val="28"/>
        </w:rPr>
        <w:t xml:space="preserve"> и иными локальными нормативными актами Университета</w:t>
      </w:r>
      <w:r w:rsidRPr="00043B20">
        <w:rPr>
          <w:bCs/>
          <w:color w:val="000000"/>
          <w:sz w:val="28"/>
          <w:szCs w:val="28"/>
        </w:rPr>
        <w:t>.</w:t>
      </w: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1.2. Настоящее Положение регламентирует планирование и учет годовой </w:t>
      </w:r>
      <w:r>
        <w:rPr>
          <w:bCs/>
          <w:color w:val="000000"/>
          <w:sz w:val="28"/>
          <w:szCs w:val="28"/>
        </w:rPr>
        <w:t>педагогической</w:t>
      </w:r>
      <w:r w:rsidRPr="00043B20">
        <w:rPr>
          <w:bCs/>
          <w:color w:val="000000"/>
          <w:sz w:val="28"/>
          <w:szCs w:val="28"/>
        </w:rPr>
        <w:t xml:space="preserve"> нагрузки педагогических работников</w:t>
      </w:r>
      <w:r>
        <w:rPr>
          <w:bCs/>
          <w:color w:val="000000"/>
          <w:sz w:val="28"/>
          <w:szCs w:val="28"/>
        </w:rPr>
        <w:t xml:space="preserve"> (далее по тексту – преподавателей)</w:t>
      </w:r>
      <w:r w:rsidRPr="00043B2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Университета из числа научно-педагогических работников, отнесенных к профессорско-преподавательскому составу (далее – ППС), а также преподавателей по образовательным программам среднего профессионального образования </w:t>
      </w:r>
      <w:r w:rsidRPr="00043B20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далее – преподаватели СПО)</w:t>
      </w:r>
      <w:r w:rsidRPr="00043B20">
        <w:rPr>
          <w:bCs/>
          <w:color w:val="000000"/>
          <w:sz w:val="28"/>
          <w:szCs w:val="28"/>
        </w:rPr>
        <w:t xml:space="preserve">. </w:t>
      </w: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 Настоящее п</w:t>
      </w:r>
      <w:r w:rsidRPr="00043B20">
        <w:rPr>
          <w:bCs/>
          <w:color w:val="000000"/>
          <w:sz w:val="28"/>
          <w:szCs w:val="28"/>
        </w:rPr>
        <w:t>оложение используется в процессе расчета учебной нагрузки</w:t>
      </w:r>
      <w:r>
        <w:rPr>
          <w:bCs/>
          <w:color w:val="000000"/>
          <w:sz w:val="28"/>
          <w:szCs w:val="28"/>
        </w:rPr>
        <w:t xml:space="preserve"> и</w:t>
      </w:r>
      <w:r w:rsidRPr="00043B20">
        <w:rPr>
          <w:bCs/>
          <w:color w:val="000000"/>
          <w:sz w:val="28"/>
          <w:szCs w:val="28"/>
        </w:rPr>
        <w:t xml:space="preserve"> штатов педагогических работников на учебный год, при разработке индивидуальных планов работы преподавателей</w:t>
      </w:r>
      <w:r>
        <w:rPr>
          <w:bCs/>
          <w:color w:val="000000"/>
          <w:sz w:val="28"/>
          <w:szCs w:val="28"/>
        </w:rPr>
        <w:t xml:space="preserve"> по должностям ППС</w:t>
      </w:r>
      <w:r w:rsidRPr="00043B20">
        <w:rPr>
          <w:bCs/>
          <w:color w:val="000000"/>
          <w:sz w:val="28"/>
          <w:szCs w:val="28"/>
        </w:rPr>
        <w:t>, планов работы кафедр, институтов</w:t>
      </w:r>
      <w:r>
        <w:rPr>
          <w:bCs/>
          <w:color w:val="000000"/>
          <w:sz w:val="28"/>
          <w:szCs w:val="28"/>
        </w:rPr>
        <w:t>, факультета среднего профессионального и предпрофессионального образования (ФСППО)</w:t>
      </w:r>
      <w:r w:rsidRPr="00043B20">
        <w:rPr>
          <w:bCs/>
          <w:color w:val="000000"/>
          <w:sz w:val="28"/>
          <w:szCs w:val="28"/>
        </w:rPr>
        <w:t xml:space="preserve">, филиала, </w:t>
      </w:r>
      <w:r>
        <w:rPr>
          <w:bCs/>
          <w:color w:val="000000"/>
          <w:sz w:val="28"/>
          <w:szCs w:val="28"/>
        </w:rPr>
        <w:t>у</w:t>
      </w:r>
      <w:r w:rsidRPr="00A313A1">
        <w:rPr>
          <w:bCs/>
          <w:color w:val="000000"/>
          <w:sz w:val="28"/>
          <w:szCs w:val="28"/>
        </w:rPr>
        <w:t>правлени</w:t>
      </w:r>
      <w:r>
        <w:rPr>
          <w:bCs/>
          <w:color w:val="000000"/>
          <w:sz w:val="28"/>
          <w:szCs w:val="28"/>
        </w:rPr>
        <w:t>я</w:t>
      </w:r>
      <w:r w:rsidRPr="00A313A1">
        <w:rPr>
          <w:bCs/>
          <w:color w:val="000000"/>
          <w:sz w:val="28"/>
          <w:szCs w:val="28"/>
        </w:rPr>
        <w:t xml:space="preserve"> организации научных исследований и подготовки научных кадров</w:t>
      </w:r>
      <w:r>
        <w:rPr>
          <w:bCs/>
          <w:color w:val="000000"/>
          <w:sz w:val="28"/>
          <w:szCs w:val="28"/>
        </w:rPr>
        <w:t xml:space="preserve"> (УОНИПНК)</w:t>
      </w:r>
      <w:r w:rsidRPr="00043B20">
        <w:rPr>
          <w:bCs/>
          <w:color w:val="000000"/>
          <w:sz w:val="28"/>
          <w:szCs w:val="28"/>
        </w:rPr>
        <w:t>, отчетных документов кафедр, институтов,</w:t>
      </w:r>
      <w:r>
        <w:rPr>
          <w:bCs/>
          <w:color w:val="000000"/>
          <w:sz w:val="28"/>
          <w:szCs w:val="28"/>
        </w:rPr>
        <w:t xml:space="preserve"> ФСППО,</w:t>
      </w:r>
      <w:r w:rsidRPr="00043B20">
        <w:rPr>
          <w:bCs/>
          <w:color w:val="000000"/>
          <w:sz w:val="28"/>
          <w:szCs w:val="28"/>
        </w:rPr>
        <w:t xml:space="preserve"> филиала, </w:t>
      </w:r>
      <w:r>
        <w:rPr>
          <w:bCs/>
          <w:color w:val="000000"/>
          <w:sz w:val="28"/>
          <w:szCs w:val="28"/>
        </w:rPr>
        <w:t>УОНИПНК</w:t>
      </w:r>
      <w:r w:rsidRPr="00043B20">
        <w:rPr>
          <w:bCs/>
          <w:color w:val="000000"/>
          <w:sz w:val="28"/>
          <w:szCs w:val="28"/>
        </w:rPr>
        <w:t>.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При заключении договоров гражданско-правового характера на оказание преподавательских услуг при реализации образовательных программ высшего и среднего профессионального образования, в том числе по программам подготовки научных и научно-педагогических кадров в аспирантуре, применяются нормы времени педагогической нагрузки, установленные настоящим Положением.</w:t>
      </w:r>
      <w:r w:rsidRPr="00043B20">
        <w:rPr>
          <w:bCs/>
          <w:color w:val="000000"/>
          <w:sz w:val="28"/>
          <w:szCs w:val="28"/>
        </w:rPr>
        <w:t xml:space="preserve"> 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5</w:t>
      </w:r>
      <w:r w:rsidRPr="00043B20">
        <w:rPr>
          <w:bCs/>
          <w:color w:val="000000"/>
          <w:sz w:val="28"/>
          <w:szCs w:val="28"/>
        </w:rPr>
        <w:t xml:space="preserve">. К </w:t>
      </w:r>
      <w:r>
        <w:rPr>
          <w:bCs/>
          <w:color w:val="000000"/>
          <w:sz w:val="28"/>
          <w:szCs w:val="28"/>
        </w:rPr>
        <w:t>ППС</w:t>
      </w:r>
      <w:r w:rsidRPr="00043B20">
        <w:rPr>
          <w:bCs/>
          <w:color w:val="000000"/>
          <w:sz w:val="28"/>
          <w:szCs w:val="28"/>
        </w:rPr>
        <w:t xml:space="preserve"> Университета относятся лица, указанные в подразделе 1 раздела 1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</w:t>
      </w:r>
      <w:r w:rsidRPr="00E858AF">
        <w:rPr>
          <w:bCs/>
          <w:color w:val="000000"/>
          <w:sz w:val="28"/>
          <w:szCs w:val="28"/>
        </w:rPr>
        <w:t>от 21 февраля 2022 года № 225.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К преподавателям </w:t>
      </w:r>
      <w:r>
        <w:rPr>
          <w:bCs/>
          <w:color w:val="000000"/>
          <w:sz w:val="28"/>
          <w:szCs w:val="28"/>
        </w:rPr>
        <w:t>СПО</w:t>
      </w:r>
      <w:r w:rsidRPr="00043B20">
        <w:rPr>
          <w:bCs/>
          <w:color w:val="000000"/>
          <w:sz w:val="28"/>
          <w:szCs w:val="28"/>
        </w:rPr>
        <w:t xml:space="preserve"> относятся лица, указанные в подразделе 2 раздела </w:t>
      </w:r>
      <w:r w:rsidRPr="00043B20">
        <w:rPr>
          <w:bCs/>
          <w:color w:val="000000"/>
          <w:sz w:val="28"/>
          <w:szCs w:val="28"/>
        </w:rPr>
        <w:lastRenderedPageBreak/>
        <w:t xml:space="preserve">1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</w:t>
      </w:r>
      <w:r w:rsidRPr="00E858AF">
        <w:rPr>
          <w:bCs/>
          <w:color w:val="000000"/>
          <w:sz w:val="28"/>
          <w:szCs w:val="28"/>
        </w:rPr>
        <w:t>от 21 февраля 2022 года № 225</w:t>
      </w:r>
      <w:r w:rsidRPr="00043B20">
        <w:rPr>
          <w:bCs/>
          <w:color w:val="000000"/>
          <w:sz w:val="28"/>
          <w:szCs w:val="28"/>
        </w:rPr>
        <w:t>.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1.6</w:t>
      </w:r>
      <w:r w:rsidRPr="00043B20">
        <w:rPr>
          <w:bCs/>
          <w:color w:val="000000"/>
          <w:sz w:val="28"/>
          <w:szCs w:val="28"/>
        </w:rPr>
        <w:t>. В соответствии с</w:t>
      </w:r>
      <w:r>
        <w:rPr>
          <w:bCs/>
          <w:color w:val="000000"/>
          <w:sz w:val="28"/>
          <w:szCs w:val="28"/>
        </w:rPr>
        <w:t xml:space="preserve"> п. 6</w:t>
      </w:r>
      <w:r w:rsidRPr="00043B20">
        <w:rPr>
          <w:bCs/>
          <w:color w:val="000000"/>
          <w:sz w:val="28"/>
          <w:szCs w:val="28"/>
        </w:rPr>
        <w:t xml:space="preserve"> ст. 47 Федерального закона 29 декабря </w:t>
      </w:r>
      <w:smartTag w:uri="urn:schemas-microsoft-com:office:smarttags" w:element="metricconverter">
        <w:smartTagPr>
          <w:attr w:name="ProductID" w:val="2012 г"/>
        </w:smartTagPr>
        <w:r w:rsidRPr="00043B20">
          <w:rPr>
            <w:bCs/>
            <w:color w:val="000000"/>
            <w:sz w:val="28"/>
            <w:szCs w:val="28"/>
          </w:rPr>
          <w:t>2012 г</w:t>
        </w:r>
      </w:smartTag>
      <w:r w:rsidRPr="00043B20">
        <w:rPr>
          <w:bCs/>
          <w:color w:val="000000"/>
          <w:sz w:val="28"/>
          <w:szCs w:val="28"/>
        </w:rPr>
        <w:t>. №</w:t>
      </w:r>
      <w:r>
        <w:rPr>
          <w:bCs/>
          <w:color w:val="000000"/>
          <w:sz w:val="28"/>
          <w:szCs w:val="28"/>
        </w:rPr>
        <w:t xml:space="preserve"> </w:t>
      </w:r>
      <w:r w:rsidRPr="00043B20">
        <w:rPr>
          <w:bCs/>
          <w:color w:val="000000"/>
          <w:sz w:val="28"/>
          <w:szCs w:val="28"/>
        </w:rPr>
        <w:t xml:space="preserve">273-ФЗ «Об образовании в Российской Федерации»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 работы,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7</w:t>
      </w:r>
      <w:r w:rsidRPr="00043B20">
        <w:rPr>
          <w:bCs/>
          <w:color w:val="000000"/>
          <w:sz w:val="28"/>
          <w:szCs w:val="28"/>
        </w:rPr>
        <w:t>. Учебная работа (учебная нагрузка)</w:t>
      </w:r>
      <w:r>
        <w:rPr>
          <w:bCs/>
          <w:color w:val="000000"/>
          <w:sz w:val="28"/>
          <w:szCs w:val="28"/>
        </w:rPr>
        <w:t xml:space="preserve"> является частью педагогической нагрузки и</w:t>
      </w:r>
      <w:r w:rsidRPr="00043B20">
        <w:rPr>
          <w:bCs/>
          <w:color w:val="000000"/>
          <w:sz w:val="28"/>
          <w:szCs w:val="28"/>
        </w:rPr>
        <w:t xml:space="preserve"> включает в себя контактную работу обучающихся с преподавателем </w:t>
      </w:r>
      <w:r>
        <w:rPr>
          <w:bCs/>
          <w:color w:val="000000"/>
          <w:sz w:val="28"/>
          <w:szCs w:val="28"/>
        </w:rPr>
        <w:t>по видам</w:t>
      </w:r>
      <w:r w:rsidRPr="00043B20">
        <w:rPr>
          <w:bCs/>
          <w:color w:val="000000"/>
          <w:sz w:val="28"/>
          <w:szCs w:val="28"/>
        </w:rPr>
        <w:t xml:space="preserve"> учебной деятельности</w:t>
      </w:r>
      <w:r>
        <w:rPr>
          <w:bCs/>
          <w:color w:val="000000"/>
          <w:sz w:val="28"/>
          <w:szCs w:val="28"/>
        </w:rPr>
        <w:t xml:space="preserve"> в соответствии с нормативно-правовыми актами Минобрнауки России, Минпросвещения России и локальными нормативными актами Университета, а также иные виды деятельности, относимые к учебной работе (учебной нагрузке) в соответствии с настоящим Положением.</w:t>
      </w:r>
      <w:r w:rsidRPr="00043B20">
        <w:rPr>
          <w:bCs/>
          <w:color w:val="000000"/>
          <w:sz w:val="28"/>
          <w:szCs w:val="28"/>
        </w:rPr>
        <w:t xml:space="preserve"> 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Педагогическая </w:t>
      </w:r>
      <w:r w:rsidRPr="00043B20">
        <w:rPr>
          <w:bCs/>
          <w:color w:val="000000"/>
          <w:sz w:val="28"/>
          <w:szCs w:val="28"/>
        </w:rPr>
        <w:t xml:space="preserve">нагрузка распределяется </w:t>
      </w:r>
      <w:r>
        <w:rPr>
          <w:bCs/>
          <w:color w:val="000000"/>
          <w:sz w:val="28"/>
          <w:szCs w:val="28"/>
        </w:rPr>
        <w:t xml:space="preserve">по видам работ на основании </w:t>
      </w:r>
      <w:r w:rsidRPr="00043B20">
        <w:rPr>
          <w:bCs/>
          <w:color w:val="000000"/>
          <w:sz w:val="28"/>
          <w:szCs w:val="28"/>
        </w:rPr>
        <w:t>раздел</w:t>
      </w:r>
      <w:r>
        <w:rPr>
          <w:bCs/>
          <w:color w:val="000000"/>
          <w:sz w:val="28"/>
          <w:szCs w:val="28"/>
        </w:rPr>
        <w:t xml:space="preserve">а </w:t>
      </w:r>
      <w:r w:rsidRPr="00043B20">
        <w:rPr>
          <w:bCs/>
          <w:color w:val="000000"/>
          <w:sz w:val="28"/>
          <w:szCs w:val="28"/>
        </w:rPr>
        <w:t>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>
        <w:rPr>
          <w:bCs/>
          <w:color w:val="000000"/>
          <w:sz w:val="28"/>
          <w:szCs w:val="28"/>
        </w:rPr>
        <w:t xml:space="preserve"> </w:t>
      </w:r>
      <w:r w:rsidRPr="00043B20">
        <w:rPr>
          <w:bCs/>
          <w:color w:val="000000"/>
          <w:sz w:val="28"/>
          <w:szCs w:val="28"/>
        </w:rPr>
        <w:t>приказ</w:t>
      </w:r>
      <w:r>
        <w:rPr>
          <w:bCs/>
          <w:color w:val="000000"/>
          <w:sz w:val="28"/>
          <w:szCs w:val="28"/>
        </w:rPr>
        <w:t>а</w:t>
      </w:r>
      <w:r w:rsidRPr="00043B20">
        <w:rPr>
          <w:bCs/>
          <w:color w:val="000000"/>
          <w:sz w:val="28"/>
          <w:szCs w:val="28"/>
        </w:rPr>
        <w:t xml:space="preserve"> Министерства здравоохранения и социального развития Российской Федерации от 11 января 2011</w:t>
      </w:r>
      <w:r>
        <w:rPr>
          <w:bCs/>
          <w:color w:val="000000"/>
          <w:sz w:val="28"/>
          <w:szCs w:val="28"/>
        </w:rPr>
        <w:t xml:space="preserve"> </w:t>
      </w:r>
      <w:r w:rsidRPr="00043B20">
        <w:rPr>
          <w:bCs/>
          <w:color w:val="000000"/>
          <w:sz w:val="28"/>
          <w:szCs w:val="28"/>
        </w:rPr>
        <w:t>г. № 1н «Об утверждении единого квалификационного справочника должностей руководителей, специалистов и служащих</w:t>
      </w:r>
      <w:r>
        <w:rPr>
          <w:bCs/>
          <w:color w:val="000000"/>
          <w:sz w:val="28"/>
          <w:szCs w:val="28"/>
        </w:rPr>
        <w:t>»</w:t>
      </w:r>
      <w:r w:rsidRPr="00043B2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требований федеральных государственных образовательных стандартов (ФГОС) / федеральных государственных требований (ФГТ)</w:t>
      </w:r>
      <w:r w:rsidRPr="00043B20">
        <w:rPr>
          <w:bCs/>
          <w:color w:val="000000"/>
          <w:sz w:val="28"/>
          <w:szCs w:val="28"/>
        </w:rPr>
        <w:t>.</w:t>
      </w: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8</w:t>
      </w:r>
      <w:r w:rsidRPr="00043B20">
        <w:rPr>
          <w:bCs/>
          <w:color w:val="000000"/>
          <w:sz w:val="28"/>
          <w:szCs w:val="28"/>
        </w:rPr>
        <w:t xml:space="preserve">. Продолжительность рабочего времени (нормы часов педагогической работы за ставку заработной платы) для </w:t>
      </w:r>
      <w:r>
        <w:rPr>
          <w:bCs/>
          <w:color w:val="000000"/>
          <w:sz w:val="28"/>
          <w:szCs w:val="28"/>
        </w:rPr>
        <w:t>ППС</w:t>
      </w:r>
      <w:r w:rsidRPr="00043B20">
        <w:rPr>
          <w:bCs/>
          <w:color w:val="000000"/>
          <w:sz w:val="28"/>
          <w:szCs w:val="28"/>
        </w:rPr>
        <w:t xml:space="preserve"> устанавливается исходя из сокращенного рабочего времени 36 часов в неделю (1584 часа</w:t>
      </w:r>
      <w:r>
        <w:rPr>
          <w:bCs/>
          <w:color w:val="000000"/>
          <w:sz w:val="28"/>
          <w:szCs w:val="28"/>
        </w:rPr>
        <w:t xml:space="preserve"> за учебный год</w:t>
      </w:r>
      <w:r w:rsidRPr="00043B20">
        <w:rPr>
          <w:bCs/>
          <w:color w:val="000000"/>
          <w:sz w:val="28"/>
          <w:szCs w:val="28"/>
        </w:rPr>
        <w:t>, исходя из 6- дневной рабочей недели с учетом 56 календарных дней отпуска).</w:t>
      </w:r>
      <w:r>
        <w:rPr>
          <w:bCs/>
          <w:color w:val="000000"/>
          <w:sz w:val="28"/>
          <w:szCs w:val="28"/>
        </w:rPr>
        <w:t xml:space="preserve"> 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Учебная нагрузка научно-педагогических работников</w:t>
      </w:r>
      <w:r>
        <w:rPr>
          <w:bCs/>
          <w:color w:val="000000"/>
          <w:sz w:val="28"/>
          <w:szCs w:val="28"/>
        </w:rPr>
        <w:t xml:space="preserve"> из числа ППС</w:t>
      </w:r>
      <w:r w:rsidRPr="00043B20">
        <w:rPr>
          <w:bCs/>
          <w:color w:val="000000"/>
          <w:sz w:val="28"/>
          <w:szCs w:val="28"/>
        </w:rPr>
        <w:t xml:space="preserve"> в пределах рабочего времени не может превышать 900 часов. 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9</w:t>
      </w:r>
      <w:r w:rsidRPr="00043B20">
        <w:rPr>
          <w:bCs/>
          <w:color w:val="000000"/>
          <w:sz w:val="28"/>
          <w:szCs w:val="28"/>
        </w:rPr>
        <w:t xml:space="preserve">. Преподавателям Университета, участвующим в реализации программ среднего профессионального образования, устанавливается норма часов учебной (преподавательской) работы 720 часов в год за ставку заработной платы, верхний предел учебной нагрузки устанавливается в объеме, не превышающем 1440 часов в учебном году. </w:t>
      </w:r>
    </w:p>
    <w:p w:rsidR="00313346" w:rsidRPr="008D47A2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1.10</w:t>
      </w:r>
      <w:r w:rsidRPr="008D47A2">
        <w:rPr>
          <w:bCs/>
          <w:color w:val="000000"/>
          <w:sz w:val="28"/>
          <w:szCs w:val="28"/>
        </w:rPr>
        <w:t xml:space="preserve">. В Университете устанавливается единая норма (средний объем, равный верхнему пределу) </w:t>
      </w:r>
      <w:r>
        <w:rPr>
          <w:bCs/>
          <w:color w:val="000000"/>
          <w:sz w:val="28"/>
          <w:szCs w:val="28"/>
        </w:rPr>
        <w:t xml:space="preserve">учебной </w:t>
      </w:r>
      <w:r w:rsidRPr="008D47A2">
        <w:rPr>
          <w:bCs/>
          <w:color w:val="000000"/>
          <w:sz w:val="28"/>
          <w:szCs w:val="28"/>
        </w:rPr>
        <w:t>нагрузки для каждой категории должностей педагогических работников, обеспечивающих реализацию образовательных программ высшего образования:</w:t>
      </w:r>
    </w:p>
    <w:p w:rsidR="00313346" w:rsidRPr="008D47A2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lastRenderedPageBreak/>
        <w:t>- директор</w:t>
      </w:r>
      <w:r>
        <w:rPr>
          <w:bCs/>
          <w:color w:val="000000"/>
          <w:sz w:val="28"/>
          <w:szCs w:val="28"/>
        </w:rPr>
        <w:t xml:space="preserve"> института</w:t>
      </w:r>
      <w:r w:rsidRPr="008D47A2">
        <w:rPr>
          <w:bCs/>
          <w:color w:val="000000"/>
          <w:sz w:val="28"/>
          <w:szCs w:val="28"/>
        </w:rPr>
        <w:t xml:space="preserve"> (для институтов, реализующих программы высшего образования) – 300 часов;</w:t>
      </w:r>
    </w:p>
    <w:p w:rsidR="00313346" w:rsidRPr="008D47A2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 xml:space="preserve">- декан </w:t>
      </w:r>
      <w:r>
        <w:rPr>
          <w:bCs/>
          <w:color w:val="000000"/>
          <w:sz w:val="28"/>
          <w:szCs w:val="28"/>
        </w:rPr>
        <w:t>факультета</w:t>
      </w:r>
      <w:r w:rsidRPr="008D47A2">
        <w:rPr>
          <w:bCs/>
          <w:color w:val="000000"/>
          <w:sz w:val="28"/>
          <w:szCs w:val="28"/>
        </w:rPr>
        <w:t xml:space="preserve"> – 200 часов;</w:t>
      </w:r>
    </w:p>
    <w:p w:rsidR="00313346" w:rsidRPr="008D47A2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>- заведующий кафедрой – 630 часов</w:t>
      </w:r>
      <w:r>
        <w:rPr>
          <w:bCs/>
          <w:color w:val="000000"/>
          <w:sz w:val="28"/>
          <w:szCs w:val="28"/>
        </w:rPr>
        <w:t>;</w:t>
      </w:r>
    </w:p>
    <w:p w:rsidR="00313346" w:rsidRPr="008D47A2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>- профессор – 700 часов;</w:t>
      </w:r>
    </w:p>
    <w:p w:rsidR="00313346" w:rsidRPr="008D47A2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>- доцент – 800 часов;</w:t>
      </w:r>
    </w:p>
    <w:p w:rsidR="00313346" w:rsidRPr="008D47A2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 xml:space="preserve">- старший преподаватель – 880 часов; </w:t>
      </w: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>- преподаватель, ассистент – 900 часов.</w:t>
      </w: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11</w:t>
      </w:r>
      <w:r w:rsidRPr="00043B20">
        <w:rPr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Педагогическая</w:t>
      </w:r>
      <w:r w:rsidRPr="003F7F33">
        <w:rPr>
          <w:color w:val="000000"/>
          <w:sz w:val="28"/>
          <w:szCs w:val="28"/>
        </w:rPr>
        <w:t xml:space="preserve"> нагрузка каждого педагогического работника определяется в зависимости от занимаемой им должности, уровня квалификации и не может превышать верхних пределов, установленных в соответствии с п. 1.6 - 1.</w:t>
      </w:r>
      <w:r>
        <w:rPr>
          <w:color w:val="000000"/>
          <w:sz w:val="28"/>
          <w:szCs w:val="28"/>
        </w:rPr>
        <w:t>10</w:t>
      </w:r>
      <w:r w:rsidRPr="003F7F33">
        <w:rPr>
          <w:color w:val="000000"/>
          <w:sz w:val="28"/>
          <w:szCs w:val="28"/>
        </w:rPr>
        <w:t xml:space="preserve"> настоящего Положения. </w:t>
      </w:r>
      <w:r w:rsidRPr="008D47A2">
        <w:rPr>
          <w:color w:val="000000"/>
          <w:sz w:val="28"/>
          <w:szCs w:val="28"/>
        </w:rPr>
        <w:t>Учебная нагрузка кафедры на учебный год определяется в соответствии с учебными планами специальностей и направлений подготовки высшего и среднего профессионального образования</w:t>
      </w:r>
      <w:r>
        <w:rPr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том числе по программам подготовки научных и научно-педагогических кадров в аспирантуре,</w:t>
      </w:r>
      <w:r w:rsidRPr="008D47A2">
        <w:rPr>
          <w:color w:val="000000"/>
          <w:sz w:val="28"/>
          <w:szCs w:val="28"/>
        </w:rPr>
        <w:t xml:space="preserve"> с учетом закрепления дисциплин </w:t>
      </w:r>
      <w:r>
        <w:rPr>
          <w:color w:val="000000"/>
          <w:sz w:val="28"/>
          <w:szCs w:val="28"/>
        </w:rPr>
        <w:t>за преподавателями</w:t>
      </w:r>
      <w:r w:rsidRPr="008D47A2">
        <w:rPr>
          <w:color w:val="000000"/>
          <w:sz w:val="28"/>
          <w:szCs w:val="28"/>
        </w:rPr>
        <w:t>.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1.12</w:t>
      </w:r>
      <w:r w:rsidRPr="00043B20">
        <w:rPr>
          <w:bCs/>
          <w:color w:val="000000"/>
          <w:sz w:val="28"/>
          <w:szCs w:val="28"/>
        </w:rPr>
        <w:t xml:space="preserve">. За единицу времени используется академический или астрономический час согласно установленной величине зачетной единицы в соответствии с пунктом </w:t>
      </w:r>
      <w:r>
        <w:rPr>
          <w:bCs/>
          <w:color w:val="000000"/>
          <w:sz w:val="28"/>
          <w:szCs w:val="28"/>
        </w:rPr>
        <w:t>16</w:t>
      </w:r>
      <w:r w:rsidRPr="00043B20">
        <w:rPr>
          <w:bCs/>
          <w:color w:val="000000"/>
          <w:sz w:val="28"/>
          <w:szCs w:val="28"/>
        </w:rPr>
        <w:t xml:space="preserve">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</w:t>
      </w:r>
      <w:r>
        <w:rPr>
          <w:bCs/>
          <w:color w:val="000000"/>
          <w:sz w:val="28"/>
          <w:szCs w:val="28"/>
        </w:rPr>
        <w:t xml:space="preserve"> и высшего образования</w:t>
      </w:r>
      <w:r w:rsidRPr="00043B20">
        <w:rPr>
          <w:bCs/>
          <w:color w:val="000000"/>
          <w:sz w:val="28"/>
          <w:szCs w:val="28"/>
        </w:rPr>
        <w:t xml:space="preserve"> Российской Федерации от </w:t>
      </w:r>
      <w:r>
        <w:rPr>
          <w:bCs/>
          <w:color w:val="000000"/>
          <w:sz w:val="28"/>
          <w:szCs w:val="28"/>
        </w:rPr>
        <w:t>6 апреля 2021</w:t>
      </w:r>
      <w:r w:rsidRPr="00043B20">
        <w:rPr>
          <w:bCs/>
          <w:color w:val="000000"/>
          <w:sz w:val="28"/>
          <w:szCs w:val="28"/>
        </w:rPr>
        <w:t xml:space="preserve"> г. </w:t>
      </w:r>
      <w:r>
        <w:rPr>
          <w:bCs/>
          <w:color w:val="000000"/>
          <w:sz w:val="28"/>
          <w:szCs w:val="28"/>
        </w:rPr>
        <w:t>№</w:t>
      </w:r>
      <w:r w:rsidRPr="00043B2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245</w:t>
      </w:r>
      <w:r w:rsidRPr="00043B20">
        <w:rPr>
          <w:bCs/>
          <w:color w:val="000000"/>
          <w:sz w:val="28"/>
          <w:szCs w:val="28"/>
        </w:rPr>
        <w:t xml:space="preserve">, пунктом 18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утвержденного приказом Министерства образования и науки Российской Федерации от 19 ноября 2013 г. </w:t>
      </w:r>
      <w:r>
        <w:rPr>
          <w:bCs/>
          <w:color w:val="000000"/>
          <w:sz w:val="28"/>
          <w:szCs w:val="28"/>
        </w:rPr>
        <w:t>№</w:t>
      </w:r>
      <w:r w:rsidRPr="00043B20">
        <w:rPr>
          <w:bCs/>
          <w:color w:val="000000"/>
          <w:sz w:val="28"/>
          <w:szCs w:val="28"/>
        </w:rPr>
        <w:t xml:space="preserve"> 1259, пунктом 28 </w:t>
      </w:r>
      <w:r w:rsidRPr="00E858AF">
        <w:rPr>
          <w:bCs/>
          <w:color w:val="000000"/>
          <w:sz w:val="28"/>
          <w:szCs w:val="28"/>
        </w:rPr>
        <w:t>Порядк</w:t>
      </w:r>
      <w:r>
        <w:rPr>
          <w:bCs/>
          <w:color w:val="000000"/>
          <w:sz w:val="28"/>
          <w:szCs w:val="28"/>
        </w:rPr>
        <w:t xml:space="preserve">а организации и </w:t>
      </w:r>
      <w:r w:rsidRPr="00E858AF">
        <w:rPr>
          <w:bCs/>
          <w:color w:val="000000"/>
          <w:sz w:val="28"/>
          <w:szCs w:val="28"/>
        </w:rPr>
        <w:t>осуществления образовательной деятельности по образовательным программам среднего профессионального образования, утвержденным приказом Минпросвещения России от 24.08.2022 № 762</w:t>
      </w:r>
      <w:r w:rsidRPr="00043B20">
        <w:rPr>
          <w:bCs/>
          <w:color w:val="000000"/>
          <w:sz w:val="28"/>
          <w:szCs w:val="28"/>
        </w:rPr>
        <w:t xml:space="preserve"> и соответствующими локальными нормативными актами Университета.</w:t>
      </w: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1.13</w:t>
      </w:r>
      <w:r w:rsidRPr="00043B20">
        <w:rPr>
          <w:bCs/>
          <w:color w:val="000000"/>
          <w:sz w:val="28"/>
          <w:szCs w:val="28"/>
        </w:rPr>
        <w:t>. При расчете часов учебной нагрузки по основным профессиональным образовательным программам высшего и среднего профессионального образования применяются нормативы расчета по видам работ, установленные в таблице 1 настоящего Положения.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</w:p>
    <w:p w:rsidR="00313346" w:rsidRDefault="00313346" w:rsidP="00313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"/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043B20">
        <w:rPr>
          <w:b/>
          <w:color w:val="000000"/>
          <w:sz w:val="28"/>
          <w:szCs w:val="28"/>
          <w:lang w:eastAsia="en-US"/>
        </w:rPr>
        <w:t>ИНДИВИДУАЛЬНЫЙ ПЛАН РАБОТЫ ПРЕПОДАВАТЕЛЯ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720" w:right="24"/>
        <w:contextualSpacing/>
        <w:rPr>
          <w:b/>
          <w:color w:val="000000"/>
          <w:sz w:val="28"/>
          <w:szCs w:val="28"/>
          <w:lang w:eastAsia="en-US"/>
        </w:rPr>
      </w:pPr>
    </w:p>
    <w:p w:rsidR="00313346" w:rsidRPr="008D47A2" w:rsidRDefault="00313346" w:rsidP="00313346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right="23" w:firstLine="709"/>
        <w:contextualSpacing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 xml:space="preserve">Индивидуальный план работы преподавателя составляется всеми категориями </w:t>
      </w:r>
      <w:r>
        <w:rPr>
          <w:bCs/>
          <w:color w:val="000000"/>
          <w:sz w:val="28"/>
          <w:szCs w:val="28"/>
        </w:rPr>
        <w:t>научно-педагогических работников</w:t>
      </w:r>
      <w:r w:rsidRPr="008D47A2">
        <w:rPr>
          <w:bCs/>
          <w:color w:val="000000"/>
          <w:sz w:val="28"/>
          <w:szCs w:val="28"/>
        </w:rPr>
        <w:t xml:space="preserve"> (далее по тексту</w:t>
      </w:r>
      <w:r>
        <w:rPr>
          <w:bCs/>
          <w:color w:val="000000"/>
          <w:sz w:val="28"/>
          <w:szCs w:val="28"/>
        </w:rPr>
        <w:t xml:space="preserve"> в пределах настоящего раздела </w:t>
      </w:r>
      <w:r w:rsidRPr="008D47A2">
        <w:rPr>
          <w:bCs/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НПР</w:t>
      </w:r>
      <w:r w:rsidRPr="008D47A2">
        <w:rPr>
          <w:bCs/>
          <w:color w:val="000000"/>
          <w:sz w:val="28"/>
          <w:szCs w:val="28"/>
        </w:rPr>
        <w:t>).</w:t>
      </w:r>
    </w:p>
    <w:p w:rsidR="00313346" w:rsidRPr="006C5CCE" w:rsidRDefault="00313346" w:rsidP="00313346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0" w:right="24" w:firstLine="715"/>
        <w:contextualSpacing/>
        <w:jc w:val="both"/>
        <w:rPr>
          <w:bCs/>
          <w:color w:val="000000"/>
          <w:sz w:val="28"/>
          <w:szCs w:val="28"/>
        </w:rPr>
      </w:pPr>
      <w:r w:rsidRPr="006C5CCE">
        <w:rPr>
          <w:bCs/>
          <w:color w:val="000000"/>
          <w:sz w:val="28"/>
          <w:szCs w:val="28"/>
        </w:rPr>
        <w:t xml:space="preserve">Все виды работ, входящих в рабочее время НПР, выполняются в соответствии с утвержденными индивидуальными планами работы. Результаты работы НПР за период его пребывания в занимаемой должности учитываются </w:t>
      </w:r>
      <w:r w:rsidRPr="006C5CCE">
        <w:rPr>
          <w:bCs/>
          <w:color w:val="000000"/>
          <w:sz w:val="28"/>
          <w:szCs w:val="28"/>
        </w:rPr>
        <w:lastRenderedPageBreak/>
        <w:t xml:space="preserve">при очередной аттестации, избрании по конкурсу / выборах на должность, при поощрении, в том числе при премировании. 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Невыполнение индивидуального плана работы </w:t>
      </w:r>
      <w:r>
        <w:rPr>
          <w:bCs/>
          <w:color w:val="000000"/>
          <w:sz w:val="28"/>
          <w:szCs w:val="28"/>
        </w:rPr>
        <w:t>НПР</w:t>
      </w:r>
      <w:r w:rsidRPr="00043B20">
        <w:rPr>
          <w:bCs/>
          <w:color w:val="000000"/>
          <w:sz w:val="28"/>
          <w:szCs w:val="28"/>
        </w:rPr>
        <w:t xml:space="preserve"> без уважительных причин рассматривается как нарушение трудовой дисциплины и влечет за собой меры воздействия, предусмотренные трудовым законодательством.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2.2. Форма индивидуального плана работы разрабатывается учебно-методическим управлением университета и утверждается распоряжением </w:t>
      </w:r>
      <w:r w:rsidRPr="003649D7">
        <w:rPr>
          <w:bCs/>
          <w:color w:val="000000"/>
          <w:sz w:val="28"/>
          <w:szCs w:val="28"/>
        </w:rPr>
        <w:t>проректора по учебной и воспитательной работе</w:t>
      </w:r>
      <w:r w:rsidRPr="00043B20">
        <w:rPr>
          <w:bCs/>
          <w:color w:val="000000"/>
          <w:sz w:val="28"/>
          <w:szCs w:val="28"/>
        </w:rPr>
        <w:t>.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2.3. Индивидуальный план работы </w:t>
      </w:r>
      <w:r>
        <w:rPr>
          <w:bCs/>
          <w:color w:val="000000"/>
          <w:sz w:val="28"/>
          <w:szCs w:val="28"/>
        </w:rPr>
        <w:t>НПР</w:t>
      </w:r>
      <w:r w:rsidRPr="00043B20">
        <w:rPr>
          <w:bCs/>
          <w:color w:val="000000"/>
          <w:sz w:val="28"/>
          <w:szCs w:val="28"/>
        </w:rPr>
        <w:t xml:space="preserve"> составляется им на учебный год, утверждается заведующим кафедрой. Индивидуальный план работы заведующего кафедрой, директора института, декана факультета утверждается ректором университета. </w:t>
      </w:r>
    </w:p>
    <w:p w:rsidR="00313346" w:rsidRPr="00BB3DE5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sz w:val="28"/>
          <w:szCs w:val="28"/>
        </w:rPr>
      </w:pPr>
      <w:r w:rsidRPr="00BB3DE5">
        <w:rPr>
          <w:bCs/>
          <w:sz w:val="28"/>
          <w:szCs w:val="28"/>
        </w:rPr>
        <w:t xml:space="preserve">Распоряжением </w:t>
      </w:r>
      <w:r w:rsidRPr="003649D7">
        <w:rPr>
          <w:bCs/>
          <w:sz w:val="28"/>
          <w:szCs w:val="28"/>
        </w:rPr>
        <w:t>проректора по учебной и воспитательной работе, проректора по научной работе и инновационному развитию</w:t>
      </w:r>
      <w:r>
        <w:rPr>
          <w:bCs/>
          <w:sz w:val="28"/>
          <w:szCs w:val="28"/>
        </w:rPr>
        <w:t xml:space="preserve"> </w:t>
      </w:r>
      <w:r w:rsidRPr="00BB3DE5">
        <w:rPr>
          <w:bCs/>
          <w:sz w:val="28"/>
          <w:szCs w:val="28"/>
        </w:rPr>
        <w:t xml:space="preserve">могут быть установлены виды работ, обязательные для включения в индивидуальные планы работы </w:t>
      </w:r>
      <w:r>
        <w:rPr>
          <w:bCs/>
          <w:sz w:val="28"/>
          <w:szCs w:val="28"/>
        </w:rPr>
        <w:t>НПР</w:t>
      </w:r>
      <w:r w:rsidRPr="00BB3DE5">
        <w:rPr>
          <w:bCs/>
          <w:sz w:val="28"/>
          <w:szCs w:val="28"/>
        </w:rPr>
        <w:t xml:space="preserve">, планы работы кафедр, институтов. 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2.5. Индивидуальный план работы </w:t>
      </w:r>
      <w:r>
        <w:rPr>
          <w:bCs/>
          <w:color w:val="000000"/>
          <w:sz w:val="28"/>
          <w:szCs w:val="28"/>
        </w:rPr>
        <w:t>НПР</w:t>
      </w:r>
      <w:r w:rsidRPr="00043B20">
        <w:rPr>
          <w:bCs/>
          <w:color w:val="000000"/>
          <w:sz w:val="28"/>
          <w:szCs w:val="28"/>
        </w:rPr>
        <w:t xml:space="preserve"> утверждается </w:t>
      </w:r>
      <w:r w:rsidRPr="00BB3DE5">
        <w:rPr>
          <w:bCs/>
          <w:color w:val="000000"/>
          <w:sz w:val="28"/>
          <w:szCs w:val="28"/>
        </w:rPr>
        <w:t>не позднее 05 сентября</w:t>
      </w:r>
      <w:r w:rsidRPr="00043B20">
        <w:rPr>
          <w:bCs/>
          <w:color w:val="000000"/>
          <w:sz w:val="28"/>
          <w:szCs w:val="28"/>
        </w:rPr>
        <w:t xml:space="preserve"> текущего учебного года.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>2.6. Изменения в индивидуальный план работы в течение учебного года могут вноситься исключительно по согласованию с учебно-методическим управлением и проректором по учебной и воспитательной работе / проректором по научной работе и инновационному развитию.</w:t>
      </w:r>
      <w:r w:rsidRPr="00043B20">
        <w:rPr>
          <w:bCs/>
          <w:color w:val="000000"/>
          <w:sz w:val="28"/>
          <w:szCs w:val="28"/>
        </w:rPr>
        <w:t xml:space="preserve"> 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2.7. Ответственность за правильное определение объемов всех видов работ в целом по кафедре, контроль за составлением и исполнением индивидуальных планов работы возлагается на заведующих кафедрами.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 xml:space="preserve">2.8. По окончании каждого семестра кафедры представляют в учебно-методическое управление отчет о фактически выполненной учебной нагрузке </w:t>
      </w:r>
      <w:r>
        <w:rPr>
          <w:bCs/>
          <w:color w:val="000000"/>
          <w:sz w:val="28"/>
          <w:szCs w:val="28"/>
        </w:rPr>
        <w:t>НПР</w:t>
      </w:r>
      <w:r w:rsidRPr="008D47A2">
        <w:rPr>
          <w:bCs/>
          <w:color w:val="000000"/>
          <w:sz w:val="28"/>
          <w:szCs w:val="28"/>
        </w:rPr>
        <w:t xml:space="preserve"> кафедры по видам учебной работы в соответствии с установленными нормами.</w:t>
      </w:r>
      <w:r w:rsidRPr="00043B20">
        <w:rPr>
          <w:bCs/>
          <w:color w:val="000000"/>
          <w:sz w:val="28"/>
          <w:szCs w:val="28"/>
        </w:rPr>
        <w:t xml:space="preserve"> 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2.9. По окончании учебного года </w:t>
      </w:r>
      <w:r>
        <w:rPr>
          <w:bCs/>
          <w:color w:val="000000"/>
          <w:sz w:val="28"/>
          <w:szCs w:val="28"/>
        </w:rPr>
        <w:t>НПР</w:t>
      </w:r>
      <w:r w:rsidRPr="00043B20">
        <w:rPr>
          <w:bCs/>
          <w:color w:val="000000"/>
          <w:sz w:val="28"/>
          <w:szCs w:val="28"/>
        </w:rPr>
        <w:t xml:space="preserve"> </w:t>
      </w:r>
      <w:r w:rsidRPr="0003117A">
        <w:rPr>
          <w:bCs/>
          <w:color w:val="000000"/>
          <w:sz w:val="28"/>
          <w:szCs w:val="28"/>
        </w:rPr>
        <w:t>составляют отчет об исполнении</w:t>
      </w:r>
      <w:r>
        <w:rPr>
          <w:bCs/>
          <w:color w:val="000000"/>
          <w:sz w:val="28"/>
          <w:szCs w:val="28"/>
        </w:rPr>
        <w:t xml:space="preserve"> учебной нагрузки и</w:t>
      </w:r>
      <w:r w:rsidRPr="0003117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заполняют отчетную часть </w:t>
      </w:r>
      <w:r w:rsidRPr="00043B20">
        <w:rPr>
          <w:bCs/>
          <w:color w:val="000000"/>
          <w:sz w:val="28"/>
          <w:szCs w:val="28"/>
        </w:rPr>
        <w:t>индивидуального плана работы, который рассматривается и утверждается на последнем в учебном году заседании кафедры</w:t>
      </w:r>
      <w:r>
        <w:rPr>
          <w:bCs/>
          <w:color w:val="000000"/>
          <w:sz w:val="28"/>
          <w:szCs w:val="28"/>
        </w:rPr>
        <w:t>, после чего в течение 3 рабочих дней индивидуальные планы работы передаются в учебно-методическое управление для проверки.</w:t>
      </w:r>
      <w:r w:rsidRPr="00043B20">
        <w:rPr>
          <w:bCs/>
          <w:color w:val="000000"/>
          <w:sz w:val="28"/>
          <w:szCs w:val="28"/>
        </w:rPr>
        <w:t xml:space="preserve"> </w:t>
      </w: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Основанием для отчета о выполнении </w:t>
      </w:r>
      <w:r>
        <w:rPr>
          <w:bCs/>
          <w:color w:val="000000"/>
          <w:sz w:val="28"/>
          <w:szCs w:val="28"/>
        </w:rPr>
        <w:t>НПР</w:t>
      </w:r>
      <w:r w:rsidRPr="00043B20">
        <w:rPr>
          <w:bCs/>
          <w:color w:val="000000"/>
          <w:sz w:val="28"/>
          <w:szCs w:val="28"/>
        </w:rPr>
        <w:t xml:space="preserve"> видов учебных работ, предусмотренных индивидуальным планом работы, являются записи в установленных для контроля учебного процесса документах: журналах учета успеваемости и посещаемости обучающихся</w:t>
      </w:r>
      <w:r>
        <w:rPr>
          <w:bCs/>
          <w:color w:val="000000"/>
          <w:sz w:val="28"/>
          <w:szCs w:val="28"/>
        </w:rPr>
        <w:t xml:space="preserve"> в системе БРСО</w:t>
      </w:r>
      <w:r w:rsidRPr="00043B20">
        <w:rPr>
          <w:bCs/>
          <w:color w:val="000000"/>
          <w:sz w:val="28"/>
          <w:szCs w:val="28"/>
        </w:rPr>
        <w:t>, расписани</w:t>
      </w:r>
      <w:r>
        <w:rPr>
          <w:bCs/>
          <w:color w:val="000000"/>
          <w:sz w:val="28"/>
          <w:szCs w:val="28"/>
        </w:rPr>
        <w:t>и</w:t>
      </w:r>
      <w:r w:rsidRPr="00043B20">
        <w:rPr>
          <w:bCs/>
          <w:color w:val="000000"/>
          <w:sz w:val="28"/>
          <w:szCs w:val="28"/>
        </w:rPr>
        <w:t xml:space="preserve"> учебных занятий, аттестационных ведомостях и т.д. Результаты выполнения других видов работ, включаемых в индивидуальный план работы, </w:t>
      </w:r>
      <w:r>
        <w:rPr>
          <w:bCs/>
          <w:color w:val="000000"/>
          <w:sz w:val="28"/>
          <w:szCs w:val="28"/>
        </w:rPr>
        <w:t>НПР</w:t>
      </w:r>
      <w:r w:rsidRPr="00043B20">
        <w:rPr>
          <w:bCs/>
          <w:color w:val="000000"/>
          <w:sz w:val="28"/>
          <w:szCs w:val="28"/>
        </w:rPr>
        <w:t xml:space="preserve"> обязан представлять на кафедру по мере их выполнения, но не позднее 3 </w:t>
      </w:r>
      <w:r>
        <w:rPr>
          <w:bCs/>
          <w:color w:val="000000"/>
          <w:sz w:val="28"/>
          <w:szCs w:val="28"/>
        </w:rPr>
        <w:t xml:space="preserve">рабочих </w:t>
      </w:r>
      <w:r w:rsidRPr="00043B20">
        <w:rPr>
          <w:bCs/>
          <w:color w:val="000000"/>
          <w:sz w:val="28"/>
          <w:szCs w:val="28"/>
        </w:rPr>
        <w:t>дней после завершения государственной итоговой (итоговой) аттестации.</w:t>
      </w: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C63742">
        <w:rPr>
          <w:bCs/>
          <w:color w:val="000000"/>
          <w:sz w:val="28"/>
          <w:szCs w:val="28"/>
        </w:rPr>
        <w:t>Хранение индивидуальных планов</w:t>
      </w:r>
      <w:r>
        <w:rPr>
          <w:bCs/>
          <w:color w:val="000000"/>
          <w:sz w:val="28"/>
          <w:szCs w:val="28"/>
        </w:rPr>
        <w:t xml:space="preserve"> работы и отчетов о работе преподавателей</w:t>
      </w:r>
      <w:r w:rsidRPr="00C63742">
        <w:rPr>
          <w:bCs/>
          <w:color w:val="000000"/>
          <w:sz w:val="28"/>
          <w:szCs w:val="28"/>
        </w:rPr>
        <w:t xml:space="preserve"> осуществляется в соответствии с номенклатурой дел Университета</w:t>
      </w:r>
      <w:r>
        <w:rPr>
          <w:bCs/>
          <w:color w:val="000000"/>
          <w:sz w:val="28"/>
          <w:szCs w:val="28"/>
        </w:rPr>
        <w:t>.</w:t>
      </w: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right="24"/>
        <w:jc w:val="both"/>
        <w:rPr>
          <w:b/>
          <w:bCs/>
          <w:color w:val="000000"/>
          <w:sz w:val="28"/>
          <w:szCs w:val="28"/>
        </w:rPr>
        <w:sectPr w:rsidR="00313346" w:rsidSect="002E1331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/>
          <w:bCs/>
          <w:color w:val="000000"/>
          <w:sz w:val="28"/>
          <w:szCs w:val="28"/>
        </w:rPr>
      </w:pPr>
      <w:r w:rsidRPr="00043B20">
        <w:rPr>
          <w:b/>
          <w:bCs/>
          <w:color w:val="000000"/>
          <w:sz w:val="28"/>
          <w:szCs w:val="28"/>
        </w:rPr>
        <w:lastRenderedPageBreak/>
        <w:t>3. ПЛАНИРОВАНИЕ НАГРУЗКИ ПРЕПОДАВАТЕЛЕЙ СГЭУ</w:t>
      </w: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z w:val="28"/>
          <w:szCs w:val="28"/>
        </w:rPr>
      </w:pPr>
      <w:r w:rsidRPr="00DB2632">
        <w:rPr>
          <w:b/>
          <w:bCs/>
          <w:color w:val="000000"/>
          <w:sz w:val="28"/>
          <w:szCs w:val="28"/>
        </w:rPr>
        <w:t>3.1. ПЛАНИРОВАНИЕ УЧЕБНОЙ РАБОТЫ</w:t>
      </w:r>
    </w:p>
    <w:p w:rsidR="00313346" w:rsidRDefault="00313346" w:rsidP="00313346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</w:p>
    <w:p w:rsidR="00313346" w:rsidRPr="00043B20" w:rsidRDefault="00313346" w:rsidP="00313346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  <w:r w:rsidRPr="00043B20">
        <w:rPr>
          <w:color w:val="000000"/>
          <w:sz w:val="28"/>
          <w:szCs w:val="28"/>
        </w:rPr>
        <w:t xml:space="preserve">Расчет учебной </w:t>
      </w:r>
      <w:r>
        <w:rPr>
          <w:color w:val="000000"/>
          <w:sz w:val="28"/>
          <w:szCs w:val="28"/>
        </w:rPr>
        <w:t>нагрузки</w:t>
      </w:r>
      <w:r w:rsidRPr="00043B20">
        <w:rPr>
          <w:color w:val="000000"/>
          <w:sz w:val="28"/>
          <w:szCs w:val="28"/>
        </w:rPr>
        <w:t xml:space="preserve"> осуществляется на основании определенных настоящим Положением норм времени учебной работы преподавателей (табл. 1).</w:t>
      </w:r>
    </w:p>
    <w:p w:rsidR="00313346" w:rsidRPr="00043B20" w:rsidRDefault="00313346" w:rsidP="00313346">
      <w:pPr>
        <w:widowControl w:val="0"/>
        <w:autoSpaceDE w:val="0"/>
        <w:autoSpaceDN w:val="0"/>
        <w:adjustRightInd w:val="0"/>
        <w:ind w:right="-5" w:firstLine="568"/>
        <w:jc w:val="right"/>
        <w:rPr>
          <w:color w:val="000000"/>
          <w:spacing w:val="5"/>
          <w:sz w:val="28"/>
          <w:szCs w:val="28"/>
        </w:rPr>
      </w:pP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302" w:firstLine="346"/>
        <w:jc w:val="center"/>
        <w:rPr>
          <w:b/>
          <w:bCs/>
          <w:sz w:val="28"/>
          <w:szCs w:val="28"/>
        </w:rPr>
      </w:pPr>
      <w:r w:rsidRPr="002E1331">
        <w:rPr>
          <w:b/>
          <w:color w:val="000000"/>
          <w:spacing w:val="5"/>
          <w:sz w:val="28"/>
          <w:szCs w:val="28"/>
        </w:rPr>
        <w:t xml:space="preserve">Таблица 1 - </w:t>
      </w:r>
      <w:r w:rsidRPr="00043B20">
        <w:rPr>
          <w:b/>
          <w:bCs/>
          <w:sz w:val="28"/>
          <w:szCs w:val="28"/>
        </w:rPr>
        <w:t>Нормы времени учебной работы преподавателей для очной, очно-заочной, заочной форм обучения</w:t>
      </w:r>
    </w:p>
    <w:tbl>
      <w:tblPr>
        <w:tblW w:w="52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182"/>
        <w:gridCol w:w="3097"/>
        <w:gridCol w:w="2917"/>
      </w:tblGrid>
      <w:tr w:rsidR="00313346" w:rsidRPr="00043B20" w:rsidTr="00557AC9">
        <w:trPr>
          <w:tblHeader/>
        </w:trPr>
        <w:tc>
          <w:tcPr>
            <w:tcW w:w="287" w:type="pct"/>
          </w:tcPr>
          <w:p w:rsidR="00313346" w:rsidRPr="00043B20" w:rsidRDefault="00313346" w:rsidP="00557AC9">
            <w:pPr>
              <w:keepNext/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cs="Arial"/>
                <w:b/>
                <w:bCs/>
              </w:rPr>
            </w:pPr>
            <w:r w:rsidRPr="00043B20">
              <w:rPr>
                <w:rFonts w:cs="Arial"/>
                <w:b/>
                <w:bCs/>
              </w:rPr>
              <w:t>№ п/п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keepNext/>
              <w:spacing w:line="228" w:lineRule="auto"/>
              <w:jc w:val="center"/>
              <w:outlineLvl w:val="0"/>
            </w:pPr>
            <w:r w:rsidRPr="00043B20">
              <w:t>Виды работ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center"/>
            </w:pPr>
            <w:r w:rsidRPr="00043B20">
              <w:t>Нормы времени в часах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center"/>
            </w:pPr>
            <w:r w:rsidRPr="00043B20">
              <w:t>Примечание</w:t>
            </w:r>
          </w:p>
        </w:tc>
      </w:tr>
      <w:tr w:rsidR="00313346" w:rsidRPr="00043B20" w:rsidTr="00557AC9">
        <w:trPr>
          <w:cantSplit/>
        </w:trPr>
        <w:tc>
          <w:tcPr>
            <w:tcW w:w="5000" w:type="pct"/>
            <w:gridSpan w:val="4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043B20">
              <w:rPr>
                <w:rFonts w:cs="Arial"/>
                <w:b/>
                <w:bCs/>
              </w:rPr>
              <w:t>1. Аудиторные занятия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043B20">
              <w:rPr>
                <w:rFonts w:cs="Arial"/>
                <w:bCs/>
              </w:rPr>
              <w:t>1.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Чтение лекций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1 час за 1 академический час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</w:p>
        </w:tc>
      </w:tr>
      <w:tr w:rsidR="00313346" w:rsidRPr="00043B20" w:rsidTr="00557AC9">
        <w:trPr>
          <w:trHeight w:val="670"/>
        </w:trPr>
        <w:tc>
          <w:tcPr>
            <w:tcW w:w="287" w:type="pct"/>
          </w:tcPr>
          <w:p w:rsidR="00313346" w:rsidRPr="00043B20" w:rsidRDefault="00313346" w:rsidP="00557AC9">
            <w:pPr>
              <w:spacing w:line="228" w:lineRule="auto"/>
              <w:jc w:val="center"/>
            </w:pPr>
            <w:r w:rsidRPr="00043B20">
              <w:t>2.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Проведение практических занятий, семинаров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1 час на группу за 1 академический час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В компьютерных классах, по лингвистическим дисциплинам и дисциплинам по физической культуре и спорту группа может делиться на  подгруппы с учетом специфики подготовки и технической оснащенности аудитории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spacing w:line="228" w:lineRule="auto"/>
              <w:jc w:val="center"/>
            </w:pPr>
            <w:r w:rsidRPr="00043B20">
              <w:t>3.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Проведение лабораторных работ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1 час на группу (подгруппу) за 1 академический час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При проведении лабораторных работ группа может делиться на  подгруппы с учетом специфики преподаваемой дисциплины и технической оснащенности аудитории 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1631" w:type="pct"/>
          </w:tcPr>
          <w:p w:rsidR="00313346" w:rsidRPr="004E29D1" w:rsidRDefault="00313346" w:rsidP="00557AC9">
            <w:pPr>
              <w:spacing w:line="228" w:lineRule="auto"/>
              <w:jc w:val="both"/>
            </w:pPr>
            <w:r w:rsidRPr="004E29D1">
              <w:t>Чтение лекций на иностранном языке по дисциплинам, соответствующим направленности (специализации, профилю) образовательной программы</w:t>
            </w:r>
          </w:p>
        </w:tc>
        <w:tc>
          <w:tcPr>
            <w:tcW w:w="1587" w:type="pct"/>
          </w:tcPr>
          <w:p w:rsidR="00313346" w:rsidRPr="004E29D1" w:rsidRDefault="00313346" w:rsidP="00557AC9">
            <w:pPr>
              <w:spacing w:line="228" w:lineRule="auto"/>
              <w:jc w:val="both"/>
            </w:pPr>
            <w:r w:rsidRPr="004E29D1">
              <w:t>2 часа за 1 академический час</w:t>
            </w:r>
          </w:p>
        </w:tc>
        <w:tc>
          <w:tcPr>
            <w:tcW w:w="1495" w:type="pct"/>
          </w:tcPr>
          <w:p w:rsidR="00313346" w:rsidRPr="004E29D1" w:rsidRDefault="00313346" w:rsidP="00557AC9">
            <w:pPr>
              <w:spacing w:line="228" w:lineRule="auto"/>
              <w:jc w:val="both"/>
            </w:pPr>
            <w:r w:rsidRPr="004E29D1">
              <w:t>Часы распределяются преподавателю кафедры, реализующей дисциплину, соответствующую направленности (специализации, профилю) образовательной программы (в соответствии с учебным планом)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spacing w:line="228" w:lineRule="auto"/>
              <w:jc w:val="center"/>
            </w:pPr>
            <w:r>
              <w:t>5.</w:t>
            </w:r>
          </w:p>
        </w:tc>
        <w:tc>
          <w:tcPr>
            <w:tcW w:w="1631" w:type="pct"/>
          </w:tcPr>
          <w:p w:rsidR="00313346" w:rsidRPr="004E29D1" w:rsidRDefault="00313346" w:rsidP="00557AC9">
            <w:pPr>
              <w:spacing w:line="228" w:lineRule="auto"/>
              <w:jc w:val="both"/>
            </w:pPr>
            <w:r w:rsidRPr="004E29D1">
              <w:t>Проведение практических занятий, семинаров, лабораторных работ на иностранном языке по дисциплинам, соответствующим направленности (специализации, профилю) образовательной программы</w:t>
            </w:r>
          </w:p>
        </w:tc>
        <w:tc>
          <w:tcPr>
            <w:tcW w:w="1587" w:type="pct"/>
          </w:tcPr>
          <w:p w:rsidR="00313346" w:rsidRPr="004E29D1" w:rsidRDefault="00313346" w:rsidP="00557AC9">
            <w:pPr>
              <w:spacing w:line="228" w:lineRule="auto"/>
              <w:jc w:val="both"/>
            </w:pPr>
            <w:r w:rsidRPr="004E29D1">
              <w:t>2 часа на группу (подгруппу) за 1 академический час</w:t>
            </w:r>
          </w:p>
        </w:tc>
        <w:tc>
          <w:tcPr>
            <w:tcW w:w="1495" w:type="pct"/>
          </w:tcPr>
          <w:p w:rsidR="00313346" w:rsidRPr="004E29D1" w:rsidRDefault="00313346" w:rsidP="00557AC9">
            <w:pPr>
              <w:spacing w:line="228" w:lineRule="auto"/>
              <w:jc w:val="both"/>
            </w:pPr>
            <w:r w:rsidRPr="004E29D1">
              <w:t xml:space="preserve">Группа может делиться </w:t>
            </w:r>
            <w:proofErr w:type="gramStart"/>
            <w:r w:rsidRPr="004E29D1">
              <w:t>на  подгруппы</w:t>
            </w:r>
            <w:proofErr w:type="gramEnd"/>
            <w:r w:rsidRPr="004E29D1">
              <w:t xml:space="preserve"> с учетом специфики преподаваемой дисциплины и технической оснащенности аудитории. </w:t>
            </w:r>
          </w:p>
          <w:p w:rsidR="00313346" w:rsidRDefault="00313346" w:rsidP="00557AC9">
            <w:pPr>
              <w:spacing w:line="228" w:lineRule="auto"/>
              <w:jc w:val="both"/>
            </w:pPr>
            <w:r w:rsidRPr="004E29D1">
              <w:t xml:space="preserve">Часы распределяются преподавателю кафедры, </w:t>
            </w:r>
            <w:r w:rsidRPr="004E29D1">
              <w:lastRenderedPageBreak/>
              <w:t>реализующей дисциплину, соответствующую направленности (специализации, профилю) образовательной программы (в соответствии с учебным планом)</w:t>
            </w:r>
          </w:p>
          <w:p w:rsidR="00313346" w:rsidRPr="004E29D1" w:rsidRDefault="00313346" w:rsidP="00557AC9">
            <w:pPr>
              <w:spacing w:line="228" w:lineRule="auto"/>
              <w:jc w:val="both"/>
            </w:pPr>
          </w:p>
        </w:tc>
      </w:tr>
      <w:tr w:rsidR="00313346" w:rsidRPr="00043B20" w:rsidTr="00557AC9">
        <w:trPr>
          <w:cantSplit/>
        </w:trPr>
        <w:tc>
          <w:tcPr>
            <w:tcW w:w="5000" w:type="pct"/>
            <w:gridSpan w:val="4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043B20">
              <w:rPr>
                <w:rFonts w:cs="Arial"/>
                <w:b/>
                <w:bCs/>
              </w:rPr>
              <w:lastRenderedPageBreak/>
              <w:t>2. Консультации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spacing w:line="228" w:lineRule="auto"/>
              <w:jc w:val="center"/>
              <w:outlineLvl w:val="0"/>
            </w:pPr>
            <w:r>
              <w:t>6</w:t>
            </w:r>
            <w:r w:rsidRPr="00043B20">
              <w:t>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keepNext/>
              <w:spacing w:line="228" w:lineRule="auto"/>
              <w:jc w:val="both"/>
              <w:outlineLvl w:val="0"/>
            </w:pPr>
            <w:r w:rsidRPr="00043B20">
              <w:t>Проведение консультаций перед вступительным испытанием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2 часа на поток 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spacing w:line="228" w:lineRule="auto"/>
              <w:jc w:val="center"/>
              <w:outlineLvl w:val="0"/>
            </w:pPr>
            <w:r>
              <w:t>7</w:t>
            </w:r>
            <w:r w:rsidRPr="00043B20">
              <w:t>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keepNext/>
              <w:spacing w:line="228" w:lineRule="auto"/>
              <w:jc w:val="both"/>
              <w:outlineLvl w:val="0"/>
            </w:pPr>
            <w:r w:rsidRPr="00043B20">
              <w:t xml:space="preserve">Проведение консультаций перед промежуточной аттестацией 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2F2F52">
              <w:t>2 часа на поток</w:t>
            </w:r>
            <w:r>
              <w:t xml:space="preserve"> перед экзаменом</w:t>
            </w:r>
            <w:r w:rsidRPr="00043B20">
              <w:t xml:space="preserve"> по каждой дисциплине, включенной в программу, по программам СПО, бакалавриата, специалитета, магистратуры</w:t>
            </w:r>
            <w:r>
              <w:t>, программам подготовки научных и</w:t>
            </w:r>
            <w:r w:rsidRPr="00043B20">
              <w:t xml:space="preserve"> научно-педагогических кадров в аспирантуре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Часы распределяются преподавателю, за которым закреплена промежуточная аттестация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spacing w:line="228" w:lineRule="auto"/>
              <w:jc w:val="center"/>
              <w:outlineLvl w:val="0"/>
            </w:pPr>
            <w:r>
              <w:t>8</w:t>
            </w:r>
            <w:r w:rsidRPr="00043B20">
              <w:t>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keepNext/>
              <w:spacing w:line="228" w:lineRule="auto"/>
              <w:jc w:val="both"/>
              <w:outlineLvl w:val="0"/>
            </w:pPr>
            <w:r w:rsidRPr="00043B20">
              <w:t>Проведение консультаций перед государственной итоговой (итоговой) аттестацией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Перед государственным экзаменом и перед защитой выпускных квалификационных работ – 2 часа</w:t>
            </w:r>
            <w:r w:rsidRPr="00043B2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43B20">
              <w:t>на поток по программам подготовки бакалавриата, специалитета, магистратуры</w:t>
            </w:r>
            <w:r>
              <w:t>,</w:t>
            </w:r>
            <w:r w:rsidRPr="00043B20">
              <w:t xml:space="preserve"> </w:t>
            </w:r>
            <w:r>
              <w:t>программам подготовки научных и</w:t>
            </w:r>
            <w:r w:rsidRPr="00043B20">
              <w:t xml:space="preserve"> научно-педагогических кадров в аспирантуре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  <w:shd w:val="clear" w:color="auto" w:fill="auto"/>
          </w:tcPr>
          <w:p w:rsidR="00313346" w:rsidRPr="002F2F52" w:rsidRDefault="00313346" w:rsidP="00557AC9">
            <w:pPr>
              <w:spacing w:line="228" w:lineRule="auto"/>
              <w:jc w:val="both"/>
            </w:pPr>
            <w:r w:rsidRPr="002F2F52">
              <w:t xml:space="preserve">Контроль </w:t>
            </w:r>
            <w:r>
              <w:t xml:space="preserve">корректности формирования текущего рейтинга обучающегося </w:t>
            </w:r>
            <w:r w:rsidRPr="002F2F52">
              <w:t xml:space="preserve">при применении БРСО </w:t>
            </w:r>
          </w:p>
        </w:tc>
        <w:tc>
          <w:tcPr>
            <w:tcW w:w="1587" w:type="pct"/>
            <w:shd w:val="clear" w:color="auto" w:fill="auto"/>
          </w:tcPr>
          <w:p w:rsidR="00313346" w:rsidRPr="002F2F52" w:rsidRDefault="00313346" w:rsidP="00557AC9">
            <w:pPr>
              <w:spacing w:line="228" w:lineRule="auto"/>
              <w:jc w:val="both"/>
            </w:pPr>
            <w:r w:rsidRPr="002F2F52">
              <w:t>10 % по программам бакалавриата, специалитета, магистратуры от числа аудиторных часов лекционных и практических занятий соответственно</w:t>
            </w:r>
          </w:p>
        </w:tc>
        <w:tc>
          <w:tcPr>
            <w:tcW w:w="1495" w:type="pct"/>
            <w:shd w:val="clear" w:color="auto" w:fill="auto"/>
          </w:tcPr>
          <w:p w:rsidR="00313346" w:rsidRPr="002F2F52" w:rsidRDefault="00313346" w:rsidP="00557AC9">
            <w:pPr>
              <w:spacing w:line="228" w:lineRule="auto"/>
              <w:jc w:val="both"/>
            </w:pPr>
            <w:r w:rsidRPr="002F2F52">
              <w:t xml:space="preserve">Часы распределяются преподавателю, за которым закреплены соответствующие лекционные и/или практические занятия </w:t>
            </w:r>
          </w:p>
        </w:tc>
      </w:tr>
      <w:tr w:rsidR="00313346" w:rsidRPr="00043B20" w:rsidTr="00557AC9">
        <w:tc>
          <w:tcPr>
            <w:tcW w:w="5000" w:type="pct"/>
            <w:gridSpan w:val="4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043B20">
              <w:rPr>
                <w:rFonts w:cs="Arial"/>
                <w:b/>
                <w:bCs/>
              </w:rPr>
              <w:t>3. Контроль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Прием устных и письменных вступительных экзаменов в университет 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0,15 часа каждому из экзаменаторов на каждого экзаменующегося 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Прием устных и письменных экзаменов в процессе освоения основных образовательных программ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2F2F52">
              <w:t>0,3</w:t>
            </w:r>
            <w:r w:rsidRPr="00043B20">
              <w:t xml:space="preserve"> часа на 1 обучающегося ВО по дисциплине;</w:t>
            </w:r>
          </w:p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0,25 часа на 1 обучающегося СПО по дисциплине;</w:t>
            </w:r>
          </w:p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lastRenderedPageBreak/>
              <w:t xml:space="preserve">0,4 часа на 1 обучающегося СПО по приему квалификационного экзамена и экзамена по модулю каждому члену экзаменационной комиссии </w:t>
            </w:r>
          </w:p>
        </w:tc>
        <w:tc>
          <w:tcPr>
            <w:tcW w:w="1495" w:type="pct"/>
          </w:tcPr>
          <w:p w:rsidR="00313346" w:rsidRDefault="00313346" w:rsidP="00557AC9">
            <w:pPr>
              <w:spacing w:line="228" w:lineRule="auto"/>
              <w:jc w:val="both"/>
            </w:pPr>
            <w:r>
              <w:lastRenderedPageBreak/>
              <w:t xml:space="preserve">При приеме экзамена </w:t>
            </w:r>
            <w:r w:rsidRPr="004E29D1">
              <w:t xml:space="preserve">на иностранном языке по дисциплинам, соответствующим направленности </w:t>
            </w:r>
            <w:r w:rsidRPr="004E29D1">
              <w:lastRenderedPageBreak/>
              <w:t>(специализации, профилю) образовательной программы</w:t>
            </w:r>
            <w:r>
              <w:t>, применяется коэффициент трудоемкости 2.</w:t>
            </w:r>
          </w:p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Прием кандидатских экзаменов нормируется в соответствии с </w:t>
            </w:r>
            <w:r w:rsidRPr="007B7FC7">
              <w:t>п. 15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12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  <w:shd w:val="clear" w:color="auto" w:fill="auto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Прием зачетов, зачетов с оценкой, дифференцированных зачетов по дисциплинам, предусмотренным учебным планом</w:t>
            </w:r>
          </w:p>
        </w:tc>
        <w:tc>
          <w:tcPr>
            <w:tcW w:w="1587" w:type="pct"/>
            <w:shd w:val="clear" w:color="auto" w:fill="auto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0,15 часа – на 1 обучающегося 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>
              <w:t xml:space="preserve">При приеме </w:t>
            </w:r>
            <w:r w:rsidRPr="00043B20">
              <w:t>зачетов, зачетов с оценкой, дифференцированных зачетов</w:t>
            </w:r>
            <w:r>
              <w:t xml:space="preserve"> </w:t>
            </w:r>
            <w:r w:rsidRPr="004E29D1">
              <w:t>на иностранном языке по дисциплинам, соответствующим направленности (специализации, профилю) образовательной программы</w:t>
            </w:r>
            <w:r>
              <w:t>, применяется коэффициент трудоемкости 2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Государственные экзамены </w:t>
            </w:r>
          </w:p>
          <w:p w:rsidR="00313346" w:rsidRPr="00043B20" w:rsidRDefault="00313346" w:rsidP="00557AC9">
            <w:pPr>
              <w:spacing w:line="228" w:lineRule="auto"/>
              <w:jc w:val="both"/>
            </w:pPr>
          </w:p>
          <w:p w:rsidR="00313346" w:rsidRDefault="00313346" w:rsidP="00557AC9">
            <w:pPr>
              <w:spacing w:line="228" w:lineRule="auto"/>
              <w:jc w:val="both"/>
            </w:pPr>
          </w:p>
          <w:p w:rsidR="00313346" w:rsidRDefault="00313346" w:rsidP="00557AC9">
            <w:pPr>
              <w:spacing w:line="228" w:lineRule="auto"/>
              <w:jc w:val="both"/>
            </w:pPr>
          </w:p>
          <w:p w:rsidR="00313346" w:rsidRDefault="00313346" w:rsidP="00557AC9">
            <w:pPr>
              <w:spacing w:line="228" w:lineRule="auto"/>
              <w:jc w:val="both"/>
            </w:pPr>
          </w:p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Демонстрационный экзамен (СПО)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0,5 часа на одного экзаменующегося каждому члену ГЭК по программам ВО;</w:t>
            </w:r>
          </w:p>
          <w:p w:rsidR="00313346" w:rsidRPr="00043B20" w:rsidRDefault="00313346" w:rsidP="00557AC9">
            <w:pPr>
              <w:spacing w:line="228" w:lineRule="auto"/>
              <w:jc w:val="both"/>
            </w:pPr>
          </w:p>
          <w:p w:rsidR="00313346" w:rsidRPr="00043B20" w:rsidRDefault="00313346" w:rsidP="00557AC9">
            <w:pPr>
              <w:spacing w:line="228" w:lineRule="auto"/>
              <w:jc w:val="both"/>
            </w:pPr>
            <w:r w:rsidRPr="002F2F52">
              <w:t>0,3 часа на одного экзаменующегося каждому эксперту  по программам СПО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043B20">
              <w:rPr>
                <w:bCs/>
              </w:rPr>
              <w:t>Состав комиссии не более 7 человек</w:t>
            </w:r>
            <w:r>
              <w:rPr>
                <w:bCs/>
              </w:rPr>
              <w:t xml:space="preserve"> </w:t>
            </w:r>
          </w:p>
          <w:p w:rsidR="00313346" w:rsidRPr="00043B20" w:rsidRDefault="00313346" w:rsidP="00557AC9">
            <w:pPr>
              <w:spacing w:line="228" w:lineRule="auto"/>
              <w:jc w:val="both"/>
              <w:rPr>
                <w:bCs/>
              </w:rPr>
            </w:pPr>
          </w:p>
          <w:p w:rsidR="00313346" w:rsidRDefault="00313346" w:rsidP="00557AC9">
            <w:pPr>
              <w:spacing w:line="228" w:lineRule="auto"/>
              <w:jc w:val="both"/>
              <w:rPr>
                <w:bCs/>
              </w:rPr>
            </w:pPr>
          </w:p>
          <w:p w:rsidR="00313346" w:rsidRDefault="00313346" w:rsidP="00557AC9">
            <w:pPr>
              <w:spacing w:line="228" w:lineRule="auto"/>
              <w:jc w:val="both"/>
              <w:rPr>
                <w:bCs/>
              </w:rPr>
            </w:pPr>
          </w:p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rPr>
                <w:bCs/>
              </w:rPr>
              <w:t>В соответствии с требованиями законодательства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Участие в работе комиссии по приему защиты выпускных квалификационных работ по программам подготовки ВО и СПО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0,5 часа на одного обучающегося по программам подготовки ВО и СПО каждому члену комиссии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Состав комиссии не более 5 человек</w:t>
            </w:r>
            <w:r>
              <w:t xml:space="preserve"> </w:t>
            </w:r>
            <w:r>
              <w:rPr>
                <w:bCs/>
              </w:rPr>
              <w:t>(с учетом особенностей, установленных иными локальными нормативными актами университета)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15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Прием кандидатских экзаменов 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0,4 часа на одного аспиранта</w:t>
            </w:r>
            <w:r>
              <w:t xml:space="preserve"> / экстерна</w:t>
            </w:r>
            <w:r w:rsidRPr="00043B20">
              <w:t xml:space="preserve"> по каждой дисциплине каждому экзаменатору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Состав комиссии не более 5 человек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6C7AE1">
              <w:t>Участие в работе комиссии по промежуточной аттестации аспирантов по этапам выполнения научного исследования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6C7AE1">
              <w:t>0,15 часа на одного обучающегося</w:t>
            </w:r>
            <w:r>
              <w:t xml:space="preserve"> каждому члену комиссии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6C7AE1">
              <w:t>Состав комиссии не менее трех человек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17.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>
              <w:t xml:space="preserve">Проверка точки академической активности (ТАА) </w:t>
            </w:r>
            <w:proofErr w:type="spellStart"/>
            <w:r>
              <w:t>нетестового</w:t>
            </w:r>
            <w:proofErr w:type="spellEnd"/>
            <w:r>
              <w:t xml:space="preserve"> типа в БРСО по очно-заочной и заочной форме обучения по программам бакалавриата / </w:t>
            </w:r>
            <w:r>
              <w:lastRenderedPageBreak/>
              <w:t>специалитета (1 задание на дисциплину)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>
              <w:lastRenderedPageBreak/>
              <w:t>0,1 часа на одного обучающегося, выполнившего ТАА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</w:p>
        </w:tc>
      </w:tr>
      <w:tr w:rsidR="00313346" w:rsidRPr="00043B20" w:rsidTr="00557AC9">
        <w:tc>
          <w:tcPr>
            <w:tcW w:w="5000" w:type="pct"/>
            <w:gridSpan w:val="4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043B20">
              <w:rPr>
                <w:rFonts w:cs="Arial"/>
                <w:b/>
                <w:bCs/>
              </w:rPr>
              <w:t>4. Практика</w:t>
            </w:r>
          </w:p>
        </w:tc>
      </w:tr>
      <w:tr w:rsidR="00313346" w:rsidRPr="00043B20" w:rsidTr="00557AC9">
        <w:tc>
          <w:tcPr>
            <w:tcW w:w="287" w:type="pct"/>
            <w:shd w:val="clear" w:color="auto" w:fill="auto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18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  <w:shd w:val="clear" w:color="auto" w:fill="auto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Руководство практикой (всех видов и типов) обучающихся</w:t>
            </w:r>
          </w:p>
        </w:tc>
        <w:tc>
          <w:tcPr>
            <w:tcW w:w="1587" w:type="pct"/>
            <w:shd w:val="clear" w:color="auto" w:fill="auto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1 час в неделю на каждого обучающегося по программам СПО, бакалавриата, специалитета, по программам подготовки </w:t>
            </w:r>
            <w:r>
              <w:t xml:space="preserve">научных и </w:t>
            </w:r>
            <w:r w:rsidRPr="00043B20">
              <w:t>научно- педагогических кадров в аспирантуре, в том числе включает 0,15 часа на прием защиты отчета по практике в форме зачета с оценкой;</w:t>
            </w:r>
          </w:p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0,5 часа в неделю на каждого обучающегося по программам магистратуры, в том числе включает 0,15 часа на прием защиты отчета по практике в форме зачета с оценкой</w:t>
            </w:r>
          </w:p>
        </w:tc>
        <w:tc>
          <w:tcPr>
            <w:tcW w:w="1495" w:type="pct"/>
            <w:shd w:val="clear" w:color="auto" w:fill="auto"/>
          </w:tcPr>
          <w:p w:rsidR="00313346" w:rsidRDefault="00313346" w:rsidP="00557AC9">
            <w:pPr>
              <w:spacing w:line="228" w:lineRule="auto"/>
              <w:jc w:val="both"/>
            </w:pPr>
            <w:r w:rsidRPr="00043B20">
              <w:t>Часы распределяются руководителю практики от университета</w:t>
            </w:r>
            <w:r>
              <w:t>, назначенному приказом.</w:t>
            </w:r>
          </w:p>
          <w:p w:rsidR="00313346" w:rsidRDefault="00313346" w:rsidP="00557AC9">
            <w:pPr>
              <w:spacing w:line="228" w:lineRule="auto"/>
              <w:jc w:val="both"/>
            </w:pPr>
          </w:p>
          <w:p w:rsidR="00313346" w:rsidRPr="00043B20" w:rsidRDefault="00313346" w:rsidP="00557AC9">
            <w:pPr>
              <w:spacing w:line="228" w:lineRule="auto"/>
              <w:jc w:val="both"/>
            </w:pPr>
            <w:r>
              <w:t>При проведении учебной практики по программам бакалавриата / специалитета для очной формы обучения в формате комплексной деловой игры (бизнес-симуляции) применяется коэффициент трудоемкости 3 (при условии указания в приказе о направлении на учебную практику соответствующего формата ее прохождения).</w:t>
            </w:r>
          </w:p>
        </w:tc>
      </w:tr>
      <w:tr w:rsidR="00313346" w:rsidRPr="00043B20" w:rsidTr="00557AC9">
        <w:tc>
          <w:tcPr>
            <w:tcW w:w="5000" w:type="pct"/>
            <w:gridSpan w:val="4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043B20">
              <w:rPr>
                <w:rFonts w:cs="Arial"/>
                <w:b/>
                <w:bCs/>
              </w:rPr>
              <w:t>5. Руководство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043B20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9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Руководство кафедрой 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>
              <w:t>100</w:t>
            </w:r>
            <w:r w:rsidRPr="00043B20">
              <w:t xml:space="preserve"> часов в год 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>
              <w:t>Часы распределяются избранному в установленном порядке заведующему кафедрой</w:t>
            </w:r>
          </w:p>
        </w:tc>
      </w:tr>
      <w:tr w:rsidR="00313346" w:rsidRPr="00043B20" w:rsidTr="00557AC9">
        <w:tc>
          <w:tcPr>
            <w:tcW w:w="287" w:type="pct"/>
            <w:shd w:val="clear" w:color="auto" w:fill="auto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  <w:shd w:val="clear" w:color="auto" w:fill="auto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Руководство (в том числе консультирование, проверка на </w:t>
            </w:r>
            <w:proofErr w:type="spellStart"/>
            <w:r w:rsidRPr="00043B20">
              <w:t>антиплагиат</w:t>
            </w:r>
            <w:proofErr w:type="spellEnd"/>
            <w:r w:rsidRPr="00043B20">
              <w:t xml:space="preserve">, рецензирование, прием защиты курсовых работ (проектов)) </w:t>
            </w:r>
          </w:p>
        </w:tc>
        <w:tc>
          <w:tcPr>
            <w:tcW w:w="1587" w:type="pct"/>
            <w:shd w:val="clear" w:color="auto" w:fill="auto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3 часа на 1 работу (проект) по дисциплине, в том числе включает 0,15 часа на прием защиты курсовой работы (проекта)  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Часы распределяются</w:t>
            </w:r>
            <w:r>
              <w:t xml:space="preserve"> назначенному приказом ректора </w:t>
            </w:r>
            <w:r w:rsidRPr="00043B20">
              <w:t>руководителю курсовой работы (проекта)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Руководство (в том числе консультирование, проверка на </w:t>
            </w:r>
            <w:proofErr w:type="spellStart"/>
            <w:r w:rsidRPr="00043B20">
              <w:t>антиплагиат</w:t>
            </w:r>
            <w:proofErr w:type="spellEnd"/>
            <w:r w:rsidRPr="00043B20">
              <w:t>, подготовка отзыва) выпускными квалификационными работами</w:t>
            </w:r>
            <w:r>
              <w:t xml:space="preserve"> (ВКР)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2E558A">
              <w:t>20</w:t>
            </w:r>
            <w:r w:rsidRPr="00043B20">
              <w:t xml:space="preserve"> часов на </w:t>
            </w:r>
            <w:r>
              <w:t>руководство одной ВКР</w:t>
            </w:r>
            <w:r w:rsidRPr="00043B20">
              <w:t xml:space="preserve"> по программам бакалавриата, специалитета;</w:t>
            </w:r>
          </w:p>
          <w:p w:rsidR="00313346" w:rsidRPr="00043B20" w:rsidRDefault="00313346" w:rsidP="00557AC9">
            <w:pPr>
              <w:spacing w:line="228" w:lineRule="auto"/>
              <w:jc w:val="both"/>
            </w:pPr>
            <w:r w:rsidRPr="002E558A">
              <w:t>30</w:t>
            </w:r>
            <w:r w:rsidRPr="00043B20">
              <w:t xml:space="preserve"> часов на </w:t>
            </w:r>
            <w:r>
              <w:t>руководство одной ВКР</w:t>
            </w:r>
            <w:r w:rsidRPr="00043B20">
              <w:t xml:space="preserve"> по программам магистратуры;</w:t>
            </w:r>
          </w:p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15 часов на </w:t>
            </w:r>
            <w:r>
              <w:t>руководство одной ВКР</w:t>
            </w:r>
            <w:r w:rsidRPr="00043B20">
              <w:t xml:space="preserve"> по программам СПО</w:t>
            </w:r>
          </w:p>
        </w:tc>
        <w:tc>
          <w:tcPr>
            <w:tcW w:w="1495" w:type="pct"/>
          </w:tcPr>
          <w:p w:rsidR="00313346" w:rsidRDefault="00313346" w:rsidP="00557AC9">
            <w:pPr>
              <w:spacing w:line="228" w:lineRule="auto"/>
              <w:jc w:val="both"/>
            </w:pPr>
            <w:r w:rsidRPr="00043B20">
              <w:t>Часы распределяются</w:t>
            </w:r>
            <w:r>
              <w:t xml:space="preserve"> назначенному приказом ректора </w:t>
            </w:r>
            <w:r w:rsidRPr="00043B20">
              <w:t xml:space="preserve">руководителю </w:t>
            </w:r>
            <w:r>
              <w:t>ВКР</w:t>
            </w:r>
          </w:p>
          <w:p w:rsidR="00313346" w:rsidRPr="00CF38B2" w:rsidRDefault="00313346" w:rsidP="00557AC9">
            <w:pPr>
              <w:spacing w:line="228" w:lineRule="auto"/>
              <w:jc w:val="both"/>
              <w:rPr>
                <w:strike/>
              </w:rPr>
            </w:pP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22.</w:t>
            </w:r>
          </w:p>
        </w:tc>
        <w:tc>
          <w:tcPr>
            <w:tcW w:w="1631" w:type="pct"/>
          </w:tcPr>
          <w:p w:rsidR="00313346" w:rsidRPr="007B7FC7" w:rsidRDefault="00313346" w:rsidP="00557AC9">
            <w:pPr>
              <w:spacing w:line="228" w:lineRule="auto"/>
              <w:jc w:val="both"/>
            </w:pPr>
            <w:r w:rsidRPr="007B7FC7">
              <w:t xml:space="preserve">Руководство (в том числе консультирование, проверка на </w:t>
            </w:r>
            <w:proofErr w:type="spellStart"/>
            <w:r w:rsidRPr="007B7FC7">
              <w:t>антиплагиат</w:t>
            </w:r>
            <w:proofErr w:type="spellEnd"/>
            <w:r w:rsidRPr="007B7FC7">
              <w:t xml:space="preserve">, подготовка отзыва) выпускными квалификационными работами, выполненными в форме </w:t>
            </w:r>
            <w:proofErr w:type="spellStart"/>
            <w:r w:rsidRPr="007B7FC7">
              <w:t>стартапа</w:t>
            </w:r>
            <w:proofErr w:type="spellEnd"/>
            <w:r w:rsidRPr="007B7FC7">
              <w:br/>
              <w:t>(ВКР-С)</w:t>
            </w:r>
          </w:p>
        </w:tc>
        <w:tc>
          <w:tcPr>
            <w:tcW w:w="1587" w:type="pct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69"/>
              <w:gridCol w:w="1302"/>
            </w:tblGrid>
            <w:tr w:rsidR="00313346" w:rsidRPr="007B7FC7" w:rsidTr="00557AC9">
              <w:tc>
                <w:tcPr>
                  <w:tcW w:w="3463" w:type="dxa"/>
                  <w:gridSpan w:val="2"/>
                  <w:vAlign w:val="center"/>
                </w:tcPr>
                <w:p w:rsidR="00313346" w:rsidRPr="007B7FC7" w:rsidRDefault="00313346" w:rsidP="00557AC9">
                  <w:pPr>
                    <w:spacing w:line="228" w:lineRule="auto"/>
                    <w:jc w:val="center"/>
                  </w:pPr>
                  <w:r w:rsidRPr="007B7FC7">
                    <w:rPr>
                      <w:b/>
                    </w:rPr>
                    <w:t>Бакалавриат, специалитет</w:t>
                  </w:r>
                </w:p>
              </w:tc>
            </w:tr>
            <w:tr w:rsidR="00313346" w:rsidRPr="007B7FC7" w:rsidTr="00557AC9">
              <w:tc>
                <w:tcPr>
                  <w:tcW w:w="1780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1-2 человека</w:t>
                  </w:r>
                </w:p>
              </w:tc>
              <w:tc>
                <w:tcPr>
                  <w:tcW w:w="1683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30</w:t>
                  </w:r>
                </w:p>
              </w:tc>
            </w:tr>
            <w:tr w:rsidR="00313346" w:rsidRPr="007B7FC7" w:rsidTr="00557AC9">
              <w:tc>
                <w:tcPr>
                  <w:tcW w:w="1780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3 человека</w:t>
                  </w:r>
                </w:p>
              </w:tc>
              <w:tc>
                <w:tcPr>
                  <w:tcW w:w="1683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45</w:t>
                  </w:r>
                </w:p>
              </w:tc>
            </w:tr>
            <w:tr w:rsidR="00313346" w:rsidRPr="007B7FC7" w:rsidTr="00557AC9">
              <w:tc>
                <w:tcPr>
                  <w:tcW w:w="1780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4 человека</w:t>
                  </w:r>
                </w:p>
              </w:tc>
              <w:tc>
                <w:tcPr>
                  <w:tcW w:w="1683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60</w:t>
                  </w:r>
                </w:p>
              </w:tc>
            </w:tr>
            <w:tr w:rsidR="00313346" w:rsidRPr="007B7FC7" w:rsidTr="00557AC9">
              <w:tc>
                <w:tcPr>
                  <w:tcW w:w="1780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5 человек</w:t>
                  </w:r>
                </w:p>
              </w:tc>
              <w:tc>
                <w:tcPr>
                  <w:tcW w:w="1683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75</w:t>
                  </w:r>
                </w:p>
              </w:tc>
            </w:tr>
            <w:tr w:rsidR="00313346" w:rsidRPr="007B7FC7" w:rsidTr="00557AC9">
              <w:tc>
                <w:tcPr>
                  <w:tcW w:w="3463" w:type="dxa"/>
                  <w:gridSpan w:val="2"/>
                  <w:vAlign w:val="center"/>
                </w:tcPr>
                <w:p w:rsidR="00313346" w:rsidRPr="007B7FC7" w:rsidRDefault="00313346" w:rsidP="00557AC9">
                  <w:pPr>
                    <w:spacing w:line="228" w:lineRule="auto"/>
                    <w:jc w:val="center"/>
                  </w:pPr>
                  <w:r w:rsidRPr="007B7FC7">
                    <w:rPr>
                      <w:b/>
                    </w:rPr>
                    <w:t>Магистратура</w:t>
                  </w:r>
                </w:p>
              </w:tc>
            </w:tr>
            <w:tr w:rsidR="00313346" w:rsidRPr="007B7FC7" w:rsidTr="00557AC9">
              <w:tc>
                <w:tcPr>
                  <w:tcW w:w="1780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1-2 человека</w:t>
                  </w:r>
                </w:p>
              </w:tc>
              <w:tc>
                <w:tcPr>
                  <w:tcW w:w="1683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45</w:t>
                  </w:r>
                </w:p>
              </w:tc>
            </w:tr>
            <w:tr w:rsidR="00313346" w:rsidRPr="007B7FC7" w:rsidTr="00557AC9">
              <w:tc>
                <w:tcPr>
                  <w:tcW w:w="1780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lastRenderedPageBreak/>
                    <w:t>3 человека</w:t>
                  </w:r>
                </w:p>
              </w:tc>
              <w:tc>
                <w:tcPr>
                  <w:tcW w:w="1683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68</w:t>
                  </w:r>
                </w:p>
              </w:tc>
            </w:tr>
            <w:tr w:rsidR="00313346" w:rsidRPr="007B7FC7" w:rsidTr="00557AC9">
              <w:tc>
                <w:tcPr>
                  <w:tcW w:w="1780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4 человека</w:t>
                  </w:r>
                </w:p>
              </w:tc>
              <w:tc>
                <w:tcPr>
                  <w:tcW w:w="1683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90</w:t>
                  </w:r>
                </w:p>
              </w:tc>
            </w:tr>
            <w:tr w:rsidR="00313346" w:rsidRPr="007B7FC7" w:rsidTr="00557AC9">
              <w:tc>
                <w:tcPr>
                  <w:tcW w:w="1780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5 человек</w:t>
                  </w:r>
                </w:p>
              </w:tc>
              <w:tc>
                <w:tcPr>
                  <w:tcW w:w="1683" w:type="dxa"/>
                  <w:vAlign w:val="center"/>
                </w:tcPr>
                <w:p w:rsidR="00313346" w:rsidRPr="007B7FC7" w:rsidRDefault="00313346" w:rsidP="00557AC9">
                  <w:pPr>
                    <w:jc w:val="center"/>
                  </w:pPr>
                  <w:r w:rsidRPr="007B7FC7">
                    <w:t>113</w:t>
                  </w:r>
                </w:p>
              </w:tc>
            </w:tr>
          </w:tbl>
          <w:p w:rsidR="00313346" w:rsidRPr="007B7FC7" w:rsidRDefault="00313346" w:rsidP="00557AC9">
            <w:pPr>
              <w:spacing w:line="228" w:lineRule="auto"/>
              <w:jc w:val="both"/>
            </w:pPr>
          </w:p>
        </w:tc>
        <w:tc>
          <w:tcPr>
            <w:tcW w:w="1495" w:type="pct"/>
          </w:tcPr>
          <w:p w:rsidR="00313346" w:rsidRPr="007B7FC7" w:rsidRDefault="00313346" w:rsidP="00557AC9">
            <w:pPr>
              <w:spacing w:line="228" w:lineRule="auto"/>
              <w:jc w:val="both"/>
            </w:pP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23.</w:t>
            </w:r>
          </w:p>
        </w:tc>
        <w:tc>
          <w:tcPr>
            <w:tcW w:w="1631" w:type="pct"/>
          </w:tcPr>
          <w:p w:rsidR="00313346" w:rsidRPr="007B7FC7" w:rsidRDefault="00313346" w:rsidP="00557AC9">
            <w:pPr>
              <w:spacing w:line="228" w:lineRule="auto"/>
              <w:jc w:val="both"/>
            </w:pPr>
            <w:r w:rsidRPr="007B7FC7">
              <w:t>Консультирование по ВКР-С</w:t>
            </w:r>
          </w:p>
        </w:tc>
        <w:tc>
          <w:tcPr>
            <w:tcW w:w="1587" w:type="pct"/>
          </w:tcPr>
          <w:p w:rsidR="00313346" w:rsidRPr="007B7FC7" w:rsidRDefault="00313346" w:rsidP="00557AC9">
            <w:pPr>
              <w:spacing w:line="228" w:lineRule="auto"/>
              <w:jc w:val="both"/>
            </w:pPr>
            <w:r w:rsidRPr="007B7FC7">
              <w:t>10 часов на консультирование по одной ВКР-С</w:t>
            </w:r>
          </w:p>
        </w:tc>
        <w:tc>
          <w:tcPr>
            <w:tcW w:w="1495" w:type="pct"/>
          </w:tcPr>
          <w:p w:rsidR="00313346" w:rsidRPr="007B7FC7" w:rsidRDefault="00313346" w:rsidP="00557AC9">
            <w:pPr>
              <w:spacing w:line="228" w:lineRule="auto"/>
              <w:jc w:val="both"/>
            </w:pPr>
            <w:r w:rsidRPr="007B7FC7">
              <w:t>Часы назначаются каждому из назначенных приказом ректора консультантов по ВКР-С</w:t>
            </w:r>
          </w:p>
        </w:tc>
      </w:tr>
      <w:tr w:rsidR="00313346" w:rsidRPr="00043B20" w:rsidTr="00557AC9">
        <w:trPr>
          <w:trHeight w:val="1167"/>
        </w:trPr>
        <w:tc>
          <w:tcPr>
            <w:tcW w:w="287" w:type="pct"/>
          </w:tcPr>
          <w:p w:rsidR="00313346" w:rsidRPr="00043B20" w:rsidRDefault="00313346" w:rsidP="00557AC9">
            <w:pPr>
              <w:spacing w:line="228" w:lineRule="auto"/>
              <w:jc w:val="center"/>
            </w:pPr>
            <w:r>
              <w:t>24</w:t>
            </w:r>
            <w:r w:rsidRPr="00043B20">
              <w:t>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Руководство научным содержанием программы магистратуры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>
              <w:t>25</w:t>
            </w:r>
            <w:r w:rsidRPr="00043B20">
              <w:t xml:space="preserve"> часов за 1 программу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Руководитель назначается приказом ректора в соответствии с требованиями ФГОС ВО </w:t>
            </w:r>
          </w:p>
        </w:tc>
      </w:tr>
      <w:tr w:rsidR="00313346" w:rsidRPr="00043B20" w:rsidTr="00557AC9">
        <w:trPr>
          <w:trHeight w:val="1167"/>
        </w:trPr>
        <w:tc>
          <w:tcPr>
            <w:tcW w:w="287" w:type="pct"/>
          </w:tcPr>
          <w:p w:rsidR="00313346" w:rsidRPr="00043B20" w:rsidRDefault="00313346" w:rsidP="00557AC9">
            <w:pPr>
              <w:spacing w:line="228" w:lineRule="auto"/>
              <w:jc w:val="center"/>
            </w:pPr>
            <w:r>
              <w:t>25</w:t>
            </w:r>
            <w:r w:rsidRPr="00043B20">
              <w:t>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Руководство индивидуальным проектом по программам СПО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0,15 часа на обучающегося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Руководитель назначается приказом ректора</w:t>
            </w:r>
          </w:p>
        </w:tc>
      </w:tr>
      <w:tr w:rsidR="00313346" w:rsidRPr="00043B20" w:rsidTr="00557AC9">
        <w:tc>
          <w:tcPr>
            <w:tcW w:w="287" w:type="pct"/>
            <w:tcBorders>
              <w:bottom w:val="single" w:sz="4" w:space="0" w:color="auto"/>
            </w:tcBorders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26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  <w:tcBorders>
              <w:bottom w:val="single" w:sz="4" w:space="0" w:color="auto"/>
            </w:tcBorders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Руководство предметными комиссиями на вступительных испытаниях в университет</w:t>
            </w:r>
          </w:p>
        </w:tc>
        <w:tc>
          <w:tcPr>
            <w:tcW w:w="1587" w:type="pct"/>
            <w:tcBorders>
              <w:bottom w:val="single" w:sz="4" w:space="0" w:color="auto"/>
            </w:tcBorders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20 часов председателям экзаменационных предметных комиссий</w:t>
            </w: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:rsidR="00313346" w:rsidRPr="00043B20" w:rsidRDefault="00313346" w:rsidP="00557AC9">
            <w:pPr>
              <w:spacing w:line="228" w:lineRule="auto"/>
              <w:jc w:val="both"/>
            </w:pPr>
            <w:r>
              <w:t xml:space="preserve">Часы назначаются назначенному приказом ректора председателю на каждую предметную комиссию 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043B20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7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Руководство аспирантом, научные консультации по научно-исследовательской деятельности аспиранта</w:t>
            </w:r>
          </w:p>
          <w:p w:rsidR="00313346" w:rsidRPr="00043B20" w:rsidRDefault="00313346" w:rsidP="00557AC9">
            <w:pPr>
              <w:spacing w:line="228" w:lineRule="auto"/>
              <w:jc w:val="both"/>
            </w:pPr>
          </w:p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 xml:space="preserve">Руководство лицами, прикрепленными для подготовки диссертации на соискание ученой степени кандидата наук без освоения программ подготовки </w:t>
            </w:r>
            <w:r>
              <w:t xml:space="preserve">научных и </w:t>
            </w:r>
            <w:r w:rsidRPr="00043B20">
              <w:t>научно-педагогических к</w:t>
            </w:r>
            <w:r>
              <w:t xml:space="preserve">адров в аспирантуре </w:t>
            </w:r>
          </w:p>
        </w:tc>
        <w:tc>
          <w:tcPr>
            <w:tcW w:w="1587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50 часов в год на каждого аспиранта</w:t>
            </w:r>
          </w:p>
          <w:p w:rsidR="00313346" w:rsidRPr="00043B20" w:rsidRDefault="00313346" w:rsidP="00557AC9">
            <w:pPr>
              <w:spacing w:line="228" w:lineRule="auto"/>
              <w:jc w:val="both"/>
            </w:pPr>
          </w:p>
          <w:p w:rsidR="00313346" w:rsidRPr="00043B20" w:rsidRDefault="00313346" w:rsidP="00557AC9">
            <w:pPr>
              <w:spacing w:line="228" w:lineRule="auto"/>
              <w:jc w:val="both"/>
            </w:pPr>
          </w:p>
          <w:p w:rsidR="00313346" w:rsidRPr="00043B20" w:rsidRDefault="00313346" w:rsidP="00557AC9">
            <w:pPr>
              <w:spacing w:line="228" w:lineRule="auto"/>
              <w:jc w:val="both"/>
            </w:pPr>
          </w:p>
          <w:p w:rsidR="00313346" w:rsidRPr="00043B20" w:rsidRDefault="00313346" w:rsidP="00557AC9">
            <w:pPr>
              <w:spacing w:line="228" w:lineRule="auto"/>
              <w:jc w:val="both"/>
            </w:pPr>
          </w:p>
          <w:p w:rsidR="00313346" w:rsidRPr="00043B20" w:rsidRDefault="00313346" w:rsidP="00557AC9">
            <w:pPr>
              <w:spacing w:line="228" w:lineRule="auto"/>
              <w:jc w:val="both"/>
            </w:pPr>
          </w:p>
          <w:p w:rsidR="00313346" w:rsidRPr="00043B20" w:rsidRDefault="00313346" w:rsidP="00557AC9">
            <w:pPr>
              <w:spacing w:line="228" w:lineRule="auto"/>
              <w:jc w:val="both"/>
            </w:pPr>
          </w:p>
          <w:p w:rsidR="00313346" w:rsidRPr="00043B20" w:rsidRDefault="00313346" w:rsidP="00557AC9">
            <w:pPr>
              <w:spacing w:line="228" w:lineRule="auto"/>
              <w:jc w:val="both"/>
            </w:pPr>
            <w:r w:rsidRPr="00043B20">
              <w:t>50 часов в год на каждого прикрепленного</w:t>
            </w:r>
          </w:p>
        </w:tc>
        <w:tc>
          <w:tcPr>
            <w:tcW w:w="1495" w:type="pct"/>
          </w:tcPr>
          <w:p w:rsidR="00313346" w:rsidRPr="00043B20" w:rsidRDefault="00313346" w:rsidP="00557AC9">
            <w:pPr>
              <w:spacing w:line="228" w:lineRule="auto"/>
              <w:jc w:val="both"/>
            </w:pPr>
            <w:r w:rsidRPr="007B7FC7">
              <w:t>Руководитель назначается приказом ректора в соответствии с требованиями ФГТ / ФГОС</w:t>
            </w:r>
          </w:p>
        </w:tc>
      </w:tr>
      <w:tr w:rsidR="00313346" w:rsidRPr="00043B20" w:rsidTr="00557AC9">
        <w:tc>
          <w:tcPr>
            <w:tcW w:w="28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28.</w:t>
            </w:r>
          </w:p>
        </w:tc>
        <w:tc>
          <w:tcPr>
            <w:tcW w:w="1631" w:type="pct"/>
          </w:tcPr>
          <w:p w:rsidR="00313346" w:rsidRPr="007B7FC7" w:rsidRDefault="00313346" w:rsidP="00557AC9">
            <w:r w:rsidRPr="007B7FC7">
              <w:t>Научное консультирование докторантов</w:t>
            </w:r>
            <w:r>
              <w:t xml:space="preserve"> / лиц, подготавливающих диссертацию на соискание ученой степени доктора наук вне докторантуры в соответствии с локальными нормативными актами Университета</w:t>
            </w:r>
          </w:p>
        </w:tc>
        <w:tc>
          <w:tcPr>
            <w:tcW w:w="1587" w:type="pct"/>
          </w:tcPr>
          <w:p w:rsidR="00313346" w:rsidRPr="007B7FC7" w:rsidRDefault="00313346" w:rsidP="00557AC9">
            <w:r w:rsidRPr="007B7FC7">
              <w:t>75 часов в год на каждого докторанта</w:t>
            </w:r>
            <w:r>
              <w:t xml:space="preserve"> / каждого подготавливающего диссертацию на соискание ученой степени доктора наук вне докторантуры</w:t>
            </w:r>
          </w:p>
        </w:tc>
        <w:tc>
          <w:tcPr>
            <w:tcW w:w="1495" w:type="pct"/>
          </w:tcPr>
          <w:p w:rsidR="00313346" w:rsidRPr="007B7FC7" w:rsidRDefault="00313346" w:rsidP="00557AC9">
            <w:pPr>
              <w:spacing w:line="228" w:lineRule="auto"/>
              <w:jc w:val="both"/>
            </w:pPr>
            <w:r w:rsidRPr="007B7FC7">
              <w:t>Научный консультант назначается приказом ректора</w:t>
            </w:r>
          </w:p>
        </w:tc>
      </w:tr>
    </w:tbl>
    <w:p w:rsidR="00313346" w:rsidRDefault="00313346" w:rsidP="00313346">
      <w:pPr>
        <w:widowControl w:val="0"/>
        <w:autoSpaceDE w:val="0"/>
        <w:autoSpaceDN w:val="0"/>
        <w:adjustRightInd w:val="0"/>
        <w:spacing w:line="360" w:lineRule="auto"/>
        <w:ind w:right="-5" w:firstLine="568"/>
        <w:jc w:val="both"/>
        <w:rPr>
          <w:b/>
          <w:bCs/>
          <w:sz w:val="28"/>
          <w:szCs w:val="28"/>
        </w:rPr>
      </w:pPr>
    </w:p>
    <w:p w:rsidR="00313346" w:rsidRPr="00043B20" w:rsidRDefault="00313346" w:rsidP="00313346">
      <w:pPr>
        <w:widowControl w:val="0"/>
        <w:autoSpaceDE w:val="0"/>
        <w:autoSpaceDN w:val="0"/>
        <w:adjustRightInd w:val="0"/>
        <w:spacing w:line="360" w:lineRule="auto"/>
        <w:ind w:right="-5" w:firstLine="568"/>
        <w:jc w:val="center"/>
        <w:rPr>
          <w:b/>
          <w:bCs/>
          <w:sz w:val="28"/>
          <w:szCs w:val="28"/>
        </w:rPr>
      </w:pPr>
      <w:r w:rsidRPr="00043B20">
        <w:rPr>
          <w:b/>
          <w:bCs/>
          <w:sz w:val="28"/>
          <w:szCs w:val="28"/>
        </w:rPr>
        <w:t>3.2. ПЛАНИРОВАНИЕ МЕТОДИЧЕСКОЙ РАБОТЫ</w:t>
      </w:r>
    </w:p>
    <w:p w:rsidR="00313346" w:rsidRDefault="00313346" w:rsidP="00313346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</w:p>
    <w:p w:rsidR="00313346" w:rsidRDefault="00313346" w:rsidP="00313346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  <w:r w:rsidRPr="00043B20">
        <w:rPr>
          <w:color w:val="000000"/>
          <w:sz w:val="28"/>
          <w:szCs w:val="28"/>
        </w:rPr>
        <w:t xml:space="preserve">Расчет методической работы осуществляется на основании определенных настоящим </w:t>
      </w:r>
      <w:r>
        <w:rPr>
          <w:color w:val="000000"/>
          <w:sz w:val="28"/>
          <w:szCs w:val="28"/>
        </w:rPr>
        <w:t>П</w:t>
      </w:r>
      <w:r w:rsidRPr="00043B20">
        <w:rPr>
          <w:color w:val="000000"/>
          <w:sz w:val="28"/>
          <w:szCs w:val="28"/>
        </w:rPr>
        <w:t xml:space="preserve">оложением норм времени методической работы </w:t>
      </w:r>
      <w:r>
        <w:rPr>
          <w:color w:val="000000"/>
          <w:sz w:val="28"/>
          <w:szCs w:val="28"/>
        </w:rPr>
        <w:t>ППС</w:t>
      </w:r>
      <w:r w:rsidRPr="00043B20">
        <w:rPr>
          <w:color w:val="000000"/>
          <w:sz w:val="28"/>
          <w:szCs w:val="28"/>
        </w:rPr>
        <w:t xml:space="preserve"> и </w:t>
      </w:r>
      <w:r w:rsidRPr="00043B20">
        <w:rPr>
          <w:color w:val="000000"/>
          <w:sz w:val="28"/>
          <w:szCs w:val="28"/>
        </w:rPr>
        <w:lastRenderedPageBreak/>
        <w:t>преподавателей СПО (табл.2).</w:t>
      </w:r>
    </w:p>
    <w:p w:rsidR="00313346" w:rsidRPr="00043B20" w:rsidRDefault="00313346" w:rsidP="0031334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13346" w:rsidRPr="00043B20" w:rsidRDefault="00313346" w:rsidP="003133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1331">
        <w:rPr>
          <w:b/>
          <w:bCs/>
          <w:sz w:val="28"/>
          <w:szCs w:val="28"/>
        </w:rPr>
        <w:t>Таблица 2 -</w:t>
      </w:r>
      <w:r>
        <w:rPr>
          <w:bCs/>
          <w:sz w:val="28"/>
          <w:szCs w:val="28"/>
        </w:rPr>
        <w:t xml:space="preserve"> </w:t>
      </w:r>
      <w:r w:rsidRPr="00043B20">
        <w:rPr>
          <w:b/>
          <w:bCs/>
          <w:sz w:val="28"/>
          <w:szCs w:val="28"/>
        </w:rPr>
        <w:t xml:space="preserve">Нормы времени методической работы </w:t>
      </w:r>
      <w:r>
        <w:rPr>
          <w:b/>
          <w:bCs/>
          <w:sz w:val="28"/>
          <w:szCs w:val="28"/>
        </w:rPr>
        <w:t>ППС</w:t>
      </w:r>
      <w:r w:rsidRPr="00043B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043B20">
        <w:rPr>
          <w:b/>
          <w:bCs/>
          <w:sz w:val="28"/>
          <w:szCs w:val="28"/>
        </w:rPr>
        <w:t>и преподавателей СПО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030"/>
        <w:gridCol w:w="2815"/>
      </w:tblGrid>
      <w:tr w:rsidR="00313346" w:rsidRPr="00DB0133" w:rsidTr="00557AC9">
        <w:trPr>
          <w:tblHeader/>
        </w:trPr>
        <w:tc>
          <w:tcPr>
            <w:tcW w:w="353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№№</w:t>
            </w:r>
          </w:p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Виды работ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Нормы времени в часах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4647" w:type="pct"/>
            <w:gridSpan w:val="2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Разработка учебно-методического обеспечения по новым образовательным программам, по дисциплинам, впервые включенным в ОПОП: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1.1.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разработка описательной части ОПОП, проработка и согласование учебного плана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60 часов по программе бакалавриата;</w:t>
            </w:r>
          </w:p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75 часов по программе специалитета;</w:t>
            </w:r>
          </w:p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30 часов по программе магистратуры;</w:t>
            </w:r>
          </w:p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40 часов по программе СПО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1.2.</w:t>
            </w:r>
          </w:p>
        </w:tc>
        <w:tc>
          <w:tcPr>
            <w:tcW w:w="3168" w:type="pct"/>
          </w:tcPr>
          <w:p w:rsidR="00313346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разработка РПД, аннотации РПД, ФОС</w:t>
            </w:r>
          </w:p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</w:p>
        </w:tc>
        <w:tc>
          <w:tcPr>
            <w:tcW w:w="1479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10 часов на 1 зет, но не более 50 часов на 1 дисциплину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1.3.</w:t>
            </w:r>
          </w:p>
        </w:tc>
        <w:tc>
          <w:tcPr>
            <w:tcW w:w="3168" w:type="pct"/>
          </w:tcPr>
          <w:p w:rsidR="00313346" w:rsidRPr="009E33DB" w:rsidRDefault="00313346" w:rsidP="00557AC9">
            <w:pPr>
              <w:rPr>
                <w:bCs/>
                <w:sz w:val="23"/>
                <w:szCs w:val="23"/>
              </w:rPr>
            </w:pPr>
            <w:r w:rsidRPr="009E33DB">
              <w:rPr>
                <w:bCs/>
                <w:sz w:val="23"/>
                <w:szCs w:val="23"/>
              </w:rPr>
              <w:t xml:space="preserve">разработка </w:t>
            </w:r>
            <w:proofErr w:type="spellStart"/>
            <w:r w:rsidRPr="009E33DB">
              <w:rPr>
                <w:bCs/>
                <w:sz w:val="23"/>
                <w:szCs w:val="23"/>
              </w:rPr>
              <w:t>билингвальной</w:t>
            </w:r>
            <w:proofErr w:type="spellEnd"/>
            <w:r w:rsidRPr="009E33DB">
              <w:rPr>
                <w:bCs/>
                <w:sz w:val="23"/>
                <w:szCs w:val="23"/>
              </w:rPr>
              <w:t xml:space="preserve"> РПД для реализации на иностранном языке дисциплин, </w:t>
            </w:r>
            <w:r w:rsidRPr="009E33DB">
              <w:t>соответствующих направленности (специализации, профилю) образовательной программы</w:t>
            </w:r>
          </w:p>
        </w:tc>
        <w:tc>
          <w:tcPr>
            <w:tcW w:w="1479" w:type="pct"/>
          </w:tcPr>
          <w:p w:rsidR="00313346" w:rsidRPr="009E33DB" w:rsidRDefault="00313346" w:rsidP="00557AC9">
            <w:pPr>
              <w:rPr>
                <w:bCs/>
                <w:sz w:val="23"/>
                <w:szCs w:val="23"/>
              </w:rPr>
            </w:pPr>
            <w:r w:rsidRPr="009E33DB">
              <w:rPr>
                <w:bCs/>
                <w:sz w:val="23"/>
                <w:szCs w:val="23"/>
              </w:rPr>
              <w:t>20 часов на 1 зет, но не более 100 часов на 1 дисциплину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1.4</w:t>
            </w:r>
            <w:r w:rsidRPr="00DB013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313346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разработка программы практики, ГИА, аннотаций и ФОС к ним</w:t>
            </w:r>
          </w:p>
          <w:p w:rsidR="00313346" w:rsidRDefault="00313346" w:rsidP="00557AC9">
            <w:pPr>
              <w:rPr>
                <w:bCs/>
                <w:sz w:val="23"/>
                <w:szCs w:val="23"/>
              </w:rPr>
            </w:pPr>
          </w:p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</w:p>
        </w:tc>
        <w:tc>
          <w:tcPr>
            <w:tcW w:w="1479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20 часов на каждую программу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  <w:highlight w:val="magenta"/>
              </w:rPr>
            </w:pPr>
            <w:r w:rsidRPr="00DB0133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4647" w:type="pct"/>
            <w:gridSpan w:val="2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3"/>
                <w:szCs w:val="23"/>
                <w:highlight w:val="magenta"/>
              </w:rPr>
            </w:pPr>
            <w:r w:rsidRPr="00DB0133">
              <w:rPr>
                <w:bCs/>
                <w:sz w:val="23"/>
                <w:szCs w:val="23"/>
              </w:rPr>
              <w:t>Актуализация учебно-методического обеспечения по реализуемым ОПОП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  <w:highlight w:val="magenta"/>
              </w:rPr>
            </w:pPr>
            <w:r w:rsidRPr="00DB0133">
              <w:rPr>
                <w:bCs/>
                <w:sz w:val="23"/>
                <w:szCs w:val="23"/>
              </w:rPr>
              <w:t>2.1.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актуализация описатель</w:t>
            </w:r>
            <w:r>
              <w:rPr>
                <w:bCs/>
                <w:sz w:val="23"/>
                <w:szCs w:val="23"/>
              </w:rPr>
              <w:t>ной части ОПОП, учебных планов</w:t>
            </w:r>
            <w:r>
              <w:rPr>
                <w:bCs/>
                <w:sz w:val="23"/>
                <w:szCs w:val="23"/>
              </w:rPr>
              <w:br/>
            </w:r>
            <w:r w:rsidRPr="00DB0133">
              <w:rPr>
                <w:b/>
                <w:bCs/>
                <w:i/>
                <w:sz w:val="23"/>
                <w:szCs w:val="23"/>
              </w:rPr>
              <w:t>(не применяется для ОПОП ВО, в отношении которых назначен АРОП)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10 часов по программе бакалавриата / специалитета / СПО;</w:t>
            </w:r>
          </w:p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5 часов по программе магистратуры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2.2.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актуализация РПД, аннотаций РПД, ФОС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 часа на 1 зет по дисциплине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2.3.</w:t>
            </w:r>
          </w:p>
        </w:tc>
        <w:tc>
          <w:tcPr>
            <w:tcW w:w="3168" w:type="pct"/>
          </w:tcPr>
          <w:p w:rsidR="00313346" w:rsidRPr="009E33DB" w:rsidRDefault="00313346" w:rsidP="00557AC9">
            <w:pPr>
              <w:rPr>
                <w:bCs/>
                <w:sz w:val="23"/>
                <w:szCs w:val="23"/>
              </w:rPr>
            </w:pPr>
            <w:r w:rsidRPr="009E33DB">
              <w:rPr>
                <w:bCs/>
                <w:sz w:val="23"/>
                <w:szCs w:val="23"/>
              </w:rPr>
              <w:t xml:space="preserve">актуализация </w:t>
            </w:r>
            <w:proofErr w:type="spellStart"/>
            <w:r w:rsidRPr="009E33DB">
              <w:rPr>
                <w:bCs/>
                <w:sz w:val="23"/>
                <w:szCs w:val="23"/>
              </w:rPr>
              <w:t>билингвальной</w:t>
            </w:r>
            <w:proofErr w:type="spellEnd"/>
            <w:r w:rsidRPr="009E33DB">
              <w:rPr>
                <w:bCs/>
                <w:sz w:val="23"/>
                <w:szCs w:val="23"/>
              </w:rPr>
              <w:t xml:space="preserve"> РПД для реализации на иностранном языке дисциплин, </w:t>
            </w:r>
            <w:r w:rsidRPr="009E33DB">
              <w:t>соответствующих направленности (специализации, профилю) образовательной программы</w:t>
            </w:r>
          </w:p>
        </w:tc>
        <w:tc>
          <w:tcPr>
            <w:tcW w:w="1479" w:type="pct"/>
          </w:tcPr>
          <w:p w:rsidR="00313346" w:rsidRPr="009E33DB" w:rsidRDefault="00313346" w:rsidP="00557AC9">
            <w:pPr>
              <w:rPr>
                <w:bCs/>
                <w:sz w:val="23"/>
                <w:szCs w:val="23"/>
              </w:rPr>
            </w:pPr>
            <w:r w:rsidRPr="009E33DB">
              <w:rPr>
                <w:bCs/>
                <w:sz w:val="23"/>
                <w:szCs w:val="23"/>
              </w:rPr>
              <w:t>4 часа на 1 зет по дисциплине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2.</w:t>
            </w:r>
            <w:r>
              <w:rPr>
                <w:bCs/>
                <w:sz w:val="23"/>
                <w:szCs w:val="23"/>
              </w:rPr>
              <w:t>4</w:t>
            </w:r>
            <w:r w:rsidRPr="00DB013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актуализация программ практик, ГИА, аннотаций и ФОС к ним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 часа на 1 программу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4647" w:type="pct"/>
            <w:gridSpan w:val="2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Актуализация электронных учебно-методических материалов дисциплин, размещенных в системе управления обучением (ЭИОС)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3.1.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актуализация презентационного материала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5 часов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3.2.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актуализация текстов лекций, заданий для практических занятий и самостоятельной работы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 часа на 1 зет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3.3.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актуализация контрольно-измерительных материалов и заданий для самоконтроля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 часа на 1 зет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Подготовка и оформление материалов для регистрации онлайн курса на специализированной платформе в соответствии с требованиями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100 часов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lastRenderedPageBreak/>
              <w:t>5.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Разработка и методическое описание деловых игр, кейсов (обновление производится при актуализации материалов по соответствующей дисциплине)</w:t>
            </w:r>
          </w:p>
          <w:p w:rsidR="00313346" w:rsidRPr="00144E8B" w:rsidRDefault="00313346" w:rsidP="00557AC9">
            <w:pPr>
              <w:rPr>
                <w:b/>
                <w:bCs/>
                <w:sz w:val="23"/>
                <w:szCs w:val="23"/>
              </w:rPr>
            </w:pPr>
            <w:r w:rsidRPr="00144E8B">
              <w:rPr>
                <w:b/>
                <w:bCs/>
                <w:sz w:val="23"/>
                <w:szCs w:val="23"/>
              </w:rPr>
              <w:t>Для включения в отчет требуется рукопись методических указаний, прошедшая внутреннюю экспертизу на кафедре и одобренная учебно-методическим советом для включения в ОПОП ВО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 xml:space="preserve">2 часа на 1 час игры / кейса, но не более 50 часов 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Сбор и систематизация материалов для подготовки рукописи учебников, учебных, учебно-методических пособий, практикумов, методических указаний и других изданий, включенных в план изданий университета, в том числе для издания в электронном виде в ЭБС СГЭУ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 xml:space="preserve">70 часов за 1 </w:t>
            </w:r>
            <w:proofErr w:type="spellStart"/>
            <w:r w:rsidRPr="00DB0133">
              <w:rPr>
                <w:bCs/>
                <w:sz w:val="23"/>
                <w:szCs w:val="23"/>
              </w:rPr>
              <w:t>п.л</w:t>
            </w:r>
            <w:proofErr w:type="spellEnd"/>
            <w:r w:rsidRPr="00DB0133">
              <w:rPr>
                <w:bCs/>
                <w:sz w:val="23"/>
                <w:szCs w:val="23"/>
              </w:rPr>
              <w:t>. для впервые издаваемых рукописей;</w:t>
            </w:r>
          </w:p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 xml:space="preserve">40 часов за 1 </w:t>
            </w:r>
            <w:proofErr w:type="spellStart"/>
            <w:r w:rsidRPr="00DB0133">
              <w:rPr>
                <w:bCs/>
                <w:sz w:val="23"/>
                <w:szCs w:val="23"/>
              </w:rPr>
              <w:t>п.л</w:t>
            </w:r>
            <w:proofErr w:type="spellEnd"/>
            <w:r w:rsidRPr="00DB0133">
              <w:rPr>
                <w:bCs/>
                <w:sz w:val="23"/>
                <w:szCs w:val="23"/>
              </w:rPr>
              <w:t>. для переработанных и дополненных изданий</w:t>
            </w:r>
          </w:p>
          <w:p w:rsidR="00313346" w:rsidRPr="00DB0133" w:rsidRDefault="00313346" w:rsidP="00557AC9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(при наличии соавторов часы распределяются пропорционально участию)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7.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Рецензирование учебников, учебных пособий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 xml:space="preserve">4 часа за 1 </w:t>
            </w:r>
            <w:proofErr w:type="spellStart"/>
            <w:r w:rsidRPr="00DB0133">
              <w:rPr>
                <w:bCs/>
                <w:sz w:val="23"/>
                <w:szCs w:val="23"/>
              </w:rPr>
              <w:t>п.л</w:t>
            </w:r>
            <w:proofErr w:type="spellEnd"/>
            <w:r w:rsidRPr="00DB0133">
              <w:rPr>
                <w:bCs/>
                <w:sz w:val="23"/>
                <w:szCs w:val="23"/>
              </w:rPr>
              <w:t>.</w:t>
            </w:r>
          </w:p>
        </w:tc>
      </w:tr>
      <w:tr w:rsidR="00313346" w:rsidRPr="00DB0133" w:rsidTr="00557AC9">
        <w:trPr>
          <w:trHeight w:val="911"/>
        </w:trPr>
        <w:tc>
          <w:tcPr>
            <w:tcW w:w="353" w:type="pct"/>
            <w:vMerge w:val="restar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8.</w:t>
            </w:r>
          </w:p>
        </w:tc>
        <w:tc>
          <w:tcPr>
            <w:tcW w:w="4647" w:type="pct"/>
            <w:gridSpan w:val="2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ind w:left="20" w:hanging="7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Методическое обеспечение проводимых занятий и подготовка к занятиям (для преподавателей, впервые читающих соответствующую дисциплину, указанные нормы могут быть увеличены с повышающим коэффициентом, не превышающем 3):</w:t>
            </w:r>
          </w:p>
        </w:tc>
      </w:tr>
      <w:tr w:rsidR="00313346" w:rsidRPr="00DB0133" w:rsidTr="00557AC9">
        <w:trPr>
          <w:trHeight w:val="261"/>
        </w:trPr>
        <w:tc>
          <w:tcPr>
            <w:tcW w:w="353" w:type="pct"/>
            <w:vMerge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68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ind w:left="373" w:hanging="36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для обучающихся по программам СПО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 час на 1 час лекций; 1 час на 1 час практических занятий</w:t>
            </w:r>
          </w:p>
        </w:tc>
      </w:tr>
      <w:tr w:rsidR="00313346" w:rsidRPr="00DB0133" w:rsidTr="00557AC9">
        <w:trPr>
          <w:trHeight w:val="737"/>
        </w:trPr>
        <w:tc>
          <w:tcPr>
            <w:tcW w:w="353" w:type="pct"/>
            <w:vMerge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68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ind w:left="373" w:hanging="36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для бакалавров, специалистов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 часа на 1 час лекций; 1 час на 1 час практических занятий</w:t>
            </w:r>
          </w:p>
        </w:tc>
      </w:tr>
      <w:tr w:rsidR="00313346" w:rsidRPr="00DB0133" w:rsidTr="00557AC9">
        <w:trPr>
          <w:trHeight w:val="645"/>
        </w:trPr>
        <w:tc>
          <w:tcPr>
            <w:tcW w:w="353" w:type="pct"/>
            <w:vMerge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68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ind w:left="373" w:hanging="36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для магистров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 часа на 1 час лекций; 1,5 часа на 1 час практических занятий</w:t>
            </w:r>
          </w:p>
        </w:tc>
      </w:tr>
      <w:tr w:rsidR="00313346" w:rsidRPr="00DB0133" w:rsidTr="00557AC9">
        <w:trPr>
          <w:trHeight w:val="843"/>
        </w:trPr>
        <w:tc>
          <w:tcPr>
            <w:tcW w:w="353" w:type="pct"/>
            <w:vMerge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68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ind w:left="373" w:hanging="36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для аспирантов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4 часа на 1 час лекций; 2 часа на 1 час практических занятий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9.</w:t>
            </w:r>
          </w:p>
        </w:tc>
        <w:tc>
          <w:tcPr>
            <w:tcW w:w="3168" w:type="pct"/>
          </w:tcPr>
          <w:p w:rsidR="00313346" w:rsidRPr="001042CD" w:rsidRDefault="00313346" w:rsidP="00557AC9">
            <w:pPr>
              <w:rPr>
                <w:bCs/>
                <w:sz w:val="23"/>
                <w:szCs w:val="23"/>
              </w:rPr>
            </w:pPr>
            <w:r w:rsidRPr="001042CD">
              <w:rPr>
                <w:bCs/>
                <w:sz w:val="23"/>
                <w:szCs w:val="23"/>
              </w:rPr>
              <w:t>Разработка и внесение в систему БРСО точек текущего контроля (ТТК) и точек академической активности (ТАА)</w:t>
            </w:r>
            <w:r>
              <w:rPr>
                <w:bCs/>
                <w:sz w:val="23"/>
                <w:szCs w:val="23"/>
              </w:rPr>
              <w:t>;</w:t>
            </w:r>
            <w:r w:rsidRPr="001042C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79" w:type="pct"/>
          </w:tcPr>
          <w:p w:rsidR="00313346" w:rsidRPr="001042CD" w:rsidRDefault="00313346" w:rsidP="00557AC9">
            <w:pPr>
              <w:rPr>
                <w:bCs/>
                <w:sz w:val="23"/>
                <w:szCs w:val="23"/>
              </w:rPr>
            </w:pPr>
            <w:r w:rsidRPr="001042CD">
              <w:rPr>
                <w:bCs/>
                <w:sz w:val="23"/>
                <w:szCs w:val="23"/>
              </w:rPr>
              <w:t>20 часов на 1 ТТК / ТАА по каждой дисциплине для преподавателей, впервые читающих соответствующую дисциплину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10.</w:t>
            </w:r>
          </w:p>
        </w:tc>
        <w:tc>
          <w:tcPr>
            <w:tcW w:w="3168" w:type="pct"/>
          </w:tcPr>
          <w:p w:rsidR="00313346" w:rsidRPr="00C21BC6" w:rsidRDefault="00313346" w:rsidP="00557AC9">
            <w:pPr>
              <w:rPr>
                <w:bCs/>
                <w:strike/>
                <w:sz w:val="23"/>
                <w:szCs w:val="23"/>
              </w:rPr>
            </w:pPr>
            <w:r w:rsidRPr="001042CD">
              <w:rPr>
                <w:bCs/>
                <w:sz w:val="23"/>
                <w:szCs w:val="23"/>
              </w:rPr>
              <w:t xml:space="preserve">Актуализация в системе БРСО точек текущего контроля (ТТК) и точек академической активности (ТАА); </w:t>
            </w:r>
          </w:p>
        </w:tc>
        <w:tc>
          <w:tcPr>
            <w:tcW w:w="1479" w:type="pct"/>
          </w:tcPr>
          <w:p w:rsidR="00313346" w:rsidRPr="001042CD" w:rsidRDefault="00313346" w:rsidP="00557AC9">
            <w:pPr>
              <w:rPr>
                <w:bCs/>
                <w:sz w:val="23"/>
                <w:szCs w:val="23"/>
              </w:rPr>
            </w:pPr>
            <w:r w:rsidRPr="001042CD">
              <w:rPr>
                <w:bCs/>
                <w:sz w:val="23"/>
                <w:szCs w:val="23"/>
              </w:rPr>
              <w:t>5 часов на 1 ТТК / ТАА по каждой дисциплине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</w:t>
            </w:r>
            <w:r w:rsidRPr="001042CD">
              <w:rPr>
                <w:bCs/>
                <w:sz w:val="23"/>
                <w:szCs w:val="23"/>
              </w:rPr>
              <w:t>роверка выполненных точек текущего контроля (ТТК) и точек академической активности (ТАА) и внесение баллов в систему БРСО</w:t>
            </w:r>
            <w:r>
              <w:rPr>
                <w:bCs/>
                <w:sz w:val="23"/>
                <w:szCs w:val="23"/>
              </w:rPr>
              <w:t xml:space="preserve"> при неавтоматизированной проверке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 часа</w:t>
            </w:r>
            <w:r w:rsidRPr="001042CD">
              <w:rPr>
                <w:bCs/>
                <w:sz w:val="23"/>
                <w:szCs w:val="23"/>
              </w:rPr>
              <w:t xml:space="preserve"> на 1 ТТК / ТАА по каждой дисциплине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</w:t>
            </w:r>
            <w:r w:rsidRPr="00DB013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Стажировка и повышение квалификации преподавателей в федеральных и региональных органах управления, научных, учебных организациях и коммерческих структурах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до 70 часов в месяц (по согласованию с проректором по учебной и воспитательной работе / проректором по научной работе и инновационному развитию)</w:t>
            </w:r>
          </w:p>
        </w:tc>
      </w:tr>
      <w:tr w:rsidR="00313346" w:rsidRPr="00DB0133" w:rsidTr="00557AC9">
        <w:tc>
          <w:tcPr>
            <w:tcW w:w="353" w:type="pct"/>
          </w:tcPr>
          <w:p w:rsidR="00313346" w:rsidRPr="00DB0133" w:rsidRDefault="00313346" w:rsidP="00557AC9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lastRenderedPageBreak/>
              <w:t>1</w:t>
            </w:r>
            <w:r>
              <w:rPr>
                <w:bCs/>
                <w:sz w:val="23"/>
                <w:szCs w:val="23"/>
              </w:rPr>
              <w:t>3</w:t>
            </w:r>
            <w:r w:rsidRPr="00DB013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Посещение открытых лекций преподавателей кафедры</w:t>
            </w:r>
          </w:p>
        </w:tc>
        <w:tc>
          <w:tcPr>
            <w:tcW w:w="1479" w:type="pct"/>
          </w:tcPr>
          <w:p w:rsidR="00313346" w:rsidRPr="00DB0133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по фактическому количеству часов посещений открытых лекций</w:t>
            </w:r>
          </w:p>
        </w:tc>
      </w:tr>
    </w:tbl>
    <w:p w:rsidR="00313346" w:rsidRDefault="00313346" w:rsidP="003133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3346" w:rsidRPr="00043B20" w:rsidRDefault="00313346" w:rsidP="003133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B20">
        <w:rPr>
          <w:b/>
          <w:bCs/>
          <w:sz w:val="28"/>
          <w:szCs w:val="28"/>
        </w:rPr>
        <w:t>3.3. ПЛАНИРОВАНИЕ НАУЧНО-ИССЛЕДОВАТЕЛЬСКОЙ РАБОТЫ</w:t>
      </w:r>
    </w:p>
    <w:p w:rsidR="00313346" w:rsidRDefault="00313346" w:rsidP="00313346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</w:p>
    <w:p w:rsidR="00313346" w:rsidRDefault="00313346" w:rsidP="00313346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  <w:r w:rsidRPr="00043B20">
        <w:rPr>
          <w:color w:val="000000"/>
          <w:sz w:val="28"/>
          <w:szCs w:val="28"/>
        </w:rPr>
        <w:t xml:space="preserve">Расчет научно-исследовательской работы осуществляется на основании определенных настоящим </w:t>
      </w:r>
      <w:r>
        <w:rPr>
          <w:color w:val="000000"/>
          <w:sz w:val="28"/>
          <w:szCs w:val="28"/>
        </w:rPr>
        <w:t>п</w:t>
      </w:r>
      <w:r w:rsidRPr="00043B20">
        <w:rPr>
          <w:color w:val="000000"/>
          <w:sz w:val="28"/>
          <w:szCs w:val="28"/>
        </w:rPr>
        <w:t>оложением норм времени научно-исследовательской работы (табл.3).</w:t>
      </w:r>
    </w:p>
    <w:p w:rsidR="00313346" w:rsidRPr="00043B20" w:rsidRDefault="00313346" w:rsidP="00313346">
      <w:pPr>
        <w:widowControl w:val="0"/>
        <w:autoSpaceDE w:val="0"/>
        <w:autoSpaceDN w:val="0"/>
        <w:adjustRightInd w:val="0"/>
        <w:ind w:right="-5" w:firstLine="568"/>
        <w:jc w:val="right"/>
        <w:rPr>
          <w:color w:val="000000"/>
          <w:sz w:val="28"/>
          <w:szCs w:val="28"/>
        </w:rPr>
      </w:pPr>
    </w:p>
    <w:p w:rsidR="00313346" w:rsidRPr="00043B20" w:rsidRDefault="00313346" w:rsidP="003133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1F1A">
        <w:rPr>
          <w:b/>
          <w:color w:val="000000"/>
          <w:sz w:val="28"/>
          <w:szCs w:val="28"/>
        </w:rPr>
        <w:t xml:space="preserve">Таблица 3 - </w:t>
      </w:r>
      <w:r w:rsidRPr="00043B20">
        <w:rPr>
          <w:b/>
          <w:bCs/>
          <w:sz w:val="28"/>
          <w:szCs w:val="28"/>
        </w:rPr>
        <w:t xml:space="preserve">Нормы времени </w:t>
      </w:r>
      <w:r>
        <w:rPr>
          <w:b/>
          <w:bCs/>
          <w:sz w:val="28"/>
          <w:szCs w:val="28"/>
        </w:rPr>
        <w:t>научно-исследовательской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603"/>
        <w:gridCol w:w="4082"/>
      </w:tblGrid>
      <w:tr w:rsidR="00313346" w:rsidRPr="003220BC" w:rsidTr="00557AC9">
        <w:trPr>
          <w:tblHeader/>
        </w:trPr>
        <w:tc>
          <w:tcPr>
            <w:tcW w:w="353" w:type="pct"/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3220BC">
              <w:rPr>
                <w:bCs/>
              </w:rPr>
              <w:t>№№</w:t>
            </w:r>
          </w:p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3220BC">
              <w:rPr>
                <w:bCs/>
              </w:rPr>
              <w:t>п/п</w:t>
            </w:r>
          </w:p>
        </w:tc>
        <w:tc>
          <w:tcPr>
            <w:tcW w:w="2463" w:type="pct"/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20BC">
              <w:rPr>
                <w:bCs/>
              </w:rPr>
              <w:t>Виды работ</w:t>
            </w:r>
          </w:p>
        </w:tc>
        <w:tc>
          <w:tcPr>
            <w:tcW w:w="2184" w:type="pct"/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20BC">
              <w:rPr>
                <w:bCs/>
              </w:rPr>
              <w:t>Нормы времени в часах</w:t>
            </w:r>
          </w:p>
        </w:tc>
      </w:tr>
      <w:tr w:rsidR="00313346" w:rsidRPr="003220BC" w:rsidTr="00557AC9">
        <w:trPr>
          <w:trHeight w:val="280"/>
        </w:trPr>
        <w:tc>
          <w:tcPr>
            <w:tcW w:w="353" w:type="pct"/>
            <w:vMerge w:val="restart"/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  <w:r w:rsidRPr="003220BC">
              <w:rPr>
                <w:bCs/>
              </w:rPr>
              <w:t>1.</w:t>
            </w:r>
          </w:p>
          <w:p w:rsidR="00313346" w:rsidRPr="003220BC" w:rsidRDefault="00313346" w:rsidP="00557AC9">
            <w:pPr>
              <w:jc w:val="center"/>
              <w:rPr>
                <w:bCs/>
              </w:rPr>
            </w:pPr>
          </w:p>
        </w:tc>
        <w:tc>
          <w:tcPr>
            <w:tcW w:w="4647" w:type="pct"/>
            <w:gridSpan w:val="2"/>
          </w:tcPr>
          <w:p w:rsidR="00313346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Подготовка и представление докладов и сообщений на конференциях, симпозиумах, «круглых столах», семинарах (очный или онлайн формат) без публикации материалов</w:t>
            </w:r>
            <w:r>
              <w:rPr>
                <w:bCs/>
              </w:rPr>
              <w:t>.</w:t>
            </w:r>
          </w:p>
          <w:p w:rsidR="00313346" w:rsidRPr="0023388E" w:rsidRDefault="00313346" w:rsidP="00557AC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3388E">
              <w:rPr>
                <w:b/>
                <w:bCs/>
              </w:rPr>
              <w:t>При включении в отчет подтверждается программой мероприятия</w:t>
            </w:r>
          </w:p>
        </w:tc>
      </w:tr>
      <w:tr w:rsidR="00313346" w:rsidRPr="003220BC" w:rsidTr="00557AC9">
        <w:trPr>
          <w:trHeight w:val="530"/>
        </w:trPr>
        <w:tc>
          <w:tcPr>
            <w:tcW w:w="353" w:type="pct"/>
            <w:vMerge/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</w:p>
        </w:tc>
        <w:tc>
          <w:tcPr>
            <w:tcW w:w="2463" w:type="pct"/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на международных</w:t>
            </w:r>
          </w:p>
        </w:tc>
        <w:tc>
          <w:tcPr>
            <w:tcW w:w="2184" w:type="pct"/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до 40 часов за доклад спикеру</w:t>
            </w:r>
          </w:p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до 20 часов участнику</w:t>
            </w:r>
          </w:p>
        </w:tc>
      </w:tr>
      <w:tr w:rsidR="00313346" w:rsidRPr="003220BC" w:rsidTr="00557AC9">
        <w:trPr>
          <w:trHeight w:val="538"/>
        </w:trPr>
        <w:tc>
          <w:tcPr>
            <w:tcW w:w="353" w:type="pct"/>
            <w:vMerge/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</w:p>
        </w:tc>
        <w:tc>
          <w:tcPr>
            <w:tcW w:w="2463" w:type="pct"/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3220BC">
              <w:rPr>
                <w:bCs/>
              </w:rPr>
              <w:t>на российских, региональных</w:t>
            </w:r>
          </w:p>
        </w:tc>
        <w:tc>
          <w:tcPr>
            <w:tcW w:w="2184" w:type="pct"/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до 30 часов за доклад спикеру</w:t>
            </w:r>
          </w:p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до 15 часов участнику</w:t>
            </w:r>
          </w:p>
        </w:tc>
      </w:tr>
      <w:tr w:rsidR="00313346" w:rsidRPr="003220BC" w:rsidTr="00557AC9">
        <w:trPr>
          <w:trHeight w:val="618"/>
        </w:trPr>
        <w:tc>
          <w:tcPr>
            <w:tcW w:w="353" w:type="pct"/>
            <w:vMerge/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</w:p>
        </w:tc>
        <w:tc>
          <w:tcPr>
            <w:tcW w:w="2463" w:type="pct"/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3220BC">
              <w:rPr>
                <w:bCs/>
              </w:rPr>
              <w:t xml:space="preserve">на </w:t>
            </w:r>
            <w:proofErr w:type="spellStart"/>
            <w:r w:rsidRPr="003220BC">
              <w:rPr>
                <w:bCs/>
              </w:rPr>
              <w:t>внутри</w:t>
            </w:r>
            <w:r>
              <w:rPr>
                <w:bCs/>
              </w:rPr>
              <w:t>вузовских</w:t>
            </w:r>
            <w:proofErr w:type="spellEnd"/>
          </w:p>
        </w:tc>
        <w:tc>
          <w:tcPr>
            <w:tcW w:w="2184" w:type="pct"/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до 20 часов за доклад спикеру</w:t>
            </w:r>
          </w:p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до 10 часов участнику</w:t>
            </w:r>
          </w:p>
        </w:tc>
      </w:tr>
      <w:tr w:rsidR="00313346" w:rsidRPr="003220BC" w:rsidTr="00557AC9">
        <w:tc>
          <w:tcPr>
            <w:tcW w:w="353" w:type="pct"/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  <w:r w:rsidRPr="003220BC">
              <w:rPr>
                <w:bCs/>
              </w:rPr>
              <w:t>2.</w:t>
            </w:r>
          </w:p>
        </w:tc>
        <w:tc>
          <w:tcPr>
            <w:tcW w:w="2463" w:type="pct"/>
          </w:tcPr>
          <w:p w:rsidR="00313346" w:rsidRDefault="00313346" w:rsidP="00557AC9">
            <w:pPr>
              <w:rPr>
                <w:bCs/>
              </w:rPr>
            </w:pPr>
            <w:r w:rsidRPr="003220BC">
              <w:rPr>
                <w:bCs/>
              </w:rPr>
              <w:t>Работа (сбор, систематизация и изложение результатов работы на заседаниях кафедры) над комплексной научной темой кафедры, включенной в план научно-исследовательской работы кафедры</w:t>
            </w:r>
          </w:p>
          <w:p w:rsidR="00313346" w:rsidRPr="00C21BC6" w:rsidRDefault="00313346" w:rsidP="00557AC9">
            <w:pPr>
              <w:rPr>
                <w:b/>
                <w:bCs/>
              </w:rPr>
            </w:pPr>
            <w:r w:rsidRPr="00C21BC6">
              <w:rPr>
                <w:b/>
                <w:bCs/>
              </w:rPr>
              <w:t>Для включения в отчет к индивидуальному плану прилагаются выписки из протоколов заседания кафедры</w:t>
            </w:r>
          </w:p>
        </w:tc>
        <w:tc>
          <w:tcPr>
            <w:tcW w:w="2184" w:type="pct"/>
          </w:tcPr>
          <w:p w:rsidR="00313346" w:rsidRPr="003220BC" w:rsidRDefault="00313346" w:rsidP="00557AC9">
            <w:pPr>
              <w:rPr>
                <w:bCs/>
              </w:rPr>
            </w:pPr>
            <w:r w:rsidRPr="003220BC">
              <w:rPr>
                <w:bCs/>
              </w:rPr>
              <w:t>До 50 часов в год для преподавателей, не имеющих ученой степени;</w:t>
            </w:r>
          </w:p>
          <w:p w:rsidR="00313346" w:rsidRPr="003220BC" w:rsidRDefault="00313346" w:rsidP="00557AC9">
            <w:pPr>
              <w:rPr>
                <w:bCs/>
              </w:rPr>
            </w:pPr>
            <w:r w:rsidRPr="003220BC">
              <w:rPr>
                <w:bCs/>
              </w:rPr>
              <w:t>До 80 часов в год для преподавателей, имеющих ученую степень кандидата наук</w:t>
            </w:r>
          </w:p>
          <w:p w:rsidR="00313346" w:rsidRPr="003220BC" w:rsidRDefault="00313346" w:rsidP="00557AC9">
            <w:pPr>
              <w:rPr>
                <w:bCs/>
              </w:rPr>
            </w:pPr>
            <w:r w:rsidRPr="003220BC">
              <w:rPr>
                <w:bCs/>
              </w:rPr>
              <w:t>До 100 часов в год для преподавателей, имеющих ученую степень доктора наук</w:t>
            </w:r>
          </w:p>
        </w:tc>
      </w:tr>
      <w:tr w:rsidR="00313346" w:rsidRPr="003220BC" w:rsidTr="00557AC9">
        <w:trPr>
          <w:trHeight w:val="415"/>
        </w:trPr>
        <w:tc>
          <w:tcPr>
            <w:tcW w:w="353" w:type="pct"/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  <w:r w:rsidRPr="003220BC">
              <w:rPr>
                <w:bCs/>
              </w:rPr>
              <w:t>3.</w:t>
            </w:r>
          </w:p>
        </w:tc>
        <w:tc>
          <w:tcPr>
            <w:tcW w:w="2463" w:type="pct"/>
          </w:tcPr>
          <w:p w:rsidR="00313346" w:rsidRDefault="00313346" w:rsidP="00557AC9">
            <w:pPr>
              <w:rPr>
                <w:bCs/>
              </w:rPr>
            </w:pPr>
            <w:r w:rsidRPr="003220BC">
              <w:rPr>
                <w:bCs/>
              </w:rPr>
              <w:t>Работа (сбор, систематизация и изложение результатов работы на заседаниях кафедры) над индивидуальной инициативной научной темой</w:t>
            </w:r>
          </w:p>
          <w:p w:rsidR="00313346" w:rsidRPr="00C21BC6" w:rsidRDefault="00313346" w:rsidP="00557AC9">
            <w:pPr>
              <w:rPr>
                <w:b/>
                <w:bCs/>
              </w:rPr>
            </w:pPr>
            <w:r w:rsidRPr="00C21BC6">
              <w:rPr>
                <w:b/>
                <w:bCs/>
              </w:rPr>
              <w:t>Для включения в отчет к индивидуальному плану прилагаются выписки из протоколов заседания кафедры</w:t>
            </w:r>
          </w:p>
        </w:tc>
        <w:tc>
          <w:tcPr>
            <w:tcW w:w="2184" w:type="pct"/>
          </w:tcPr>
          <w:p w:rsidR="00313346" w:rsidRPr="003220BC" w:rsidRDefault="00313346" w:rsidP="00557AC9">
            <w:pPr>
              <w:rPr>
                <w:bCs/>
              </w:rPr>
            </w:pPr>
            <w:r w:rsidRPr="003220BC">
              <w:rPr>
                <w:bCs/>
              </w:rPr>
              <w:t>До 50 часов в год (трудоемкость при включении часов в отчет оценивается в ходе заседания кафедры и подтверждается выпиской из протокола заседания кафедры)</w:t>
            </w:r>
          </w:p>
        </w:tc>
      </w:tr>
      <w:tr w:rsidR="00313346" w:rsidRPr="003220BC" w:rsidTr="00557AC9">
        <w:tc>
          <w:tcPr>
            <w:tcW w:w="353" w:type="pct"/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  <w:r w:rsidRPr="003220BC">
              <w:rPr>
                <w:bCs/>
              </w:rPr>
              <w:t>4.</w:t>
            </w:r>
          </w:p>
        </w:tc>
        <w:tc>
          <w:tcPr>
            <w:tcW w:w="2463" w:type="pct"/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Подготовка монографий</w:t>
            </w:r>
          </w:p>
        </w:tc>
        <w:tc>
          <w:tcPr>
            <w:tcW w:w="2184" w:type="pct"/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 xml:space="preserve">80 часов за 1 авторский </w:t>
            </w:r>
            <w:proofErr w:type="spellStart"/>
            <w:r w:rsidRPr="003220BC">
              <w:rPr>
                <w:bCs/>
              </w:rPr>
              <w:t>п.л</w:t>
            </w:r>
            <w:proofErr w:type="spellEnd"/>
            <w:r w:rsidRPr="003220BC">
              <w:rPr>
                <w:bCs/>
              </w:rPr>
              <w:t>.</w:t>
            </w:r>
          </w:p>
        </w:tc>
      </w:tr>
      <w:tr w:rsidR="00313346" w:rsidRPr="003220BC" w:rsidTr="00557AC9">
        <w:tc>
          <w:tcPr>
            <w:tcW w:w="353" w:type="pct"/>
            <w:tcBorders>
              <w:bottom w:val="single" w:sz="4" w:space="0" w:color="auto"/>
            </w:tcBorders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  <w:r w:rsidRPr="003220BC">
              <w:rPr>
                <w:bCs/>
              </w:rPr>
              <w:t>5.</w:t>
            </w:r>
          </w:p>
        </w:tc>
        <w:tc>
          <w:tcPr>
            <w:tcW w:w="2463" w:type="pct"/>
          </w:tcPr>
          <w:p w:rsidR="00313346" w:rsidRPr="00DF782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>Рецензирование монографий</w:t>
            </w:r>
          </w:p>
        </w:tc>
        <w:tc>
          <w:tcPr>
            <w:tcW w:w="2184" w:type="pct"/>
          </w:tcPr>
          <w:p w:rsidR="00313346" w:rsidRPr="00DF782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 xml:space="preserve">5 часов за 1 </w:t>
            </w:r>
            <w:proofErr w:type="spellStart"/>
            <w:r w:rsidRPr="00DF782C">
              <w:rPr>
                <w:bCs/>
              </w:rPr>
              <w:t>п.л</w:t>
            </w:r>
            <w:proofErr w:type="spellEnd"/>
            <w:r w:rsidRPr="00DF782C">
              <w:rPr>
                <w:bCs/>
              </w:rPr>
              <w:t>.</w:t>
            </w:r>
          </w:p>
        </w:tc>
      </w:tr>
      <w:tr w:rsidR="00313346" w:rsidRPr="003220BC" w:rsidTr="00557AC9">
        <w:tc>
          <w:tcPr>
            <w:tcW w:w="353" w:type="pct"/>
            <w:vMerge w:val="restart"/>
          </w:tcPr>
          <w:p w:rsidR="00313346" w:rsidRDefault="00313346" w:rsidP="00557AC9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647" w:type="pct"/>
            <w:gridSpan w:val="2"/>
          </w:tcPr>
          <w:p w:rsidR="00313346" w:rsidRPr="00DF782C" w:rsidRDefault="00313346" w:rsidP="00557AC9">
            <w:pPr>
              <w:rPr>
                <w:bCs/>
              </w:rPr>
            </w:pPr>
            <w:r w:rsidRPr="00DF782C">
              <w:rPr>
                <w:bCs/>
              </w:rPr>
              <w:t>Рецензирование диссертаций, подготовка отзывов</w:t>
            </w:r>
          </w:p>
        </w:tc>
      </w:tr>
      <w:tr w:rsidR="00313346" w:rsidRPr="003220BC" w:rsidTr="00557AC9">
        <w:tc>
          <w:tcPr>
            <w:tcW w:w="353" w:type="pct"/>
            <w:vMerge/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</w:p>
        </w:tc>
        <w:tc>
          <w:tcPr>
            <w:tcW w:w="2463" w:type="pct"/>
          </w:tcPr>
          <w:p w:rsidR="00313346" w:rsidRPr="00DF782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 xml:space="preserve">на кандидатские диссертации </w:t>
            </w:r>
          </w:p>
        </w:tc>
        <w:tc>
          <w:tcPr>
            <w:tcW w:w="2184" w:type="pct"/>
          </w:tcPr>
          <w:p w:rsidR="00313346" w:rsidRPr="00DF782C" w:rsidRDefault="00313346" w:rsidP="00557AC9">
            <w:pPr>
              <w:rPr>
                <w:bCs/>
              </w:rPr>
            </w:pPr>
            <w:r w:rsidRPr="00DF782C">
              <w:rPr>
                <w:bCs/>
              </w:rPr>
              <w:t>15 часов на 1 отзыв/рецензию</w:t>
            </w:r>
          </w:p>
        </w:tc>
      </w:tr>
      <w:tr w:rsidR="00313346" w:rsidRPr="003220BC" w:rsidTr="00557AC9">
        <w:tc>
          <w:tcPr>
            <w:tcW w:w="353" w:type="pct"/>
            <w:vMerge/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</w:p>
        </w:tc>
        <w:tc>
          <w:tcPr>
            <w:tcW w:w="2463" w:type="pct"/>
          </w:tcPr>
          <w:p w:rsidR="00313346" w:rsidRPr="00DF782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 xml:space="preserve">на докторские диссертации </w:t>
            </w:r>
          </w:p>
        </w:tc>
        <w:tc>
          <w:tcPr>
            <w:tcW w:w="2184" w:type="pct"/>
          </w:tcPr>
          <w:p w:rsidR="00313346" w:rsidRPr="00DF782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 xml:space="preserve">30 часов на 1 отзыв/рецензию </w:t>
            </w:r>
          </w:p>
        </w:tc>
      </w:tr>
      <w:tr w:rsidR="00313346" w:rsidRPr="003220BC" w:rsidTr="00557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DF782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>на автореферат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DF782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>5 часов на 1 отзыв/рецензию</w:t>
            </w:r>
          </w:p>
        </w:tc>
      </w:tr>
      <w:tr w:rsidR="00313346" w:rsidRPr="003220BC" w:rsidTr="00557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Оппонирование:</w:t>
            </w:r>
          </w:p>
        </w:tc>
      </w:tr>
      <w:tr w:rsidR="00313346" w:rsidRPr="003220BC" w:rsidTr="00557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докторских диссертаций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 часов</w:t>
            </w:r>
          </w:p>
        </w:tc>
      </w:tr>
      <w:tr w:rsidR="00313346" w:rsidRPr="003220BC" w:rsidTr="00557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кандидатских диссертаций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3220B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 часов</w:t>
            </w:r>
          </w:p>
        </w:tc>
      </w:tr>
      <w:tr w:rsidR="00313346" w:rsidRPr="003220BC" w:rsidTr="00557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3220BC" w:rsidRDefault="00313346" w:rsidP="00557AC9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DF782C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>Научное редактирование коллективных монографий, учебников, сборников, статей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DF782C" w:rsidRDefault="00313346" w:rsidP="00557AC9">
            <w:pPr>
              <w:rPr>
                <w:bCs/>
              </w:rPr>
            </w:pPr>
            <w:r w:rsidRPr="00DF782C">
              <w:rPr>
                <w:bCs/>
              </w:rPr>
              <w:t xml:space="preserve">10 часов за 1 </w:t>
            </w:r>
            <w:proofErr w:type="spellStart"/>
            <w:r w:rsidRPr="00DF782C">
              <w:rPr>
                <w:bCs/>
              </w:rPr>
              <w:t>п.л</w:t>
            </w:r>
            <w:proofErr w:type="spellEnd"/>
            <w:r w:rsidRPr="00DF782C">
              <w:rPr>
                <w:bCs/>
              </w:rPr>
              <w:t>.</w:t>
            </w:r>
          </w:p>
        </w:tc>
      </w:tr>
    </w:tbl>
    <w:p w:rsidR="00313346" w:rsidRPr="00043B20" w:rsidRDefault="00313346" w:rsidP="003133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3346" w:rsidRPr="00043B20" w:rsidRDefault="00313346" w:rsidP="003133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B20">
        <w:rPr>
          <w:b/>
          <w:bCs/>
          <w:sz w:val="28"/>
          <w:szCs w:val="28"/>
        </w:rPr>
        <w:t>3.4. ПЛАНИРОВАНИЕ ОРГАНИЗАЦИОННОЙ И ВОСПИТАТЕЛЬНОЙ РАБОТЫ</w:t>
      </w:r>
    </w:p>
    <w:p w:rsidR="00313346" w:rsidRPr="00043B20" w:rsidRDefault="00313346" w:rsidP="003133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313346" w:rsidRPr="00043B20" w:rsidRDefault="00313346" w:rsidP="00313346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  <w:r w:rsidRPr="00043B20">
        <w:rPr>
          <w:color w:val="000000"/>
          <w:sz w:val="28"/>
          <w:szCs w:val="28"/>
        </w:rPr>
        <w:t xml:space="preserve">Расчет организационной и воспитательной работы осуществляются на основании определенных настоящим </w:t>
      </w:r>
      <w:r>
        <w:rPr>
          <w:color w:val="000000"/>
          <w:sz w:val="28"/>
          <w:szCs w:val="28"/>
        </w:rPr>
        <w:t>п</w:t>
      </w:r>
      <w:r w:rsidRPr="00043B20">
        <w:rPr>
          <w:color w:val="000000"/>
          <w:sz w:val="28"/>
          <w:szCs w:val="28"/>
        </w:rPr>
        <w:t xml:space="preserve">оложением норм времени организационной и воспитательной работы </w:t>
      </w:r>
      <w:r>
        <w:rPr>
          <w:color w:val="000000"/>
          <w:sz w:val="28"/>
          <w:szCs w:val="28"/>
        </w:rPr>
        <w:t>ППС</w:t>
      </w:r>
      <w:r w:rsidRPr="00043B20">
        <w:rPr>
          <w:color w:val="000000"/>
          <w:sz w:val="28"/>
          <w:szCs w:val="28"/>
        </w:rPr>
        <w:t xml:space="preserve"> и преподавателей СПО (табл.4).</w:t>
      </w:r>
    </w:p>
    <w:p w:rsidR="00313346" w:rsidRDefault="00313346" w:rsidP="00313346">
      <w:pPr>
        <w:rPr>
          <w:color w:val="000000"/>
          <w:sz w:val="28"/>
          <w:szCs w:val="28"/>
        </w:rPr>
      </w:pPr>
    </w:p>
    <w:p w:rsidR="00313346" w:rsidRPr="00043B20" w:rsidRDefault="00313346" w:rsidP="003133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1F1A">
        <w:rPr>
          <w:b/>
          <w:color w:val="000000"/>
          <w:sz w:val="28"/>
          <w:szCs w:val="28"/>
        </w:rPr>
        <w:t xml:space="preserve">Таблица 4 - </w:t>
      </w:r>
      <w:r w:rsidRPr="00043B20">
        <w:rPr>
          <w:b/>
          <w:bCs/>
          <w:sz w:val="28"/>
          <w:szCs w:val="28"/>
        </w:rPr>
        <w:t xml:space="preserve">Нормы времени организационной и воспитательной работы </w:t>
      </w:r>
      <w:r>
        <w:rPr>
          <w:b/>
          <w:bCs/>
          <w:sz w:val="28"/>
          <w:szCs w:val="28"/>
        </w:rPr>
        <w:t>ППС</w:t>
      </w:r>
      <w:r w:rsidRPr="00043B20">
        <w:rPr>
          <w:b/>
          <w:bCs/>
          <w:sz w:val="28"/>
          <w:szCs w:val="28"/>
        </w:rPr>
        <w:t xml:space="preserve"> и преподавателей СПО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4322"/>
        <w:gridCol w:w="4499"/>
      </w:tblGrid>
      <w:tr w:rsidR="00313346" w:rsidRPr="00043B20" w:rsidTr="00557AC9">
        <w:trPr>
          <w:tblHeader/>
        </w:trPr>
        <w:tc>
          <w:tcPr>
            <w:tcW w:w="414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043B20">
              <w:rPr>
                <w:bCs/>
              </w:rPr>
              <w:t>№№</w:t>
            </w:r>
          </w:p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043B20">
              <w:rPr>
                <w:bCs/>
              </w:rPr>
              <w:t>п/п</w:t>
            </w:r>
          </w:p>
        </w:tc>
        <w:tc>
          <w:tcPr>
            <w:tcW w:w="224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3B20">
              <w:rPr>
                <w:bCs/>
              </w:rPr>
              <w:t>Виды работ</w:t>
            </w:r>
          </w:p>
        </w:tc>
        <w:tc>
          <w:tcPr>
            <w:tcW w:w="2339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3B20">
              <w:rPr>
                <w:bCs/>
              </w:rPr>
              <w:t>Нормы времени в часах</w:t>
            </w:r>
          </w:p>
        </w:tc>
      </w:tr>
      <w:tr w:rsidR="00313346" w:rsidRPr="00043B20" w:rsidTr="00557AC9">
        <w:tc>
          <w:tcPr>
            <w:tcW w:w="414" w:type="pct"/>
          </w:tcPr>
          <w:p w:rsidR="00313346" w:rsidRPr="00043B20" w:rsidRDefault="00313346" w:rsidP="003133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Работа в научно</w:t>
            </w:r>
            <w:r>
              <w:rPr>
                <w:bCs/>
              </w:rPr>
              <w:t>м</w:t>
            </w:r>
            <w:r w:rsidRPr="00043B20">
              <w:rPr>
                <w:bCs/>
              </w:rPr>
              <w:t>, учебно-методическом и диссертационном советах, педагогических советах</w:t>
            </w:r>
          </w:p>
        </w:tc>
        <w:tc>
          <w:tcPr>
            <w:tcW w:w="2339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30 часов каждому преподавателю за каждый вид работы</w:t>
            </w:r>
          </w:p>
        </w:tc>
      </w:tr>
      <w:tr w:rsidR="00313346" w:rsidRPr="00043B20" w:rsidTr="00557AC9">
        <w:tc>
          <w:tcPr>
            <w:tcW w:w="414" w:type="pct"/>
          </w:tcPr>
          <w:p w:rsidR="00313346" w:rsidRPr="00043B20" w:rsidRDefault="00313346" w:rsidP="003133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Организация и проведение студенческих конференций, олимпиад</w:t>
            </w:r>
          </w:p>
        </w:tc>
        <w:tc>
          <w:tcPr>
            <w:tcW w:w="2339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до 20 часов каждому преподавателю</w:t>
            </w:r>
          </w:p>
        </w:tc>
      </w:tr>
      <w:tr w:rsidR="00313346" w:rsidRPr="00043B20" w:rsidTr="00557AC9">
        <w:tc>
          <w:tcPr>
            <w:tcW w:w="414" w:type="pct"/>
          </w:tcPr>
          <w:p w:rsidR="00313346" w:rsidRPr="00043B20" w:rsidRDefault="00313346" w:rsidP="003133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Участие в заседаниях кафедр</w:t>
            </w:r>
          </w:p>
        </w:tc>
        <w:tc>
          <w:tcPr>
            <w:tcW w:w="2339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до 20 часов каждому преподавателю</w:t>
            </w:r>
          </w:p>
        </w:tc>
      </w:tr>
      <w:tr w:rsidR="00313346" w:rsidRPr="00043B20" w:rsidTr="00557AC9">
        <w:tc>
          <w:tcPr>
            <w:tcW w:w="414" w:type="pct"/>
          </w:tcPr>
          <w:p w:rsidR="00313346" w:rsidRPr="00043B20" w:rsidRDefault="00313346" w:rsidP="003133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Подготовка и проведение «круглых столов»; конференций и других мероприятий</w:t>
            </w:r>
          </w:p>
        </w:tc>
        <w:tc>
          <w:tcPr>
            <w:tcW w:w="2339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до 50 часов каждому преподавателю, ответственному за проведение мероприятия по приказу ректора</w:t>
            </w:r>
          </w:p>
        </w:tc>
      </w:tr>
      <w:tr w:rsidR="00313346" w:rsidRPr="00043B20" w:rsidTr="00557AC9">
        <w:tc>
          <w:tcPr>
            <w:tcW w:w="414" w:type="pct"/>
          </w:tcPr>
          <w:p w:rsidR="00313346" w:rsidRPr="00043B20" w:rsidRDefault="00313346" w:rsidP="003133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313346" w:rsidRPr="002774DB" w:rsidRDefault="00313346" w:rsidP="00557AC9">
            <w:pPr>
              <w:rPr>
                <w:bCs/>
              </w:rPr>
            </w:pPr>
            <w:r w:rsidRPr="002774DB">
              <w:rPr>
                <w:bCs/>
              </w:rPr>
              <w:t>Руководство подготовкой обучающи</w:t>
            </w:r>
            <w:r>
              <w:rPr>
                <w:bCs/>
              </w:rPr>
              <w:t>х</w:t>
            </w:r>
            <w:r w:rsidRPr="002774DB">
              <w:rPr>
                <w:bCs/>
              </w:rPr>
              <w:t>ся по программам высшего образования к выступлению на конференциях, конкурсах, олимпиадах и иных мероприятиях</w:t>
            </w:r>
          </w:p>
        </w:tc>
        <w:tc>
          <w:tcPr>
            <w:tcW w:w="2339" w:type="pct"/>
          </w:tcPr>
          <w:p w:rsidR="00313346" w:rsidRPr="002774DB" w:rsidRDefault="00313346" w:rsidP="00557AC9">
            <w:pPr>
              <w:rPr>
                <w:bCs/>
              </w:rPr>
            </w:pPr>
            <w:r w:rsidRPr="002774DB">
              <w:rPr>
                <w:bCs/>
              </w:rPr>
              <w:t>До 3 часов на 1 обучающегося</w:t>
            </w:r>
          </w:p>
        </w:tc>
      </w:tr>
      <w:tr w:rsidR="00313346" w:rsidRPr="00043B20" w:rsidTr="00557AC9">
        <w:tc>
          <w:tcPr>
            <w:tcW w:w="414" w:type="pct"/>
          </w:tcPr>
          <w:p w:rsidR="00313346" w:rsidRPr="00043B20" w:rsidRDefault="00313346" w:rsidP="003133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 xml:space="preserve">Организация и проведение </w:t>
            </w:r>
            <w:proofErr w:type="spellStart"/>
            <w:r w:rsidRPr="00043B20">
              <w:rPr>
                <w:bCs/>
              </w:rPr>
              <w:t>внутривузовских</w:t>
            </w:r>
            <w:proofErr w:type="spellEnd"/>
            <w:r w:rsidRPr="00043B20">
              <w:rPr>
                <w:bCs/>
              </w:rPr>
              <w:t xml:space="preserve"> соревнований</w:t>
            </w:r>
          </w:p>
        </w:tc>
        <w:tc>
          <w:tcPr>
            <w:tcW w:w="2339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-гл. судья – до 50 часов;</w:t>
            </w:r>
          </w:p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-судья – до 40 часов;</w:t>
            </w:r>
          </w:p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-ответственные за спортивно-массовую работу в институтах – до 10 часов</w:t>
            </w:r>
          </w:p>
        </w:tc>
      </w:tr>
      <w:tr w:rsidR="00313346" w:rsidRPr="00043B20" w:rsidTr="00557AC9">
        <w:tc>
          <w:tcPr>
            <w:tcW w:w="414" w:type="pct"/>
          </w:tcPr>
          <w:p w:rsidR="00313346" w:rsidRPr="00043B20" w:rsidRDefault="00313346" w:rsidP="003133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Участие сборных команд университета в соревнованиях</w:t>
            </w:r>
          </w:p>
        </w:tc>
        <w:tc>
          <w:tcPr>
            <w:tcW w:w="2339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-городских и областных – до 30 часов;</w:t>
            </w:r>
          </w:p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-всероссийских и международных – до 50 часов преподавателю, подготовившему и направившему команду на соревнования</w:t>
            </w:r>
          </w:p>
        </w:tc>
      </w:tr>
      <w:tr w:rsidR="00313346" w:rsidRPr="00043B20" w:rsidTr="00557AC9">
        <w:tc>
          <w:tcPr>
            <w:tcW w:w="414" w:type="pct"/>
          </w:tcPr>
          <w:p w:rsidR="00313346" w:rsidRPr="00043B20" w:rsidRDefault="00313346" w:rsidP="003133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Организация и проведение физкультурно-спортивных мероприятий (спортивных праздников, дней здоровья, показательных выступлений)</w:t>
            </w:r>
          </w:p>
        </w:tc>
        <w:tc>
          <w:tcPr>
            <w:tcW w:w="2339" w:type="pct"/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 xml:space="preserve">50 часов каждому преподавателю, ответственному за проведение мероприятия по приказу ректора </w:t>
            </w:r>
          </w:p>
        </w:tc>
      </w:tr>
      <w:tr w:rsidR="00313346" w:rsidRPr="00043B20" w:rsidTr="00557AC9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043B20" w:rsidRDefault="00313346" w:rsidP="003133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Подготовка / проведение </w:t>
            </w:r>
            <w:proofErr w:type="spellStart"/>
            <w:r>
              <w:rPr>
                <w:bCs/>
              </w:rPr>
              <w:t>профориентационных</w:t>
            </w:r>
            <w:proofErr w:type="spellEnd"/>
            <w:r>
              <w:rPr>
                <w:bCs/>
              </w:rPr>
              <w:t xml:space="preserve"> мероприятий на </w:t>
            </w:r>
            <w:r>
              <w:rPr>
                <w:bCs/>
              </w:rPr>
              <w:lastRenderedPageBreak/>
              <w:t>территории университета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043B20" w:rsidRDefault="00313346" w:rsidP="00557A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lastRenderedPageBreak/>
              <w:t xml:space="preserve">до </w:t>
            </w:r>
            <w:r>
              <w:rPr>
                <w:bCs/>
              </w:rPr>
              <w:t>5</w:t>
            </w:r>
            <w:r w:rsidRPr="00043B20">
              <w:rPr>
                <w:bCs/>
              </w:rPr>
              <w:t xml:space="preserve"> часов</w:t>
            </w:r>
            <w:r>
              <w:rPr>
                <w:bCs/>
              </w:rPr>
              <w:t xml:space="preserve">  каждому преподавателю, задействованному в подготовке / </w:t>
            </w:r>
            <w:r>
              <w:rPr>
                <w:bCs/>
              </w:rPr>
              <w:lastRenderedPageBreak/>
              <w:t>проведении мероприятия, за каждое из мероприятий, подтвержденное ссылкой на официальный ресурс университета (сайт и / или официальные аккаунты университета в социальных сетях / каналах в мессенджерах</w:t>
            </w:r>
          </w:p>
        </w:tc>
      </w:tr>
      <w:tr w:rsidR="00313346" w:rsidRPr="00043B20" w:rsidTr="00557AC9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043B20" w:rsidRDefault="00313346" w:rsidP="003133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DF782C" w:rsidRDefault="00313346" w:rsidP="00557AC9">
            <w:pPr>
              <w:rPr>
                <w:bCs/>
              </w:rPr>
            </w:pPr>
            <w:r w:rsidRPr="00DF782C">
              <w:rPr>
                <w:bCs/>
              </w:rPr>
              <w:t>Руководство юридической клиникой института права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DF782C" w:rsidRDefault="00313346" w:rsidP="00557AC9">
            <w:pPr>
              <w:rPr>
                <w:bCs/>
              </w:rPr>
            </w:pPr>
            <w:r w:rsidRPr="00DF782C">
              <w:rPr>
                <w:bCs/>
              </w:rPr>
              <w:t>100 часов</w:t>
            </w:r>
          </w:p>
        </w:tc>
      </w:tr>
      <w:tr w:rsidR="00313346" w:rsidRPr="00043B20" w:rsidTr="00557AC9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043B20" w:rsidRDefault="00313346" w:rsidP="003133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DF782C" w:rsidRDefault="00313346" w:rsidP="00557AC9">
            <w:pPr>
              <w:rPr>
                <w:bCs/>
              </w:rPr>
            </w:pPr>
            <w:r w:rsidRPr="00DF782C">
              <w:rPr>
                <w:bCs/>
              </w:rPr>
              <w:t xml:space="preserve">Руководство работой стажеров - волонтеров юридической клиники института права 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6" w:rsidRPr="00DF782C" w:rsidRDefault="00313346" w:rsidP="00557AC9">
            <w:pPr>
              <w:rPr>
                <w:bCs/>
              </w:rPr>
            </w:pPr>
            <w:r w:rsidRPr="00DF782C">
              <w:rPr>
                <w:bCs/>
              </w:rPr>
              <w:t>25 часов, число кураторов юридической клиники – не более 6 человек</w:t>
            </w:r>
          </w:p>
        </w:tc>
      </w:tr>
    </w:tbl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6" w:right="17" w:firstLine="714"/>
        <w:jc w:val="both"/>
        <w:rPr>
          <w:color w:val="000000"/>
          <w:sz w:val="28"/>
          <w:szCs w:val="28"/>
        </w:rPr>
      </w:pPr>
    </w:p>
    <w:p w:rsidR="00313346" w:rsidRPr="00043B20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left="6" w:right="17" w:firstLine="714"/>
        <w:jc w:val="both"/>
        <w:rPr>
          <w:color w:val="000000"/>
          <w:sz w:val="28"/>
          <w:szCs w:val="28"/>
        </w:rPr>
      </w:pPr>
      <w:r w:rsidRPr="00043B20">
        <w:rPr>
          <w:color w:val="000000"/>
          <w:sz w:val="28"/>
          <w:szCs w:val="28"/>
        </w:rPr>
        <w:t xml:space="preserve">Примечание: по видам работ, не включенным в табл. 2, 3 и 4, планируемые затраты времени определяются </w:t>
      </w:r>
      <w:r>
        <w:rPr>
          <w:color w:val="000000"/>
          <w:sz w:val="28"/>
          <w:szCs w:val="28"/>
        </w:rPr>
        <w:t>на основе</w:t>
      </w:r>
      <w:r w:rsidRPr="00043B20">
        <w:rPr>
          <w:color w:val="000000"/>
          <w:sz w:val="28"/>
          <w:szCs w:val="28"/>
        </w:rPr>
        <w:t xml:space="preserve"> экспертной оценк</w:t>
      </w:r>
      <w:r>
        <w:rPr>
          <w:color w:val="000000"/>
          <w:sz w:val="28"/>
          <w:szCs w:val="28"/>
        </w:rPr>
        <w:t>и</w:t>
      </w:r>
      <w:r w:rsidRPr="00043B20">
        <w:rPr>
          <w:color w:val="000000"/>
          <w:sz w:val="28"/>
          <w:szCs w:val="28"/>
        </w:rPr>
        <w:t xml:space="preserve"> заведующи</w:t>
      </w:r>
      <w:r>
        <w:rPr>
          <w:color w:val="000000"/>
          <w:sz w:val="28"/>
          <w:szCs w:val="28"/>
        </w:rPr>
        <w:t>х</w:t>
      </w:r>
      <w:r w:rsidRPr="00043B20">
        <w:rPr>
          <w:color w:val="000000"/>
          <w:sz w:val="28"/>
          <w:szCs w:val="28"/>
        </w:rPr>
        <w:t xml:space="preserve"> кафедрами и согласуются с проректором по учебной и воспитательной работе.</w:t>
      </w: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9" w:firstLine="715"/>
        <w:jc w:val="both"/>
        <w:rPr>
          <w:color w:val="000000"/>
          <w:spacing w:val="1"/>
          <w:sz w:val="28"/>
          <w:szCs w:val="28"/>
        </w:rPr>
      </w:pP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9" w:firstLine="715"/>
        <w:jc w:val="both"/>
        <w:rPr>
          <w:color w:val="000000"/>
          <w:spacing w:val="1"/>
          <w:sz w:val="28"/>
          <w:szCs w:val="28"/>
        </w:rPr>
      </w:pP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9" w:firstLine="715"/>
        <w:jc w:val="both"/>
        <w:rPr>
          <w:color w:val="000000"/>
          <w:spacing w:val="1"/>
          <w:sz w:val="28"/>
          <w:szCs w:val="28"/>
        </w:rPr>
      </w:pPr>
    </w:p>
    <w:p w:rsidR="00313346" w:rsidRDefault="00313346" w:rsidP="00313346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Разработчик:</w:t>
      </w:r>
    </w:p>
    <w:p w:rsidR="004C66BC" w:rsidRDefault="00313346" w:rsidP="00313346">
      <w:r>
        <w:rPr>
          <w:color w:val="000000"/>
          <w:spacing w:val="1"/>
          <w:sz w:val="28"/>
          <w:szCs w:val="28"/>
        </w:rPr>
        <w:t>Начальник учебно-методического управления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  <w:t xml:space="preserve">        Е.С. Смолина</w:t>
      </w:r>
    </w:p>
    <w:sectPr w:rsidR="004C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B1B" w:rsidRDefault="000D3B1B" w:rsidP="00313346">
      <w:r>
        <w:separator/>
      </w:r>
    </w:p>
  </w:endnote>
  <w:endnote w:type="continuationSeparator" w:id="0">
    <w:p w:rsidR="000D3B1B" w:rsidRDefault="000D3B1B" w:rsidP="0031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B1B" w:rsidRDefault="000D3B1B" w:rsidP="00313346">
      <w:r>
        <w:separator/>
      </w:r>
    </w:p>
  </w:footnote>
  <w:footnote w:type="continuationSeparator" w:id="0">
    <w:p w:rsidR="000D3B1B" w:rsidRDefault="000D3B1B" w:rsidP="00313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46" w:rsidRPr="00313346" w:rsidRDefault="00313346" w:rsidP="00313346">
    <w:pPr>
      <w:pStyle w:val="a4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3500"/>
    <w:multiLevelType w:val="hybridMultilevel"/>
    <w:tmpl w:val="22E4D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746A7"/>
    <w:multiLevelType w:val="multilevel"/>
    <w:tmpl w:val="63A2D7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A6"/>
    <w:rsid w:val="000D3B1B"/>
    <w:rsid w:val="0017284D"/>
    <w:rsid w:val="00313346"/>
    <w:rsid w:val="004C66BC"/>
    <w:rsid w:val="00C0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228F2-2312-4800-A59F-4CD850ED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33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33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Екатерина Станиславовна</dc:creator>
  <cp:keywords/>
  <dc:description/>
  <cp:lastModifiedBy>Сидорова Анна Викторовна</cp:lastModifiedBy>
  <cp:revision>2</cp:revision>
  <dcterms:created xsi:type="dcterms:W3CDTF">2024-05-28T05:11:00Z</dcterms:created>
  <dcterms:modified xsi:type="dcterms:W3CDTF">2024-05-28T05:11:00Z</dcterms:modified>
</cp:coreProperties>
</file>