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FB3" w:rsidRDefault="008D5CDB">
      <w:pPr>
        <w:spacing w:line="360" w:lineRule="auto"/>
        <w:rPr>
          <w:rFonts w:ascii="Times New Roman" w:hAnsi="Times New Roman"/>
          <w:szCs w:val="28"/>
        </w:rPr>
      </w:pPr>
      <w:bookmarkStart w:id="0" w:name="_GoBack"/>
      <w:bookmarkEnd w:id="0"/>
      <w:r>
        <w:rPr>
          <w:rFonts w:ascii="Times New Roman" w:hAnsi="Times New Roman"/>
          <w:szCs w:val="28"/>
        </w:rPr>
        <w:t>РЕШЕНИЕ</w:t>
      </w:r>
    </w:p>
    <w:p w:rsidR="007E5FB3" w:rsidRDefault="008D5CD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ученого совета федерального государственного </w:t>
      </w:r>
    </w:p>
    <w:p w:rsidR="007E5FB3" w:rsidRDefault="008D5CD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автономного образовательного учреждения высшего образования </w:t>
      </w:r>
    </w:p>
    <w:p w:rsidR="007E5FB3" w:rsidRDefault="008D5CD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«Самарский государственный экономический университет»</w:t>
      </w:r>
    </w:p>
    <w:p w:rsidR="007E5FB3" w:rsidRDefault="008D5CDB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«Об утверждении Приложения 17</w:t>
      </w:r>
      <w:r>
        <w:rPr>
          <w:rFonts w:ascii="Times New Roman" w:hAnsi="Times New Roman"/>
          <w:b/>
          <w:szCs w:val="28"/>
        </w:rPr>
        <w:t xml:space="preserve"> «Расписание вступительных испытаний в ФГАОУ ВО «СГЭУ» в 2024 году на места по договорам об оказании платных образовательных услуг (программы подготовки научных и научно-педагогических кадров в аспирантуре)» к Правилам приема по образовательным программам </w:t>
      </w:r>
      <w:r>
        <w:rPr>
          <w:rFonts w:ascii="Times New Roman" w:hAnsi="Times New Roman"/>
          <w:b/>
          <w:szCs w:val="28"/>
        </w:rPr>
        <w:t>высшего образования – программам подготовки научных и научно-педагогических кадров в аспирантуре ФГАОУ ВО «Самарский государственный экономический университет» на 2024/2025 учебный год»</w:t>
      </w:r>
    </w:p>
    <w:p w:rsidR="007E5FB3" w:rsidRDefault="008D5CDB">
      <w:pPr>
        <w:spacing w:before="120" w:line="360" w:lineRule="auto"/>
        <w:jc w:val="righ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от 18 июня 2024 г., протокол № 11</w:t>
      </w:r>
    </w:p>
    <w:p w:rsidR="007E5FB3" w:rsidRDefault="007E5FB3">
      <w:pPr>
        <w:spacing w:line="360" w:lineRule="auto"/>
        <w:jc w:val="right"/>
        <w:rPr>
          <w:rFonts w:ascii="Times New Roman" w:hAnsi="Times New Roman"/>
          <w:color w:val="000000"/>
          <w:szCs w:val="28"/>
        </w:rPr>
      </w:pPr>
    </w:p>
    <w:p w:rsidR="007E5FB3" w:rsidRDefault="008D5CDB">
      <w:pPr>
        <w:spacing w:line="312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Заслушав сообщение </w:t>
      </w:r>
      <w:r>
        <w:rPr>
          <w:rFonts w:ascii="Times New Roman" w:hAnsi="Times New Roman"/>
          <w:szCs w:val="28"/>
        </w:rPr>
        <w:t>начальника УОНИП</w:t>
      </w:r>
      <w:r>
        <w:rPr>
          <w:rFonts w:ascii="Times New Roman" w:hAnsi="Times New Roman"/>
          <w:szCs w:val="28"/>
        </w:rPr>
        <w:t>НК С.Н. Юсуповой об утверждении Приложения 17 «Расписание вступительных испытаний в ФГАОУ ВО СГЭУ в 2024 году на места по договорам об оказании платных образовательных услуг (программы подготовки научных и научно-педагогических кадров в аспирантуре)»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Cs w:val="28"/>
        </w:rPr>
        <w:t>к Пра</w:t>
      </w:r>
      <w:r>
        <w:rPr>
          <w:rFonts w:ascii="Times New Roman" w:hAnsi="Times New Roman"/>
          <w:szCs w:val="28"/>
        </w:rPr>
        <w:t>вилам приема по образовательным программам высшего образования – программам подготовки научных и научно-педагогических кадров в аспирантуре ФГАОУ ВО «Самарский государственный экономический университет» на 2024/2025 учебный год»</w:t>
      </w:r>
      <w:bookmarkStart w:id="1" w:name="_GoBack_Копия_1"/>
      <w:bookmarkEnd w:id="1"/>
      <w:r>
        <w:rPr>
          <w:rFonts w:ascii="Times New Roman" w:hAnsi="Times New Roman"/>
          <w:szCs w:val="28"/>
        </w:rPr>
        <w:t>,</w:t>
      </w:r>
    </w:p>
    <w:p w:rsidR="007E5FB3" w:rsidRDefault="008D5CDB">
      <w:pPr>
        <w:spacing w:line="312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УЧЕНЫЙ СОВЕТ ПОСТАНОВЛЯЕТ:</w:t>
      </w:r>
    </w:p>
    <w:p w:rsidR="007E5FB3" w:rsidRDefault="008D5CDB">
      <w:pPr>
        <w:tabs>
          <w:tab w:val="left" w:pos="1190"/>
        </w:tabs>
        <w:spacing w:line="312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 xml:space="preserve">Утвердить </w:t>
      </w:r>
      <w:r>
        <w:rPr>
          <w:rFonts w:ascii="Times New Roman" w:hAnsi="Times New Roman"/>
          <w:szCs w:val="28"/>
        </w:rPr>
        <w:t>Приложение 17 «Расписание вступительных испытаний в ФГАОУ ВО СГЭУ в 2024 году на места по договорам об оказании платных образовательных услуг (программы подготовки научных и научно-педагогических кадров в аспирантуре)»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Cs w:val="28"/>
        </w:rPr>
        <w:t>к Правилам приема по образ</w:t>
      </w:r>
      <w:r>
        <w:rPr>
          <w:rFonts w:ascii="Times New Roman" w:hAnsi="Times New Roman"/>
          <w:szCs w:val="28"/>
        </w:rPr>
        <w:t>овательным программам высшего образования – программам подготовки научных и научно-педагогических кадров в аспирантуре ФГАОУ ВО «Самарский государственный экономический университет» на 2024/2025 учебный год».</w:t>
      </w:r>
    </w:p>
    <w:p w:rsidR="007E5FB3" w:rsidRDefault="007E5FB3">
      <w:pPr>
        <w:spacing w:line="312" w:lineRule="auto"/>
        <w:jc w:val="both"/>
        <w:rPr>
          <w:rFonts w:ascii="Times New Roman" w:hAnsi="Times New Roman"/>
          <w:szCs w:val="28"/>
        </w:rPr>
      </w:pPr>
    </w:p>
    <w:p w:rsidR="007E5FB3" w:rsidRDefault="007E5FB3">
      <w:pPr>
        <w:spacing w:line="312" w:lineRule="auto"/>
        <w:jc w:val="both"/>
        <w:rPr>
          <w:rFonts w:ascii="Times New Roman" w:hAnsi="Times New Roman"/>
          <w:szCs w:val="28"/>
        </w:rPr>
      </w:pPr>
    </w:p>
    <w:p w:rsidR="007E5FB3" w:rsidRDefault="008D5CDB">
      <w:pPr>
        <w:spacing w:line="312" w:lineRule="auto"/>
        <w:jc w:val="lef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Зам. председателя ученого совета             </w:t>
      </w:r>
      <w:r>
        <w:rPr>
          <w:rFonts w:ascii="Times New Roman" w:hAnsi="Times New Roman"/>
          <w:color w:val="000000"/>
          <w:szCs w:val="28"/>
        </w:rPr>
        <w:t xml:space="preserve">                                    Е.А. </w:t>
      </w:r>
      <w:proofErr w:type="spellStart"/>
      <w:r>
        <w:rPr>
          <w:rFonts w:ascii="Times New Roman" w:hAnsi="Times New Roman"/>
          <w:color w:val="000000"/>
          <w:szCs w:val="28"/>
        </w:rPr>
        <w:t>Кандрашина</w:t>
      </w:r>
      <w:proofErr w:type="spellEnd"/>
    </w:p>
    <w:p w:rsidR="007E5FB3" w:rsidRDefault="007E5FB3">
      <w:pPr>
        <w:spacing w:line="312" w:lineRule="auto"/>
        <w:jc w:val="left"/>
        <w:rPr>
          <w:rFonts w:ascii="Times New Roman" w:hAnsi="Times New Roman"/>
          <w:color w:val="000000"/>
          <w:szCs w:val="28"/>
        </w:rPr>
      </w:pPr>
    </w:p>
    <w:p w:rsidR="007E5FB3" w:rsidRDefault="008D5CDB">
      <w:pPr>
        <w:spacing w:line="312" w:lineRule="auto"/>
        <w:jc w:val="lef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  <w:lang w:eastAsia="en-US"/>
        </w:rPr>
        <w:t>Секретарь ученого совета                                                              А.В. Сидорова</w:t>
      </w:r>
    </w:p>
    <w:sectPr w:rsidR="007E5FB3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CDB" w:rsidRDefault="008D5CDB">
      <w:r>
        <w:separator/>
      </w:r>
    </w:p>
  </w:endnote>
  <w:endnote w:type="continuationSeparator" w:id="0">
    <w:p w:rsidR="008D5CDB" w:rsidRDefault="008D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Cambria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FB3" w:rsidRDefault="007E5FB3">
    <w:pPr>
      <w:pStyle w:val="af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CDB" w:rsidRDefault="008D5CDB">
      <w:r>
        <w:separator/>
      </w:r>
    </w:p>
  </w:footnote>
  <w:footnote w:type="continuationSeparator" w:id="0">
    <w:p w:rsidR="008D5CDB" w:rsidRDefault="008D5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FB3" w:rsidRDefault="007E5FB3">
    <w:pPr>
      <w:pStyle w:val="af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249A6"/>
    <w:multiLevelType w:val="multilevel"/>
    <w:tmpl w:val="4238E1D0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 w15:restartNumberingAfterBreak="0">
    <w:nsid w:val="2EE0105B"/>
    <w:multiLevelType w:val="multilevel"/>
    <w:tmpl w:val="4326773A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37A447E"/>
    <w:multiLevelType w:val="multilevel"/>
    <w:tmpl w:val="B8BA661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B3"/>
    <w:rsid w:val="007E5FB3"/>
    <w:rsid w:val="008D5CDB"/>
    <w:rsid w:val="00F9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035D"/>
  <w15:docId w15:val="{4DCF34D7-A195-4CDC-8B6C-6EC452D3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0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  <w:lang/>
    </w:rPr>
  </w:style>
  <w:style w:type="character" w:styleId="ae">
    <w:name w:val="FollowedHyperlink"/>
    <w:rPr>
      <w:color w:val="800000"/>
      <w:u w:val="single"/>
      <w:lang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65511424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Body Text Indent"/>
    <w:basedOn w:val="a2"/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3"/>
    <w:qFormat/>
  </w:style>
  <w:style w:type="paragraph" w:styleId="3">
    <w:name w:val="List 3"/>
    <w:basedOn w:val="aff"/>
    <w:pPr>
      <w:numPr>
        <w:numId w:val="2"/>
      </w:numPr>
    </w:pPr>
  </w:style>
  <w:style w:type="paragraph" w:customStyle="1" w:styleId="12">
    <w:name w:val="Конец нумерованного списка 1"/>
    <w:basedOn w:val="aff"/>
    <w:next w:val="3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1">
    <w:name w:val="Начало нумерованного списка 2"/>
    <w:basedOn w:val="aff"/>
    <w:next w:val="22"/>
    <w:qFormat/>
  </w:style>
  <w:style w:type="paragraph" w:styleId="22">
    <w:name w:val="List Number 2"/>
    <w:basedOn w:val="aff"/>
  </w:style>
  <w:style w:type="paragraph" w:customStyle="1" w:styleId="23">
    <w:name w:val="Конец нумерованного списка 2"/>
    <w:basedOn w:val="aff"/>
    <w:next w:val="22"/>
    <w:qFormat/>
  </w:style>
  <w:style w:type="paragraph" w:customStyle="1" w:styleId="24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0">
    <w:name w:val="Начало нумерованного списка 4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Конец нумерованного списка 4"/>
    <w:basedOn w:val="aff"/>
    <w:next w:val="41"/>
    <w:qFormat/>
  </w:style>
  <w:style w:type="paragraph" w:customStyle="1" w:styleId="43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2"/>
    <w:qFormat/>
  </w:style>
  <w:style w:type="paragraph" w:styleId="2">
    <w:name w:val="List 2"/>
    <w:basedOn w:val="aff"/>
    <w:pPr>
      <w:numPr>
        <w:numId w:val="3"/>
      </w:numPr>
    </w:pPr>
  </w:style>
  <w:style w:type="paragraph" w:customStyle="1" w:styleId="15">
    <w:name w:val="Список 1 конец"/>
    <w:basedOn w:val="aff"/>
    <w:next w:val="2"/>
    <w:qFormat/>
  </w:style>
  <w:style w:type="paragraph" w:styleId="affa">
    <w:name w:val="List Continue"/>
    <w:basedOn w:val="aff"/>
  </w:style>
  <w:style w:type="paragraph" w:customStyle="1" w:styleId="25">
    <w:name w:val="Список 2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26">
    <w:name w:val="Список 2 конец"/>
    <w:basedOn w:val="aff"/>
    <w:next w:val="35"/>
    <w:qFormat/>
  </w:style>
  <w:style w:type="paragraph" w:styleId="27">
    <w:name w:val="List Continue 2"/>
    <w:basedOn w:val="aff"/>
  </w:style>
  <w:style w:type="paragraph" w:customStyle="1" w:styleId="36">
    <w:name w:val="Список 3 начало"/>
    <w:basedOn w:val="aff"/>
    <w:next w:val="44"/>
    <w:qFormat/>
  </w:style>
  <w:style w:type="paragraph" w:styleId="44">
    <w:name w:val="List Bullet 4"/>
    <w:basedOn w:val="aff"/>
  </w:style>
  <w:style w:type="paragraph" w:customStyle="1" w:styleId="37">
    <w:name w:val="Список 3 конец"/>
    <w:basedOn w:val="aff"/>
    <w:next w:val="44"/>
    <w:qFormat/>
  </w:style>
  <w:style w:type="paragraph" w:styleId="38">
    <w:name w:val="List Continue 3"/>
    <w:basedOn w:val="aff"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</w:style>
  <w:style w:type="paragraph" w:customStyle="1" w:styleId="55">
    <w:name w:val="Список 5 начало"/>
    <w:basedOn w:val="aff"/>
    <w:next w:val="affb"/>
    <w:qFormat/>
  </w:style>
  <w:style w:type="paragraph" w:styleId="affb">
    <w:name w:val="List Number"/>
    <w:basedOn w:val="aff"/>
  </w:style>
  <w:style w:type="paragraph" w:customStyle="1" w:styleId="56">
    <w:name w:val="Список 5 конец"/>
    <w:basedOn w:val="aff"/>
    <w:next w:val="affb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9">
    <w:name w:val="index 3"/>
    <w:basedOn w:val="aff1"/>
  </w:style>
  <w:style w:type="paragraph" w:customStyle="1" w:styleId="affc">
    <w:name w:val="Разделитель предметного указателя"/>
    <w:basedOn w:val="aff1"/>
    <w:qFormat/>
  </w:style>
  <w:style w:type="paragraph" w:styleId="affd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a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1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0"/>
    <w:qFormat/>
  </w:style>
  <w:style w:type="paragraph" w:customStyle="1" w:styleId="afffc">
    <w:name w:val="Таблица"/>
    <w:basedOn w:val="aff0"/>
    <w:qFormat/>
  </w:style>
  <w:style w:type="paragraph" w:styleId="afffd">
    <w:name w:val="Plain Text"/>
    <w:basedOn w:val="aff0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</w:style>
  <w:style w:type="paragraph" w:styleId="2b">
    <w:name w:val="envelope return"/>
    <w:basedOn w:val="a"/>
  </w:style>
  <w:style w:type="paragraph" w:styleId="affff1">
    <w:name w:val="endnote text"/>
    <w:basedOn w:val="a"/>
  </w:style>
  <w:style w:type="paragraph" w:styleId="affff2">
    <w:name w:val="table of figures"/>
    <w:basedOn w:val="aff0"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paragraph" w:styleId="affffa">
    <w:name w:val="List Paragraph"/>
    <w:basedOn w:val="a"/>
    <w:qFormat/>
    <w:pPr>
      <w:spacing w:after="200"/>
      <w:ind w:left="720"/>
      <w:contextualSpacing/>
    </w:p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kern w:val="0"/>
      <w:lang w:bidi="ar-SA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"/>
    <w:qFormat/>
  </w:style>
  <w:style w:type="numbering" w:customStyle="1" w:styleId="affffe">
    <w:name w:val="Маркированный "/>
    <w:qFormat/>
  </w:style>
  <w:style w:type="numbering" w:customStyle="1" w:styleId="afffff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admin</dc:creator>
  <dc:description/>
  <cp:lastModifiedBy>admin</cp:lastModifiedBy>
  <cp:revision>2</cp:revision>
  <dcterms:created xsi:type="dcterms:W3CDTF">2024-06-14T09:56:00Z</dcterms:created>
  <dcterms:modified xsi:type="dcterms:W3CDTF">2024-06-14T09:56:00Z</dcterms:modified>
  <dc:language>ru-RU</dc:language>
</cp:coreProperties>
</file>