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12" w:rsidRPr="008F7C12" w:rsidRDefault="008F7C12" w:rsidP="008F7C12">
      <w:pPr>
        <w:spacing w:after="0" w:line="360" w:lineRule="auto"/>
        <w:ind w:left="426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C12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8F7C12" w:rsidRPr="008F7C12" w:rsidRDefault="008F7C12" w:rsidP="008F7C12">
      <w:pPr>
        <w:spacing w:after="0" w:line="240" w:lineRule="auto"/>
        <w:ind w:left="426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ученого совета федерального государственного </w:t>
      </w:r>
    </w:p>
    <w:p w:rsidR="008F7C12" w:rsidRPr="008F7C12" w:rsidRDefault="008F7C12" w:rsidP="008F7C12">
      <w:pPr>
        <w:spacing w:after="0" w:line="240" w:lineRule="auto"/>
        <w:ind w:left="426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автономного образовательного учреждения высшего образования </w:t>
      </w:r>
    </w:p>
    <w:p w:rsidR="008F7C12" w:rsidRPr="008F7C12" w:rsidRDefault="008F7C12" w:rsidP="008F7C12">
      <w:pPr>
        <w:spacing w:after="0" w:line="240" w:lineRule="auto"/>
        <w:ind w:left="426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7C12">
        <w:rPr>
          <w:rFonts w:ascii="Times New Roman" w:eastAsia="Calibri" w:hAnsi="Times New Roman" w:cs="Times New Roman"/>
          <w:sz w:val="28"/>
          <w:szCs w:val="28"/>
          <w:lang w:eastAsia="en-US"/>
        </w:rPr>
        <w:t>«Самарский государственный экономический университет»</w:t>
      </w:r>
    </w:p>
    <w:p w:rsidR="00BB3F89" w:rsidRPr="008F7C12" w:rsidRDefault="008F7C12" w:rsidP="008F7C12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8F7C12">
        <w:rPr>
          <w:rFonts w:ascii="Times New Roman" w:hAnsi="Times New Roman"/>
          <w:b/>
          <w:sz w:val="28"/>
          <w:szCs w:val="28"/>
        </w:rPr>
        <w:t xml:space="preserve"> </w:t>
      </w:r>
      <w:r w:rsidR="00A25611" w:rsidRPr="008F7C12">
        <w:rPr>
          <w:rFonts w:ascii="Times New Roman" w:hAnsi="Times New Roman"/>
          <w:b/>
          <w:sz w:val="28"/>
          <w:szCs w:val="28"/>
        </w:rPr>
        <w:t>«</w:t>
      </w:r>
      <w:r w:rsidR="003B693D" w:rsidRPr="008F7C12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CD1DC3" w:rsidRPr="008F7C12">
        <w:rPr>
          <w:rStyle w:val="2"/>
          <w:rFonts w:eastAsiaTheme="minorEastAsia"/>
          <w:b/>
          <w:color w:val="auto"/>
          <w:sz w:val="28"/>
          <w:szCs w:val="28"/>
        </w:rPr>
        <w:t>р председателей Г</w:t>
      </w:r>
      <w:r w:rsidR="00BB3F89" w:rsidRPr="008F7C12">
        <w:rPr>
          <w:rStyle w:val="2"/>
          <w:rFonts w:eastAsiaTheme="minorEastAsia"/>
          <w:b/>
          <w:color w:val="auto"/>
          <w:sz w:val="28"/>
          <w:szCs w:val="28"/>
        </w:rPr>
        <w:t>осударственных</w:t>
      </w:r>
    </w:p>
    <w:p w:rsidR="00A25611" w:rsidRPr="008F7C12" w:rsidRDefault="00CD1DC3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F7C12">
        <w:rPr>
          <w:rStyle w:val="2"/>
          <w:rFonts w:eastAsiaTheme="minorEastAsia"/>
          <w:b/>
          <w:color w:val="auto"/>
          <w:sz w:val="28"/>
          <w:szCs w:val="28"/>
        </w:rPr>
        <w:t>экзаменационных комиссий на 2025</w:t>
      </w:r>
      <w:r w:rsidR="003B693D" w:rsidRPr="008F7C12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8F7C12">
        <w:rPr>
          <w:rFonts w:ascii="Times New Roman" w:hAnsi="Times New Roman"/>
          <w:b/>
          <w:sz w:val="28"/>
          <w:szCs w:val="28"/>
        </w:rPr>
        <w:t>»</w:t>
      </w:r>
    </w:p>
    <w:p w:rsidR="00A25611" w:rsidRPr="00527CE2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527CE2" w:rsidRDefault="008F7C12" w:rsidP="008F7C1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F7B3E" w:rsidRPr="00527CE2">
        <w:rPr>
          <w:rFonts w:ascii="Times New Roman" w:hAnsi="Times New Roman"/>
          <w:sz w:val="28"/>
          <w:szCs w:val="28"/>
        </w:rPr>
        <w:t xml:space="preserve">от </w:t>
      </w:r>
      <w:r w:rsidR="006F46CF">
        <w:rPr>
          <w:rFonts w:ascii="Times New Roman" w:hAnsi="Times New Roman"/>
          <w:sz w:val="28"/>
          <w:szCs w:val="28"/>
        </w:rPr>
        <w:t>18</w:t>
      </w:r>
      <w:r w:rsidR="00A25611" w:rsidRPr="00527CE2">
        <w:rPr>
          <w:rFonts w:ascii="Times New Roman" w:hAnsi="Times New Roman"/>
          <w:sz w:val="28"/>
          <w:szCs w:val="28"/>
        </w:rPr>
        <w:t xml:space="preserve"> </w:t>
      </w:r>
      <w:r w:rsidR="009F7B3E" w:rsidRPr="00527CE2">
        <w:rPr>
          <w:rFonts w:ascii="Times New Roman" w:hAnsi="Times New Roman"/>
          <w:sz w:val="28"/>
          <w:szCs w:val="28"/>
        </w:rPr>
        <w:t>июн</w:t>
      </w:r>
      <w:r w:rsidR="00111FDA" w:rsidRPr="00527CE2">
        <w:rPr>
          <w:rFonts w:ascii="Times New Roman" w:hAnsi="Times New Roman"/>
          <w:sz w:val="28"/>
          <w:szCs w:val="28"/>
        </w:rPr>
        <w:t>я</w:t>
      </w:r>
      <w:r w:rsidR="00CD1DC3" w:rsidRPr="00527CE2">
        <w:rPr>
          <w:rFonts w:ascii="Times New Roman" w:hAnsi="Times New Roman"/>
          <w:sz w:val="28"/>
          <w:szCs w:val="28"/>
        </w:rPr>
        <w:t xml:space="preserve"> 2024</w:t>
      </w:r>
      <w:r w:rsidR="00A25611" w:rsidRPr="00527CE2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527CE2">
        <w:rPr>
          <w:rFonts w:ascii="Times New Roman" w:hAnsi="Times New Roman"/>
          <w:sz w:val="28"/>
          <w:szCs w:val="28"/>
        </w:rPr>
        <w:t>протокол №</w:t>
      </w:r>
      <w:r w:rsidR="00CD1DC3" w:rsidRPr="00527CE2">
        <w:rPr>
          <w:rFonts w:ascii="Times New Roman" w:hAnsi="Times New Roman"/>
          <w:sz w:val="28"/>
          <w:szCs w:val="28"/>
        </w:rPr>
        <w:t xml:space="preserve"> 11</w:t>
      </w:r>
      <w:r w:rsidR="00356300" w:rsidRPr="00527CE2">
        <w:rPr>
          <w:rFonts w:ascii="Times New Roman" w:hAnsi="Times New Roman"/>
          <w:sz w:val="28"/>
          <w:szCs w:val="28"/>
        </w:rPr>
        <w:t xml:space="preserve"> </w:t>
      </w:r>
    </w:p>
    <w:p w:rsidR="00A25611" w:rsidRPr="00527CE2" w:rsidRDefault="00A25611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527CE2" w:rsidRDefault="00B143E0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527CE2" w:rsidRDefault="00A25611" w:rsidP="00661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CE2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CD1DC3" w:rsidRPr="00527CE2">
        <w:rPr>
          <w:rFonts w:ascii="Times New Roman" w:hAnsi="Times New Roman"/>
          <w:sz w:val="28"/>
          <w:szCs w:val="28"/>
        </w:rPr>
        <w:t xml:space="preserve">врио </w:t>
      </w:r>
      <w:r w:rsidRPr="00527CE2"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 </w:t>
      </w:r>
      <w:r w:rsidR="00CD1DC3" w:rsidRPr="00527CE2">
        <w:rPr>
          <w:rFonts w:ascii="Times New Roman" w:hAnsi="Times New Roman"/>
          <w:sz w:val="28"/>
          <w:szCs w:val="28"/>
        </w:rPr>
        <w:t xml:space="preserve">М.О. </w:t>
      </w:r>
      <w:proofErr w:type="spellStart"/>
      <w:r w:rsidR="00CD1DC3" w:rsidRPr="00527CE2">
        <w:rPr>
          <w:rFonts w:ascii="Times New Roman" w:hAnsi="Times New Roman"/>
          <w:sz w:val="28"/>
          <w:szCs w:val="28"/>
        </w:rPr>
        <w:t>Сураеву</w:t>
      </w:r>
      <w:proofErr w:type="spellEnd"/>
      <w:r w:rsidR="003B693D" w:rsidRPr="00527CE2">
        <w:rPr>
          <w:rFonts w:ascii="Times New Roman" w:hAnsi="Times New Roman"/>
          <w:sz w:val="28"/>
          <w:szCs w:val="28"/>
        </w:rPr>
        <w:t xml:space="preserve"> </w:t>
      </w:r>
      <w:r w:rsidR="008F7C12">
        <w:rPr>
          <w:rFonts w:ascii="Times New Roman" w:hAnsi="Times New Roman"/>
          <w:sz w:val="28"/>
          <w:szCs w:val="28"/>
        </w:rPr>
        <w:t xml:space="preserve">о </w:t>
      </w:r>
      <w:r w:rsidR="00B143E0" w:rsidRPr="00527CE2">
        <w:rPr>
          <w:rStyle w:val="2"/>
          <w:rFonts w:eastAsiaTheme="minorEastAsia"/>
          <w:color w:val="auto"/>
          <w:sz w:val="28"/>
          <w:szCs w:val="28"/>
        </w:rPr>
        <w:t>представ</w:t>
      </w:r>
      <w:r w:rsidR="00CD1DC3" w:rsidRPr="00527CE2">
        <w:rPr>
          <w:rStyle w:val="2"/>
          <w:rFonts w:eastAsiaTheme="minorEastAsia"/>
          <w:color w:val="auto"/>
          <w:sz w:val="28"/>
          <w:szCs w:val="28"/>
        </w:rPr>
        <w:t>лении кандидатур председателей Г</w:t>
      </w:r>
      <w:r w:rsidR="00B143E0" w:rsidRPr="00527CE2">
        <w:rPr>
          <w:rStyle w:val="2"/>
          <w:rFonts w:eastAsiaTheme="minorEastAsia"/>
          <w:color w:val="auto"/>
          <w:sz w:val="28"/>
          <w:szCs w:val="28"/>
        </w:rPr>
        <w:t xml:space="preserve">осударственных экзаменационных комиссий на </w:t>
      </w:r>
      <w:r w:rsidR="00CD1DC3" w:rsidRPr="00527CE2">
        <w:rPr>
          <w:rStyle w:val="2"/>
          <w:rFonts w:eastAsiaTheme="minorEastAsia"/>
          <w:color w:val="auto"/>
          <w:sz w:val="28"/>
          <w:szCs w:val="28"/>
        </w:rPr>
        <w:t>2025</w:t>
      </w:r>
      <w:r w:rsidR="00B143E0" w:rsidRPr="00527CE2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bookmarkStart w:id="0" w:name="_GoBack"/>
      <w:bookmarkEnd w:id="0"/>
      <w:r w:rsidR="00B143E0" w:rsidRPr="00527CE2">
        <w:rPr>
          <w:rFonts w:ascii="Times New Roman" w:hAnsi="Times New Roman"/>
          <w:sz w:val="28"/>
          <w:szCs w:val="28"/>
        </w:rPr>
        <w:t>,</w:t>
      </w:r>
    </w:p>
    <w:p w:rsidR="00A25611" w:rsidRPr="00527CE2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7C12" w:rsidRPr="008F7C12" w:rsidRDefault="008F7C12" w:rsidP="008F7C12">
      <w:pPr>
        <w:spacing w:before="120" w:after="120" w:line="360" w:lineRule="auto"/>
        <w:ind w:left="426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7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УЧЕНЫЙ СОВЕТ ПОСТАНОВЛЯЕТ:</w:t>
      </w:r>
    </w:p>
    <w:p w:rsidR="00A25611" w:rsidRPr="00527CE2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527CE2" w:rsidRDefault="00341EA1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27CE2">
        <w:rPr>
          <w:rFonts w:ascii="Times New Roman" w:hAnsi="Times New Roman" w:cs="Times New Roman"/>
          <w:sz w:val="28"/>
          <w:szCs w:val="28"/>
        </w:rPr>
        <w:t>Утвердить с</w:t>
      </w:r>
      <w:r w:rsidR="00CD1DC3" w:rsidRPr="00527CE2">
        <w:rPr>
          <w:rFonts w:ascii="Times New Roman" w:hAnsi="Times New Roman" w:cs="Times New Roman"/>
          <w:sz w:val="28"/>
          <w:szCs w:val="28"/>
        </w:rPr>
        <w:t>остав кандидатур председателей Г</w:t>
      </w:r>
      <w:r w:rsidRPr="00527CE2">
        <w:rPr>
          <w:rFonts w:ascii="Times New Roman" w:hAnsi="Times New Roman" w:cs="Times New Roman"/>
          <w:sz w:val="28"/>
          <w:szCs w:val="28"/>
        </w:rPr>
        <w:t xml:space="preserve">осударственных экзаменационных комиссий </w:t>
      </w:r>
      <w:r w:rsidR="00B143E0" w:rsidRPr="00527CE2">
        <w:rPr>
          <w:rStyle w:val="2"/>
          <w:rFonts w:eastAsiaTheme="minorEastAsia"/>
          <w:color w:val="auto"/>
          <w:sz w:val="28"/>
          <w:szCs w:val="28"/>
        </w:rPr>
        <w:t xml:space="preserve">на </w:t>
      </w:r>
      <w:r w:rsidR="00CD1DC3" w:rsidRPr="00527CE2">
        <w:rPr>
          <w:rStyle w:val="2"/>
          <w:rFonts w:eastAsiaTheme="minorEastAsia"/>
          <w:color w:val="auto"/>
          <w:sz w:val="28"/>
          <w:szCs w:val="28"/>
        </w:rPr>
        <w:t>2025</w:t>
      </w:r>
      <w:r w:rsidR="00B143E0" w:rsidRPr="00527CE2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527CE2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356300" w:rsidRPr="00527CE2">
        <w:rPr>
          <w:rFonts w:ascii="Times New Roman" w:hAnsi="Times New Roman" w:cs="Times New Roman"/>
          <w:sz w:val="28"/>
          <w:szCs w:val="28"/>
        </w:rPr>
        <w:t>автономном</w:t>
      </w:r>
      <w:r w:rsidRPr="00527CE2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</w:t>
      </w:r>
      <w:r w:rsidR="00604ED4">
        <w:rPr>
          <w:rFonts w:ascii="Times New Roman" w:hAnsi="Times New Roman" w:cs="Times New Roman"/>
          <w:sz w:val="28"/>
          <w:szCs w:val="28"/>
        </w:rPr>
        <w:t>ниверситет» согласно Приложениям</w:t>
      </w:r>
      <w:r w:rsidR="00527CE2" w:rsidRPr="00527CE2">
        <w:rPr>
          <w:rFonts w:ascii="Times New Roman" w:hAnsi="Times New Roman" w:cs="Times New Roman"/>
          <w:sz w:val="28"/>
          <w:szCs w:val="28"/>
        </w:rPr>
        <w:t>;</w:t>
      </w:r>
    </w:p>
    <w:p w:rsidR="00A25611" w:rsidRPr="00527CE2" w:rsidRDefault="003B693D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7CE2">
        <w:rPr>
          <w:rStyle w:val="2"/>
          <w:rFonts w:eastAsiaTheme="minorEastAsia"/>
          <w:color w:val="auto"/>
          <w:sz w:val="28"/>
          <w:szCs w:val="28"/>
        </w:rPr>
        <w:t>Предста</w:t>
      </w:r>
      <w:r w:rsidR="00CD1DC3" w:rsidRPr="00527CE2">
        <w:rPr>
          <w:rStyle w:val="2"/>
          <w:rFonts w:eastAsiaTheme="minorEastAsia"/>
          <w:color w:val="auto"/>
          <w:sz w:val="28"/>
          <w:szCs w:val="28"/>
        </w:rPr>
        <w:t>вить кандидатуры председателей Г</w:t>
      </w:r>
      <w:r w:rsidRPr="00527CE2">
        <w:rPr>
          <w:rStyle w:val="2"/>
          <w:rFonts w:eastAsiaTheme="minorEastAsia"/>
          <w:color w:val="auto"/>
          <w:sz w:val="28"/>
          <w:szCs w:val="28"/>
        </w:rPr>
        <w:t xml:space="preserve">осударственных экзаменационных комиссий на </w:t>
      </w:r>
      <w:r w:rsidR="00CD1DC3" w:rsidRPr="00527CE2">
        <w:rPr>
          <w:rStyle w:val="2"/>
          <w:rFonts w:eastAsiaTheme="minorEastAsia"/>
          <w:color w:val="auto"/>
          <w:sz w:val="28"/>
          <w:szCs w:val="28"/>
        </w:rPr>
        <w:t>2025</w:t>
      </w:r>
      <w:r w:rsidRPr="00527CE2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527CE2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527CE2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527CE2" w:rsidRDefault="00A25611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CD1DC3" w:rsidRPr="00527CE2" w:rsidRDefault="00CD1DC3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9F7B3E" w:rsidRPr="00527CE2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E2"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 w:rsidRPr="00527CE2"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9F7B3E" w:rsidRPr="00527CE2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B3E" w:rsidRPr="00527CE2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E2"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A25611" w:rsidRPr="00527CE2" w:rsidRDefault="00A25611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Pr="00527CE2" w:rsidRDefault="00B143E0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527CE2" w:rsidRDefault="004C3313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Pr="00527CE2" w:rsidRDefault="00356300" w:rsidP="004C68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CE2" w:rsidRPr="00527CE2" w:rsidRDefault="00527CE2" w:rsidP="004C68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261" w:rsidRPr="00527CE2" w:rsidRDefault="00B56261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C5F4A" w:rsidRPr="00527CE2" w:rsidRDefault="00DC5F4A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t>ПРИЛОЖЕНИЕ</w:t>
      </w:r>
      <w:r w:rsidR="00CD1DC3" w:rsidRPr="00527CE2">
        <w:rPr>
          <w:rFonts w:ascii="Times New Roman" w:hAnsi="Times New Roman" w:cs="Times New Roman"/>
        </w:rPr>
        <w:t xml:space="preserve"> №1</w:t>
      </w:r>
    </w:p>
    <w:p w:rsidR="00B143E0" w:rsidRPr="00527CE2" w:rsidRDefault="00DC5F4A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527CE2">
        <w:rPr>
          <w:rFonts w:ascii="Times New Roman" w:hAnsi="Times New Roman"/>
          <w:sz w:val="24"/>
          <w:szCs w:val="24"/>
        </w:rPr>
        <w:t>«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527CE2" w:rsidRDefault="00CD1DC3" w:rsidP="00CD1DC3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осударственных экзаменационных комиссий</w:t>
      </w:r>
      <w:r w:rsidRPr="00527CE2">
        <w:rPr>
          <w:rStyle w:val="2"/>
          <w:rFonts w:eastAsiaTheme="minorEastAsia"/>
          <w:color w:val="auto"/>
          <w:sz w:val="24"/>
          <w:szCs w:val="24"/>
        </w:rPr>
        <w:t xml:space="preserve"> на 2025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год</w:t>
      </w:r>
      <w:r w:rsidR="00B143E0" w:rsidRPr="00527CE2">
        <w:rPr>
          <w:rFonts w:ascii="Times New Roman" w:hAnsi="Times New Roman"/>
          <w:sz w:val="24"/>
          <w:szCs w:val="24"/>
        </w:rPr>
        <w:t>»</w:t>
      </w:r>
    </w:p>
    <w:p w:rsidR="00DC5F4A" w:rsidRPr="00527CE2" w:rsidRDefault="00356300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CD1DC3" w:rsidRPr="00527CE2">
        <w:rPr>
          <w:rFonts w:ascii="Times New Roman" w:hAnsi="Times New Roman" w:cs="Times New Roman"/>
          <w:sz w:val="24"/>
          <w:szCs w:val="24"/>
        </w:rPr>
        <w:t>11</w:t>
      </w:r>
      <w:r w:rsidR="00DD7623" w:rsidRPr="00527CE2">
        <w:rPr>
          <w:rFonts w:ascii="Times New Roman" w:hAnsi="Times New Roman" w:cs="Times New Roman"/>
          <w:sz w:val="24"/>
          <w:szCs w:val="24"/>
        </w:rPr>
        <w:t xml:space="preserve"> от </w:t>
      </w:r>
      <w:r w:rsidR="00CD1DC3" w:rsidRPr="00527CE2">
        <w:rPr>
          <w:rFonts w:ascii="Times New Roman" w:hAnsi="Times New Roman" w:cs="Times New Roman"/>
          <w:sz w:val="24"/>
          <w:szCs w:val="24"/>
        </w:rPr>
        <w:t>1</w:t>
      </w:r>
      <w:r w:rsidR="006F46CF">
        <w:rPr>
          <w:rFonts w:ascii="Times New Roman" w:hAnsi="Times New Roman" w:cs="Times New Roman"/>
          <w:sz w:val="24"/>
          <w:szCs w:val="24"/>
        </w:rPr>
        <w:t>8</w:t>
      </w:r>
      <w:r w:rsidRPr="00527CE2">
        <w:rPr>
          <w:rFonts w:ascii="Times New Roman" w:hAnsi="Times New Roman" w:cs="Times New Roman"/>
          <w:sz w:val="24"/>
          <w:szCs w:val="24"/>
        </w:rPr>
        <w:t xml:space="preserve"> июн</w:t>
      </w:r>
      <w:r w:rsidR="00111FDA" w:rsidRPr="00527CE2">
        <w:rPr>
          <w:rFonts w:ascii="Times New Roman" w:hAnsi="Times New Roman" w:cs="Times New Roman"/>
          <w:sz w:val="24"/>
          <w:szCs w:val="24"/>
        </w:rPr>
        <w:t>я</w:t>
      </w:r>
      <w:r w:rsidR="00CD1DC3" w:rsidRPr="00527CE2">
        <w:rPr>
          <w:rFonts w:ascii="Times New Roman" w:hAnsi="Times New Roman" w:cs="Times New Roman"/>
          <w:sz w:val="24"/>
          <w:szCs w:val="24"/>
        </w:rPr>
        <w:t xml:space="preserve"> 2024</w:t>
      </w:r>
      <w:r w:rsidR="00DC5F4A" w:rsidRPr="00527CE2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527CE2" w:rsidRDefault="00DC5F4A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527CE2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</w:t>
      </w:r>
      <w:r w:rsidR="00C315A4" w:rsidRPr="00527CE2">
        <w:rPr>
          <w:rFonts w:ascii="Times New Roman" w:hAnsi="Times New Roman" w:cs="Times New Roman"/>
          <w:sz w:val="28"/>
          <w:szCs w:val="28"/>
        </w:rPr>
        <w:t>остав кандидатур председателей Г</w:t>
      </w:r>
      <w:r w:rsidRPr="00527CE2">
        <w:rPr>
          <w:rFonts w:ascii="Times New Roman" w:hAnsi="Times New Roman" w:cs="Times New Roman"/>
          <w:sz w:val="28"/>
          <w:szCs w:val="28"/>
        </w:rPr>
        <w:t>осударственных экзаменационных</w:t>
      </w:r>
    </w:p>
    <w:p w:rsidR="00DC5F4A" w:rsidRPr="00604ED4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527CE2">
        <w:rPr>
          <w:rFonts w:ascii="Times New Roman" w:hAnsi="Times New Roman" w:cs="Times New Roman"/>
          <w:sz w:val="28"/>
          <w:szCs w:val="28"/>
        </w:rPr>
        <w:t>ФГА</w:t>
      </w:r>
      <w:r w:rsidRPr="00527CE2">
        <w:rPr>
          <w:rFonts w:ascii="Times New Roman" w:hAnsi="Times New Roman" w:cs="Times New Roman"/>
          <w:sz w:val="28"/>
          <w:szCs w:val="28"/>
        </w:rPr>
        <w:t>ОУ ВО «СГЭУ»</w:t>
      </w:r>
      <w:r w:rsidR="0043438B" w:rsidRPr="00527CE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</w:t>
      </w:r>
    </w:p>
    <w:tbl>
      <w:tblPr>
        <w:tblStyle w:val="a9"/>
        <w:tblW w:w="9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7734"/>
        <w:gridCol w:w="7485"/>
      </w:tblGrid>
      <w:tr w:rsidR="00B01D75" w:rsidRPr="00527CE2" w:rsidTr="00D3693F">
        <w:tc>
          <w:tcPr>
            <w:tcW w:w="5000" w:type="pct"/>
            <w:gridSpan w:val="3"/>
            <w:hideMark/>
          </w:tcPr>
          <w:p w:rsidR="00B01D75" w:rsidRPr="00527CE2" w:rsidRDefault="00B01D75" w:rsidP="00661E22">
            <w:pPr>
              <w:ind w:firstLine="3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05.03.06 Экология и природопользование</w:t>
            </w:r>
          </w:p>
        </w:tc>
      </w:tr>
      <w:tr w:rsidR="00B01D75" w:rsidRPr="00527CE2" w:rsidTr="00661E22">
        <w:trPr>
          <w:gridAfter w:val="1"/>
          <w:wAfter w:w="2162" w:type="pct"/>
        </w:trPr>
        <w:tc>
          <w:tcPr>
            <w:tcW w:w="604" w:type="pct"/>
            <w:shd w:val="clear" w:color="auto" w:fill="auto"/>
          </w:tcPr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2234" w:type="pct"/>
          </w:tcPr>
          <w:p w:rsidR="00B01D75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научного направления</w:t>
            </w:r>
            <w:r w:rsidR="00B01D75"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экологии Волжского бассейна Российской академии наук – филиал ФГБУН Самарского Федерального исследовательского центра Российской академии наук</w:t>
            </w:r>
            <w:r w:rsidR="00771FA2" w:rsidRPr="00527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C5F4A" w:rsidRPr="00527CE2" w:rsidRDefault="00DC5F4A" w:rsidP="00661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527"/>
      </w:tblGrid>
      <w:tr w:rsidR="008E6480" w:rsidRPr="00527CE2" w:rsidTr="00F95608">
        <w:tc>
          <w:tcPr>
            <w:tcW w:w="5000" w:type="pct"/>
            <w:gridSpan w:val="2"/>
            <w:hideMark/>
          </w:tcPr>
          <w:p w:rsidR="003B31FD" w:rsidRPr="00527CE2" w:rsidRDefault="003B31FD" w:rsidP="0066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CD1DC3" w:rsidRPr="00527CE2" w:rsidRDefault="00DC5F4A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</w:tc>
      </w:tr>
      <w:tr w:rsidR="000752FC" w:rsidRPr="00527CE2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  <w:hideMark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</w:tc>
      </w:tr>
      <w:tr w:rsidR="002136F2" w:rsidRPr="00527CE2" w:rsidTr="00661E22">
        <w:tc>
          <w:tcPr>
            <w:tcW w:w="1072" w:type="pct"/>
            <w:shd w:val="clear" w:color="auto" w:fill="auto"/>
          </w:tcPr>
          <w:p w:rsidR="00356300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356300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136F2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28" w:type="pct"/>
            <w:hideMark/>
          </w:tcPr>
          <w:p w:rsidR="002136F2" w:rsidRPr="00527CE2" w:rsidRDefault="00356300" w:rsidP="00C7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главного технолога </w:t>
            </w:r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публично-правовой компании «</w:t>
            </w:r>
            <w:proofErr w:type="spellStart"/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» по Самарской области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48"/>
        </w:trPr>
        <w:tc>
          <w:tcPr>
            <w:tcW w:w="1072" w:type="pct"/>
            <w:shd w:val="clear" w:color="auto" w:fill="auto"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28" w:type="pct"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  <w:hideMark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4C3313" w:rsidRPr="00527CE2" w:rsidTr="00661E22">
        <w:tc>
          <w:tcPr>
            <w:tcW w:w="1072" w:type="pct"/>
            <w:shd w:val="clear" w:color="auto" w:fill="auto"/>
            <w:hideMark/>
          </w:tcPr>
          <w:p w:rsidR="00EF3206" w:rsidRPr="00527CE2" w:rsidRDefault="00EF3206" w:rsidP="00661E2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Сафиуллин </w:t>
            </w:r>
          </w:p>
          <w:p w:rsidR="00EF3206" w:rsidRPr="00527CE2" w:rsidRDefault="00EF3206" w:rsidP="00661E2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3313" w:rsidRPr="00527CE2" w:rsidRDefault="00EF3206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Наилевич</w:t>
            </w:r>
            <w:proofErr w:type="spellEnd"/>
          </w:p>
        </w:tc>
        <w:tc>
          <w:tcPr>
            <w:tcW w:w="3928" w:type="pct"/>
            <w:shd w:val="clear" w:color="auto" w:fill="auto"/>
            <w:hideMark/>
          </w:tcPr>
          <w:p w:rsidR="00EF3206" w:rsidRPr="00527CE2" w:rsidRDefault="00EF3206" w:rsidP="00EF320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заместитель директора по научной деятельности Института управления экономики и финансов </w:t>
            </w: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  <w:p w:rsidR="004C3313" w:rsidRPr="00527CE2" w:rsidRDefault="00EF3206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4C3313" w:rsidRPr="00527CE2" w:rsidTr="00661E22">
        <w:tc>
          <w:tcPr>
            <w:tcW w:w="1072" w:type="pct"/>
            <w:shd w:val="clear" w:color="auto" w:fill="auto"/>
            <w:hideMark/>
          </w:tcPr>
          <w:p w:rsidR="004C3313" w:rsidRPr="00527CE2" w:rsidRDefault="00CD7F91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CD7F91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C3313" w:rsidRPr="00527CE2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hideMark/>
          </w:tcPr>
          <w:p w:rsidR="004C3313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финансов и государственного заказа Министерства туризма Самарской области</w:t>
            </w:r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527CE2" w:rsidRPr="00527CE2" w:rsidRDefault="00527CE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527CE2" w:rsidTr="00F95608">
        <w:tc>
          <w:tcPr>
            <w:tcW w:w="5000" w:type="pct"/>
            <w:gridSpan w:val="2"/>
          </w:tcPr>
          <w:p w:rsidR="004250D7" w:rsidRPr="00527CE2" w:rsidRDefault="004250D7" w:rsidP="000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527CE2" w:rsidTr="00F95608">
        <w:tc>
          <w:tcPr>
            <w:tcW w:w="5000" w:type="pct"/>
            <w:gridSpan w:val="2"/>
          </w:tcPr>
          <w:p w:rsidR="004250D7" w:rsidRPr="00527CE2" w:rsidRDefault="004250D7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250D7" w:rsidRPr="00527CE2" w:rsidTr="00F95608">
        <w:tc>
          <w:tcPr>
            <w:tcW w:w="5000" w:type="pct"/>
            <w:gridSpan w:val="2"/>
            <w:hideMark/>
          </w:tcPr>
          <w:p w:rsidR="004250D7" w:rsidRPr="00527CE2" w:rsidRDefault="004250D7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</w:tc>
      </w:tr>
      <w:tr w:rsidR="000752FC" w:rsidRPr="00527CE2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CD1DC3" w:rsidRPr="00527CE2" w:rsidRDefault="00CD1DC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38.03.02 Менеджмент</w:t>
            </w:r>
          </w:p>
        </w:tc>
      </w:tr>
      <w:tr w:rsidR="000752FC" w:rsidRPr="00527CE2" w:rsidTr="00661E22"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727A90" w:rsidRPr="00527CE2" w:rsidRDefault="00727A90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0752FC" w:rsidRPr="00527CE2" w:rsidTr="00727A90">
        <w:trPr>
          <w:trHeight w:val="26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CD7F91" w:rsidRPr="00527CE2" w:rsidTr="00A7012A">
        <w:tc>
          <w:tcPr>
            <w:tcW w:w="5000" w:type="pct"/>
            <w:gridSpan w:val="2"/>
          </w:tcPr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7F91" w:rsidRPr="00527CE2" w:rsidTr="00A7012A">
        <w:tc>
          <w:tcPr>
            <w:tcW w:w="5000" w:type="pct"/>
            <w:gridSpan w:val="2"/>
            <w:hideMark/>
          </w:tcPr>
          <w:p w:rsidR="00CD7F91" w:rsidRPr="00527CE2" w:rsidRDefault="00CD7F91" w:rsidP="00CD7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38.03.10</w:t>
            </w:r>
            <w:r w:rsidRPr="00527CE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527CE2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Жилищное хозяйство и коммунальная инфраструктура</w:t>
            </w:r>
          </w:p>
        </w:tc>
      </w:tr>
      <w:tr w:rsidR="00CD7F91" w:rsidRPr="00527CE2" w:rsidTr="00A7012A">
        <w:tc>
          <w:tcPr>
            <w:tcW w:w="1072" w:type="pct"/>
            <w:shd w:val="clear" w:color="auto" w:fill="auto"/>
            <w:hideMark/>
          </w:tcPr>
          <w:p w:rsidR="00CD7F91" w:rsidRPr="00527CE2" w:rsidRDefault="00CD7F91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527CE2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527CE2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28" w:type="pct"/>
            <w:hideMark/>
          </w:tcPr>
          <w:p w:rsidR="00CD7F91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автономного учреждения Самарской обрасти дополнительного профессионального образования «Квалификационный цент жилищно-коммунального хозяйства и энергетики»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39.03.01 Социология</w:t>
            </w:r>
          </w:p>
        </w:tc>
      </w:tr>
      <w:tr w:rsidR="000752FC" w:rsidRPr="00527CE2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74168B" w:rsidRPr="00527CE2" w:rsidRDefault="0074168B" w:rsidP="00661E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</w:tc>
      </w:tr>
      <w:tr w:rsidR="000752FC" w:rsidRPr="00527CE2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42.03.01 Реклама и связи с общественностью</w:t>
            </w:r>
          </w:p>
        </w:tc>
      </w:tr>
      <w:tr w:rsidR="0074168B" w:rsidRPr="00527CE2" w:rsidTr="0074168B">
        <w:tc>
          <w:tcPr>
            <w:tcW w:w="1072" w:type="pct"/>
          </w:tcPr>
          <w:p w:rsidR="0074168B" w:rsidRPr="00527CE2" w:rsidRDefault="009A7099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</w:p>
          <w:p w:rsidR="005509C5" w:rsidRPr="00527CE2" w:rsidRDefault="005509C5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509C5" w:rsidRPr="00527CE2" w:rsidRDefault="005509C5" w:rsidP="00741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28" w:type="pct"/>
          </w:tcPr>
          <w:p w:rsidR="0074168B" w:rsidRPr="00527CE2" w:rsidRDefault="00702B7F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Индивидуального предпринимателя Горячевой Марии Владиславовны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43.03.01 Сервис</w:t>
            </w:r>
          </w:p>
        </w:tc>
      </w:tr>
      <w:tr w:rsidR="0074168B" w:rsidRPr="00527CE2" w:rsidTr="009A7099">
        <w:trPr>
          <w:trHeight w:val="56"/>
        </w:trPr>
        <w:tc>
          <w:tcPr>
            <w:tcW w:w="1072" w:type="pct"/>
            <w:shd w:val="clear" w:color="auto" w:fill="auto"/>
            <w:hideMark/>
          </w:tcPr>
          <w:p w:rsidR="0074168B" w:rsidRPr="00527CE2" w:rsidRDefault="009A7099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Злобина</w:t>
            </w:r>
          </w:p>
          <w:p w:rsidR="00032D6C" w:rsidRPr="00527CE2" w:rsidRDefault="00032D6C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032D6C" w:rsidRPr="00527CE2" w:rsidRDefault="00032D6C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28" w:type="pct"/>
          </w:tcPr>
          <w:p w:rsidR="0074168B" w:rsidRPr="00527CE2" w:rsidRDefault="00032D6C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ООО «Старт»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43.03.02 Туризм</w:t>
            </w:r>
          </w:p>
        </w:tc>
      </w:tr>
      <w:tr w:rsidR="0074168B" w:rsidRPr="00527CE2" w:rsidTr="00AB4911">
        <w:trPr>
          <w:trHeight w:val="70"/>
        </w:trPr>
        <w:tc>
          <w:tcPr>
            <w:tcW w:w="1072" w:type="pct"/>
            <w:shd w:val="clear" w:color="auto" w:fill="auto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</w:tcPr>
          <w:p w:rsidR="0074168B" w:rsidRPr="00527CE2" w:rsidRDefault="0074168B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Майс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Маркет»</w:t>
            </w:r>
          </w:p>
        </w:tc>
      </w:tr>
      <w:tr w:rsidR="0074168B" w:rsidRPr="00527CE2" w:rsidTr="00F95608">
        <w:tc>
          <w:tcPr>
            <w:tcW w:w="5000" w:type="pct"/>
            <w:gridSpan w:val="2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8B" w:rsidRPr="00527CE2" w:rsidTr="00F95608">
        <w:trPr>
          <w:trHeight w:val="269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F95608">
        <w:trPr>
          <w:trHeight w:val="60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</w:tc>
      </w:tr>
      <w:tr w:rsidR="00727A90" w:rsidRPr="00527CE2" w:rsidTr="00661E22">
        <w:trPr>
          <w:trHeight w:val="1104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74168B" w:rsidRPr="00527CE2" w:rsidTr="00F95608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F95608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661E22"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Сафиуллин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Наилевич</w:t>
            </w:r>
            <w:proofErr w:type="spellEnd"/>
          </w:p>
        </w:tc>
        <w:tc>
          <w:tcPr>
            <w:tcW w:w="3928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заместитель директора по научной деятельности Института управления экономики и финансов </w:t>
            </w: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74168B" w:rsidRPr="00527CE2" w:rsidTr="00CD2DD3">
        <w:tc>
          <w:tcPr>
            <w:tcW w:w="5000" w:type="pct"/>
            <w:gridSpan w:val="2"/>
          </w:tcPr>
          <w:p w:rsidR="00CD1DC3" w:rsidRPr="00527CE2" w:rsidRDefault="00CD1DC3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CD2DD3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CD2DD3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A76151" w:rsidRPr="00527CE2" w:rsidRDefault="00A76151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1DC3" w:rsidRPr="00527CE2" w:rsidRDefault="00CD2DD3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CD7F91" w:rsidRPr="00527CE2" w:rsidTr="00A7012A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7F91" w:rsidRPr="00527CE2" w:rsidTr="00A7012A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A7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A7012A">
        <w:trPr>
          <w:trHeight w:val="828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CD2DD3" w:rsidRPr="00527CE2" w:rsidTr="00CD2DD3">
        <w:trPr>
          <w:trHeight w:val="229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rPr>
          <w:trHeight w:val="56"/>
        </w:trPr>
        <w:tc>
          <w:tcPr>
            <w:tcW w:w="5000" w:type="pct"/>
            <w:gridSpan w:val="2"/>
            <w:shd w:val="clear" w:color="auto" w:fill="auto"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CD2DD3" w:rsidRPr="00527CE2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Майоров 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928" w:type="pct"/>
          </w:tcPr>
          <w:p w:rsidR="00CD2DD3" w:rsidRPr="00527CE2" w:rsidRDefault="00C315A4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 и инвестиций Самарской области</w:t>
            </w:r>
          </w:p>
          <w:p w:rsidR="00CD7F91" w:rsidRPr="00527CE2" w:rsidRDefault="00CD7F91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CD2DD3">
        <w:tc>
          <w:tcPr>
            <w:tcW w:w="5000" w:type="pct"/>
            <w:gridSpan w:val="2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c>
          <w:tcPr>
            <w:tcW w:w="5000" w:type="pct"/>
            <w:gridSpan w:val="2"/>
            <w:hideMark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</w:tc>
      </w:tr>
      <w:tr w:rsidR="00727A90" w:rsidRPr="00527CE2" w:rsidTr="00CD2DD3">
        <w:tc>
          <w:tcPr>
            <w:tcW w:w="1072" w:type="pct"/>
            <w:shd w:val="clear" w:color="auto" w:fill="auto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1DC3" w:rsidRPr="00527CE2" w:rsidRDefault="00CD1DC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</w:tc>
      </w:tr>
      <w:tr w:rsidR="00727A90" w:rsidRPr="00527CE2" w:rsidTr="00661E22"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CD2DD3" w:rsidRPr="00527CE2" w:rsidTr="00A10E77">
        <w:tc>
          <w:tcPr>
            <w:tcW w:w="5000" w:type="pct"/>
            <w:gridSpan w:val="2"/>
            <w:shd w:val="clear" w:color="auto" w:fill="auto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A10E77">
        <w:tc>
          <w:tcPr>
            <w:tcW w:w="5000" w:type="pct"/>
            <w:gridSpan w:val="2"/>
            <w:hideMark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C315A4" w:rsidRPr="00527CE2" w:rsidTr="00661E22">
        <w:tc>
          <w:tcPr>
            <w:tcW w:w="1072" w:type="pct"/>
            <w:shd w:val="clear" w:color="auto" w:fill="auto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9A7099" w:rsidRPr="00527CE2" w:rsidTr="00A7012A">
        <w:tc>
          <w:tcPr>
            <w:tcW w:w="5000" w:type="pct"/>
            <w:gridSpan w:val="2"/>
          </w:tcPr>
          <w:p w:rsidR="009A7099" w:rsidRPr="00527CE2" w:rsidRDefault="009A7099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099" w:rsidRPr="00527CE2" w:rsidRDefault="009A7099" w:rsidP="00A7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9A7099" w:rsidRPr="00527CE2" w:rsidTr="00A7012A">
        <w:tc>
          <w:tcPr>
            <w:tcW w:w="5000" w:type="pct"/>
            <w:gridSpan w:val="2"/>
            <w:hideMark/>
          </w:tcPr>
          <w:p w:rsidR="009A7099" w:rsidRPr="00527CE2" w:rsidRDefault="009A7099" w:rsidP="009A7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38.04.06 Торговое дело</w:t>
            </w:r>
          </w:p>
        </w:tc>
      </w:tr>
      <w:tr w:rsidR="00C315A4" w:rsidRPr="00527CE2" w:rsidTr="00A7012A">
        <w:tc>
          <w:tcPr>
            <w:tcW w:w="1072" w:type="pct"/>
            <w:shd w:val="clear" w:color="auto" w:fill="auto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C315A4" w:rsidRPr="00527CE2" w:rsidRDefault="00C315A4" w:rsidP="00C3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C315A4" w:rsidRPr="00527CE2" w:rsidTr="00A7012A">
        <w:tc>
          <w:tcPr>
            <w:tcW w:w="5000" w:type="pct"/>
            <w:gridSpan w:val="2"/>
          </w:tcPr>
          <w:p w:rsidR="00C315A4" w:rsidRPr="00527CE2" w:rsidRDefault="00C315A4" w:rsidP="00C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4" w:rsidRPr="00527CE2" w:rsidRDefault="00C315A4" w:rsidP="00C3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315A4" w:rsidRPr="00527CE2" w:rsidTr="00A7012A">
        <w:tc>
          <w:tcPr>
            <w:tcW w:w="5000" w:type="pct"/>
            <w:gridSpan w:val="2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38.04.10 </w:t>
            </w:r>
            <w:r w:rsidRPr="00527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</w:tr>
      <w:tr w:rsidR="00527CE2" w:rsidRPr="00527CE2" w:rsidTr="00A7012A"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автономного учреждения Самарской обрасти дополнительного профессионального образования «Квалификационный цент жилищно-коммунального хозяйства и энергетики»</w:t>
            </w:r>
          </w:p>
        </w:tc>
      </w:tr>
      <w:tr w:rsidR="00527CE2" w:rsidRPr="00527CE2" w:rsidTr="00527CE2">
        <w:trPr>
          <w:trHeight w:val="80"/>
        </w:trPr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E2" w:rsidRPr="00527CE2" w:rsidTr="00A10E77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27CE2" w:rsidRPr="00527CE2" w:rsidTr="00A10E77">
        <w:tc>
          <w:tcPr>
            <w:tcW w:w="5000" w:type="pct"/>
            <w:gridSpan w:val="2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</w:tc>
      </w:tr>
      <w:tr w:rsidR="00527CE2" w:rsidRPr="00527CE2" w:rsidTr="00A1025D">
        <w:trPr>
          <w:trHeight w:val="194"/>
        </w:trPr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Председатель коллегии Адвокатов Самарской области «Бизнес-Партнёр»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</w:tr>
      <w:tr w:rsidR="00527CE2" w:rsidRPr="00527CE2" w:rsidTr="00CD2DD3"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27CE2" w:rsidRPr="00527CE2" w:rsidTr="00CD2DD3"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44.04.01 Педагогическое образование</w:t>
            </w:r>
          </w:p>
        </w:tc>
      </w:tr>
      <w:tr w:rsidR="00527CE2" w:rsidRPr="00527CE2" w:rsidTr="00CA554C">
        <w:tc>
          <w:tcPr>
            <w:tcW w:w="1072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№156 городского округа Самара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</w:tr>
      <w:tr w:rsidR="00527CE2" w:rsidRPr="00527CE2" w:rsidTr="00CD2DD3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527CE2" w:rsidRPr="00527CE2" w:rsidTr="00CD2DD3">
        <w:tc>
          <w:tcPr>
            <w:tcW w:w="5000" w:type="pct"/>
            <w:gridSpan w:val="2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</w:tc>
      </w:tr>
      <w:tr w:rsidR="00527CE2" w:rsidRPr="00527CE2" w:rsidTr="00CD2DD3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E2" w:rsidRPr="00527CE2" w:rsidTr="00CD2DD3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527CE2" w:rsidRPr="00527CE2" w:rsidTr="00661E22">
        <w:tc>
          <w:tcPr>
            <w:tcW w:w="5000" w:type="pct"/>
            <w:gridSpan w:val="2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527CE2" w:rsidRPr="00527CE2" w:rsidTr="00661E22">
        <w:tc>
          <w:tcPr>
            <w:tcW w:w="1072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Губотенко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майор полиции, начальник отдела по вопросам миграции отдела вопросам миграции отдела полиции по Октябрьскому району Управления МВД России по г. Самаре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t>ПРИЛОЖЕНИЕ №2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527CE2">
        <w:rPr>
          <w:rFonts w:ascii="Times New Roman" w:hAnsi="Times New Roman"/>
          <w:sz w:val="24"/>
          <w:szCs w:val="24"/>
        </w:rPr>
        <w:t>«</w:t>
      </w:r>
      <w:r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 на 2025год</w:t>
      </w:r>
      <w:r w:rsidRPr="00527CE2">
        <w:rPr>
          <w:rFonts w:ascii="Times New Roman" w:hAnsi="Times New Roman"/>
          <w:sz w:val="24"/>
          <w:szCs w:val="24"/>
        </w:rPr>
        <w:t>»</w:t>
      </w:r>
    </w:p>
    <w:p w:rsidR="00C315A4" w:rsidRPr="00527CE2" w:rsidRDefault="006F46C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 11 от 18</w:t>
      </w:r>
      <w:r w:rsidR="00C315A4" w:rsidRPr="00527CE2">
        <w:rPr>
          <w:rFonts w:ascii="Times New Roman" w:hAnsi="Times New Roman" w:cs="Times New Roman"/>
          <w:sz w:val="24"/>
          <w:szCs w:val="24"/>
        </w:rPr>
        <w:t xml:space="preserve"> июня 2024г.)</w:t>
      </w:r>
    </w:p>
    <w:p w:rsidR="00C315A4" w:rsidRPr="00527CE2" w:rsidRDefault="00C315A4" w:rsidP="00C3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комиссий в ФГАОУ ВО «СГЭУ» по образовательным программам среднего профессионального образования</w:t>
      </w: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44"/>
      </w:tblGrid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C315A4" w:rsidRPr="00527CE2" w:rsidTr="00C315A4">
        <w:trPr>
          <w:trHeight w:val="848"/>
        </w:trPr>
        <w:tc>
          <w:tcPr>
            <w:tcW w:w="1063" w:type="pct"/>
            <w:shd w:val="clear" w:color="auto" w:fill="auto"/>
            <w:hideMark/>
          </w:tcPr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Сафиулова</w:t>
            </w:r>
            <w:proofErr w:type="spellEnd"/>
          </w:p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</w:p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Тальгатовна</w:t>
            </w:r>
            <w:proofErr w:type="spellEnd"/>
          </w:p>
        </w:tc>
        <w:tc>
          <w:tcPr>
            <w:tcW w:w="3937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главный бухгалтер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Фортстрой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C315A4" w:rsidRPr="00527CE2" w:rsidTr="00C315A4">
        <w:tc>
          <w:tcPr>
            <w:tcW w:w="1063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Тербалян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Алик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Атомикович</w:t>
            </w:r>
            <w:proofErr w:type="spellEnd"/>
          </w:p>
        </w:tc>
        <w:tc>
          <w:tcPr>
            <w:tcW w:w="3937" w:type="pct"/>
            <w:hideMark/>
          </w:tcPr>
          <w:p w:rsidR="00C315A4" w:rsidRPr="00527CE2" w:rsidRDefault="00C315A4" w:rsidP="00C315A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работе с ключевыми клиентами Отдела по работе с клиентами Дополнительного офиса «Самарский» Приволжского филиала ПАО «Промсвязьбанк»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C315A4" w:rsidRPr="00527CE2" w:rsidTr="00C315A4">
        <w:tc>
          <w:tcPr>
            <w:tcW w:w="1063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Резников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937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инжиниринга электронных компонентов искусственного интеллекта ООО «Открытый код»</w:t>
            </w:r>
          </w:p>
        </w:tc>
      </w:tr>
    </w:tbl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44"/>
      </w:tblGrid>
      <w:tr w:rsidR="00C315A4" w:rsidRPr="00527CE2" w:rsidTr="00A7012A">
        <w:tc>
          <w:tcPr>
            <w:tcW w:w="4891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A7012A">
        <w:tc>
          <w:tcPr>
            <w:tcW w:w="4891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38.02.04 Коммерция (по отраслям)</w:t>
            </w:r>
          </w:p>
        </w:tc>
      </w:tr>
      <w:tr w:rsidR="00C315A4" w:rsidRPr="00527CE2" w:rsidTr="00C315A4">
        <w:trPr>
          <w:trHeight w:val="80"/>
        </w:trPr>
        <w:tc>
          <w:tcPr>
            <w:tcW w:w="1040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Варенцов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851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 ООО «ТЕСВЕЛ»</w:t>
            </w:r>
          </w:p>
        </w:tc>
      </w:tr>
    </w:tbl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t>ПРИЛОЖЕНИЕ №3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527CE2">
        <w:rPr>
          <w:rFonts w:ascii="Times New Roman" w:hAnsi="Times New Roman"/>
          <w:sz w:val="24"/>
          <w:szCs w:val="24"/>
        </w:rPr>
        <w:t>«</w:t>
      </w:r>
      <w:r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 на 2025год</w:t>
      </w:r>
      <w:r w:rsidRPr="00527CE2">
        <w:rPr>
          <w:rFonts w:ascii="Times New Roman" w:hAnsi="Times New Roman"/>
          <w:sz w:val="24"/>
          <w:szCs w:val="24"/>
        </w:rPr>
        <w:t>»</w:t>
      </w:r>
    </w:p>
    <w:p w:rsidR="00C315A4" w:rsidRPr="00527CE2" w:rsidRDefault="006F46C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 11 от 18</w:t>
      </w:r>
      <w:r w:rsidR="00C315A4" w:rsidRPr="00527CE2">
        <w:rPr>
          <w:rFonts w:ascii="Times New Roman" w:hAnsi="Times New Roman" w:cs="Times New Roman"/>
          <w:sz w:val="24"/>
          <w:szCs w:val="24"/>
        </w:rPr>
        <w:t xml:space="preserve"> июня 2024г.)</w:t>
      </w:r>
    </w:p>
    <w:p w:rsidR="00C315A4" w:rsidRPr="00527CE2" w:rsidRDefault="00C315A4" w:rsidP="00C3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A7012A" w:rsidRPr="00527CE2">
        <w:rPr>
          <w:rFonts w:ascii="Times New Roman" w:hAnsi="Times New Roman" w:cs="Times New Roman"/>
          <w:sz w:val="28"/>
          <w:szCs w:val="28"/>
        </w:rPr>
        <w:t xml:space="preserve">Сызранском филиале </w:t>
      </w:r>
      <w:r w:rsidRPr="00527CE2">
        <w:rPr>
          <w:rFonts w:ascii="Times New Roman" w:hAnsi="Times New Roman" w:cs="Times New Roman"/>
          <w:sz w:val="28"/>
          <w:szCs w:val="28"/>
        </w:rPr>
        <w:t xml:space="preserve">ФГАОУ ВО «СГЭУ» по образовательным программам высшего образования 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2031"/>
        <w:gridCol w:w="57"/>
        <w:gridCol w:w="7491"/>
      </w:tblGrid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A7012A" w:rsidRPr="00527CE2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Хаджиониди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Межрайонной инспекции Федеральной налоговой службы России № 2 по Самарской области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Хлыстов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ООО «Группа компаний «ВИД» </w:t>
            </w: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10" w:type="pct"/>
            <w:hideMark/>
          </w:tcPr>
          <w:p w:rsidR="00A7012A" w:rsidRPr="00527CE2" w:rsidRDefault="00A7012A" w:rsidP="00A7012A"/>
          <w:p w:rsidR="00A7012A" w:rsidRPr="00527CE2" w:rsidRDefault="00A7012A" w:rsidP="00A7012A"/>
        </w:tc>
      </w:tr>
    </w:tbl>
    <w:p w:rsidR="00A7012A" w:rsidRPr="00527CE2" w:rsidRDefault="00A7012A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2031"/>
        <w:gridCol w:w="7548"/>
      </w:tblGrid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527CE2">
              <w:rPr>
                <w:rFonts w:ascii="Times New Roman" w:hAnsi="Times New Roman" w:cs="Times New Roman"/>
              </w:rPr>
              <w:t>ПРИЛОЖЕНИЕ №4</w:t>
            </w:r>
          </w:p>
          <w:p w:rsidR="00A7012A" w:rsidRPr="00527CE2" w:rsidRDefault="00A7012A" w:rsidP="00A7012A">
            <w:pPr>
              <w:spacing w:after="0" w:line="240" w:lineRule="auto"/>
              <w:ind w:left="709"/>
              <w:jc w:val="right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</w:t>
            </w:r>
            <w:r w:rsidRPr="00527CE2">
              <w:rPr>
                <w:rFonts w:ascii="Times New Roman" w:hAnsi="Times New Roman"/>
                <w:sz w:val="24"/>
                <w:szCs w:val="24"/>
              </w:rPr>
              <w:t>«</w:t>
            </w:r>
            <w:r w:rsidRPr="00527CE2">
              <w:rPr>
                <w:rStyle w:val="2"/>
                <w:rFonts w:eastAsiaTheme="minorEastAsia"/>
                <w:color w:val="auto"/>
                <w:sz w:val="24"/>
                <w:szCs w:val="24"/>
              </w:rPr>
              <w:t>О представлении кандидатур председателей</w:t>
            </w:r>
          </w:p>
          <w:p w:rsidR="00A7012A" w:rsidRPr="00527CE2" w:rsidRDefault="00A7012A" w:rsidP="00A7012A">
            <w:pPr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7CE2">
              <w:rPr>
                <w:rStyle w:val="2"/>
                <w:rFonts w:eastAsiaTheme="minorEastAsia"/>
                <w:color w:val="auto"/>
                <w:sz w:val="24"/>
                <w:szCs w:val="24"/>
              </w:rPr>
              <w:t>Государственных экзаменационных комиссий на 2025год</w:t>
            </w:r>
            <w:r w:rsidRPr="00527C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012A" w:rsidRPr="00527CE2" w:rsidRDefault="006F46CF" w:rsidP="00A7012A">
            <w:pPr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11 от 18</w:t>
            </w:r>
            <w:r w:rsidR="00A7012A"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июня 2024г.)</w:t>
            </w:r>
          </w:p>
          <w:p w:rsidR="00A7012A" w:rsidRPr="00527CE2" w:rsidRDefault="00A7012A" w:rsidP="00A7012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E2">
              <w:rPr>
                <w:rFonts w:ascii="Times New Roman" w:hAnsi="Times New Roman" w:cs="Times New Roman"/>
                <w:sz w:val="28"/>
                <w:szCs w:val="28"/>
              </w:rPr>
              <w:t>Состав кандидатур председателей Государственных экзаменационных</w:t>
            </w: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E2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в Сызранском филиале ФГАОУ ВО «СГЭУ» по образовательным программам среднего профессионального образования </w:t>
            </w: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A7012A" w:rsidRPr="00527CE2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Станюкова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94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офиса в дополнительном офисе № 6991/0720 Поволжского банка ПАО Сбербанк</w:t>
            </w:r>
          </w:p>
        </w:tc>
      </w:tr>
    </w:tbl>
    <w:p w:rsidR="00A7012A" w:rsidRPr="00527CE2" w:rsidRDefault="00A7012A" w:rsidP="00A7012A">
      <w:pPr>
        <w:spacing w:after="0" w:line="360" w:lineRule="auto"/>
        <w:ind w:right="2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30"/>
        <w:tblW w:w="5004" w:type="pct"/>
        <w:tblLook w:val="04A0" w:firstRow="1" w:lastRow="0" w:firstColumn="1" w:lastColumn="0" w:noHBand="0" w:noVBand="1"/>
      </w:tblPr>
      <w:tblGrid>
        <w:gridCol w:w="2031"/>
        <w:gridCol w:w="7548"/>
      </w:tblGrid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7012A" w:rsidRPr="00527CE2" w:rsidTr="00A7012A">
        <w:trPr>
          <w:trHeight w:val="70"/>
        </w:trPr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A7012A" w:rsidRPr="00A7012A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Хаджиониди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</w:tcPr>
          <w:p w:rsidR="00A7012A" w:rsidRDefault="00A7012A" w:rsidP="00A7012A"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Межрайонной инспекции Федеральной налоговой службы России № 2 по Самарской области</w:t>
            </w:r>
          </w:p>
        </w:tc>
      </w:tr>
      <w:tr w:rsidR="00A7012A" w:rsidRPr="00A7012A" w:rsidTr="00A7012A">
        <w:trPr>
          <w:gridAfter w:val="1"/>
          <w:wAfter w:w="3940" w:type="pct"/>
        </w:trPr>
        <w:tc>
          <w:tcPr>
            <w:tcW w:w="1060" w:type="pct"/>
          </w:tcPr>
          <w:p w:rsidR="00A7012A" w:rsidRPr="00A7012A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12A" w:rsidRDefault="00A7012A" w:rsidP="00A7012A"/>
    <w:p w:rsidR="00A7012A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sectPr w:rsidR="00A7012A" w:rsidSect="00527CE2">
      <w:footerReference w:type="default" r:id="rId8"/>
      <w:pgSz w:w="11906" w:h="16838"/>
      <w:pgMar w:top="567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DC" w:rsidRDefault="00F33EDC" w:rsidP="005A16C5">
      <w:pPr>
        <w:spacing w:after="0" w:line="240" w:lineRule="auto"/>
      </w:pPr>
      <w:r>
        <w:separator/>
      </w:r>
    </w:p>
  </w:endnote>
  <w:endnote w:type="continuationSeparator" w:id="0">
    <w:p w:rsidR="00F33EDC" w:rsidRDefault="00F33EDC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058610"/>
      <w:docPartObj>
        <w:docPartGallery w:val="Page Numbers (Bottom of Page)"/>
        <w:docPartUnique/>
      </w:docPartObj>
    </w:sdtPr>
    <w:sdtEndPr/>
    <w:sdtContent>
      <w:p w:rsidR="00A7012A" w:rsidRDefault="00A701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6CF">
          <w:rPr>
            <w:noProof/>
          </w:rPr>
          <w:t>7</w:t>
        </w:r>
        <w:r>
          <w:fldChar w:fldCharType="end"/>
        </w:r>
      </w:p>
    </w:sdtContent>
  </w:sdt>
  <w:p w:rsidR="00A7012A" w:rsidRDefault="00A70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DC" w:rsidRDefault="00F33EDC" w:rsidP="005A16C5">
      <w:pPr>
        <w:spacing w:after="0" w:line="240" w:lineRule="auto"/>
      </w:pPr>
      <w:r>
        <w:separator/>
      </w:r>
    </w:p>
  </w:footnote>
  <w:footnote w:type="continuationSeparator" w:id="0">
    <w:p w:rsidR="00F33EDC" w:rsidRDefault="00F33EDC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E"/>
    <w:rsid w:val="00005F48"/>
    <w:rsid w:val="000064D4"/>
    <w:rsid w:val="00007F84"/>
    <w:rsid w:val="00010A67"/>
    <w:rsid w:val="0002245B"/>
    <w:rsid w:val="00024717"/>
    <w:rsid w:val="00032D6C"/>
    <w:rsid w:val="00045E36"/>
    <w:rsid w:val="0006741F"/>
    <w:rsid w:val="00070F81"/>
    <w:rsid w:val="000713B3"/>
    <w:rsid w:val="000752FC"/>
    <w:rsid w:val="000772AB"/>
    <w:rsid w:val="0007737E"/>
    <w:rsid w:val="000A6FC3"/>
    <w:rsid w:val="000B2179"/>
    <w:rsid w:val="000C1595"/>
    <w:rsid w:val="000F3DED"/>
    <w:rsid w:val="00111FDA"/>
    <w:rsid w:val="001143DB"/>
    <w:rsid w:val="00125218"/>
    <w:rsid w:val="0013274F"/>
    <w:rsid w:val="0013593D"/>
    <w:rsid w:val="00137758"/>
    <w:rsid w:val="0014384A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D7F64"/>
    <w:rsid w:val="001E1B20"/>
    <w:rsid w:val="00202BDD"/>
    <w:rsid w:val="002102A0"/>
    <w:rsid w:val="002136F2"/>
    <w:rsid w:val="002167C1"/>
    <w:rsid w:val="00224256"/>
    <w:rsid w:val="00226174"/>
    <w:rsid w:val="00232AB2"/>
    <w:rsid w:val="002341F7"/>
    <w:rsid w:val="00234A67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976A8"/>
    <w:rsid w:val="002A1769"/>
    <w:rsid w:val="002C321A"/>
    <w:rsid w:val="002C574E"/>
    <w:rsid w:val="002D1135"/>
    <w:rsid w:val="002D4098"/>
    <w:rsid w:val="00300D25"/>
    <w:rsid w:val="003073D9"/>
    <w:rsid w:val="003166BC"/>
    <w:rsid w:val="00316A46"/>
    <w:rsid w:val="00316E55"/>
    <w:rsid w:val="00323667"/>
    <w:rsid w:val="00330360"/>
    <w:rsid w:val="00332699"/>
    <w:rsid w:val="00341EA1"/>
    <w:rsid w:val="00356300"/>
    <w:rsid w:val="003635F9"/>
    <w:rsid w:val="0037732A"/>
    <w:rsid w:val="003806D5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250D7"/>
    <w:rsid w:val="0043438B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C6870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7CE2"/>
    <w:rsid w:val="00527FDE"/>
    <w:rsid w:val="005411C7"/>
    <w:rsid w:val="00543C33"/>
    <w:rsid w:val="00547E4D"/>
    <w:rsid w:val="005509C5"/>
    <w:rsid w:val="005540AC"/>
    <w:rsid w:val="005567B4"/>
    <w:rsid w:val="00563004"/>
    <w:rsid w:val="0056320D"/>
    <w:rsid w:val="00565B72"/>
    <w:rsid w:val="00586977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4ED4"/>
    <w:rsid w:val="0060615D"/>
    <w:rsid w:val="00606299"/>
    <w:rsid w:val="00606F41"/>
    <w:rsid w:val="006265C9"/>
    <w:rsid w:val="00627EEC"/>
    <w:rsid w:val="00631A36"/>
    <w:rsid w:val="00633D52"/>
    <w:rsid w:val="00660040"/>
    <w:rsid w:val="00661E22"/>
    <w:rsid w:val="00667E9C"/>
    <w:rsid w:val="0067523B"/>
    <w:rsid w:val="00676935"/>
    <w:rsid w:val="00680C27"/>
    <w:rsid w:val="00693D79"/>
    <w:rsid w:val="006A211D"/>
    <w:rsid w:val="006A2C13"/>
    <w:rsid w:val="006B5611"/>
    <w:rsid w:val="006C7115"/>
    <w:rsid w:val="006E42D5"/>
    <w:rsid w:val="006F043E"/>
    <w:rsid w:val="006F46CF"/>
    <w:rsid w:val="006F5228"/>
    <w:rsid w:val="006F565F"/>
    <w:rsid w:val="00702B7F"/>
    <w:rsid w:val="00705018"/>
    <w:rsid w:val="00713957"/>
    <w:rsid w:val="00716941"/>
    <w:rsid w:val="00720E54"/>
    <w:rsid w:val="00727A90"/>
    <w:rsid w:val="00730F9B"/>
    <w:rsid w:val="0074168B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2E03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54337"/>
    <w:rsid w:val="00856BC4"/>
    <w:rsid w:val="00864A3F"/>
    <w:rsid w:val="008773FC"/>
    <w:rsid w:val="008804F0"/>
    <w:rsid w:val="00882BFA"/>
    <w:rsid w:val="0088528F"/>
    <w:rsid w:val="00885B7A"/>
    <w:rsid w:val="00890F9E"/>
    <w:rsid w:val="008972F7"/>
    <w:rsid w:val="008B233C"/>
    <w:rsid w:val="008C22DC"/>
    <w:rsid w:val="008C360E"/>
    <w:rsid w:val="008C3DD9"/>
    <w:rsid w:val="008D5315"/>
    <w:rsid w:val="008E1FD5"/>
    <w:rsid w:val="008E2E1F"/>
    <w:rsid w:val="008E6480"/>
    <w:rsid w:val="008F4A8A"/>
    <w:rsid w:val="008F7C12"/>
    <w:rsid w:val="00910779"/>
    <w:rsid w:val="00915D1A"/>
    <w:rsid w:val="00926811"/>
    <w:rsid w:val="009406CC"/>
    <w:rsid w:val="00944A7F"/>
    <w:rsid w:val="0094654E"/>
    <w:rsid w:val="00961C6F"/>
    <w:rsid w:val="00962DE1"/>
    <w:rsid w:val="00965385"/>
    <w:rsid w:val="00970458"/>
    <w:rsid w:val="00973D27"/>
    <w:rsid w:val="00980366"/>
    <w:rsid w:val="00986992"/>
    <w:rsid w:val="00993612"/>
    <w:rsid w:val="009A7099"/>
    <w:rsid w:val="009B1B57"/>
    <w:rsid w:val="009B24A1"/>
    <w:rsid w:val="009C6C6B"/>
    <w:rsid w:val="009D0079"/>
    <w:rsid w:val="009D1671"/>
    <w:rsid w:val="009D6C5D"/>
    <w:rsid w:val="009E055A"/>
    <w:rsid w:val="009E7F19"/>
    <w:rsid w:val="009F26DD"/>
    <w:rsid w:val="009F7B3E"/>
    <w:rsid w:val="00A00BB1"/>
    <w:rsid w:val="00A07E3D"/>
    <w:rsid w:val="00A1025D"/>
    <w:rsid w:val="00A10E77"/>
    <w:rsid w:val="00A139A6"/>
    <w:rsid w:val="00A25611"/>
    <w:rsid w:val="00A448C4"/>
    <w:rsid w:val="00A46F0C"/>
    <w:rsid w:val="00A500B6"/>
    <w:rsid w:val="00A54576"/>
    <w:rsid w:val="00A561A5"/>
    <w:rsid w:val="00A60002"/>
    <w:rsid w:val="00A646A7"/>
    <w:rsid w:val="00A7012A"/>
    <w:rsid w:val="00A76151"/>
    <w:rsid w:val="00A86B95"/>
    <w:rsid w:val="00A87C9F"/>
    <w:rsid w:val="00A94A48"/>
    <w:rsid w:val="00AA12ED"/>
    <w:rsid w:val="00AB4911"/>
    <w:rsid w:val="00AB7670"/>
    <w:rsid w:val="00AC37A5"/>
    <w:rsid w:val="00AC5D28"/>
    <w:rsid w:val="00AC7A12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315A4"/>
    <w:rsid w:val="00C41764"/>
    <w:rsid w:val="00C51B34"/>
    <w:rsid w:val="00C60274"/>
    <w:rsid w:val="00C65595"/>
    <w:rsid w:val="00C74832"/>
    <w:rsid w:val="00C755CA"/>
    <w:rsid w:val="00C87E66"/>
    <w:rsid w:val="00C90E74"/>
    <w:rsid w:val="00C9132B"/>
    <w:rsid w:val="00C964C3"/>
    <w:rsid w:val="00CA3FBB"/>
    <w:rsid w:val="00CA554C"/>
    <w:rsid w:val="00CA7748"/>
    <w:rsid w:val="00CB387E"/>
    <w:rsid w:val="00CC775E"/>
    <w:rsid w:val="00CD1DC3"/>
    <w:rsid w:val="00CD2DD3"/>
    <w:rsid w:val="00CD6D86"/>
    <w:rsid w:val="00CD7F91"/>
    <w:rsid w:val="00CF4072"/>
    <w:rsid w:val="00CF605C"/>
    <w:rsid w:val="00CF6BF0"/>
    <w:rsid w:val="00D046FE"/>
    <w:rsid w:val="00D114E9"/>
    <w:rsid w:val="00D1689E"/>
    <w:rsid w:val="00D31A73"/>
    <w:rsid w:val="00D336B7"/>
    <w:rsid w:val="00D34AEA"/>
    <w:rsid w:val="00D3693F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05FF"/>
    <w:rsid w:val="00E8321C"/>
    <w:rsid w:val="00EA5A76"/>
    <w:rsid w:val="00EA7700"/>
    <w:rsid w:val="00EA7C4E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3206"/>
    <w:rsid w:val="00EF66FF"/>
    <w:rsid w:val="00F04254"/>
    <w:rsid w:val="00F05E7D"/>
    <w:rsid w:val="00F06F7A"/>
    <w:rsid w:val="00F2466F"/>
    <w:rsid w:val="00F24E6B"/>
    <w:rsid w:val="00F33B8D"/>
    <w:rsid w:val="00F33EDC"/>
    <w:rsid w:val="00F53807"/>
    <w:rsid w:val="00F65CEF"/>
    <w:rsid w:val="00F66D7D"/>
    <w:rsid w:val="00F806F8"/>
    <w:rsid w:val="00F921BD"/>
    <w:rsid w:val="00F9536D"/>
    <w:rsid w:val="00F95608"/>
    <w:rsid w:val="00F97C78"/>
    <w:rsid w:val="00FB2ACA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588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19D9-3691-4FFA-9863-11124BD8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2</cp:revision>
  <cp:lastPrinted>2024-06-17T10:51:00Z</cp:lastPrinted>
  <dcterms:created xsi:type="dcterms:W3CDTF">2024-06-17T16:34:00Z</dcterms:created>
  <dcterms:modified xsi:type="dcterms:W3CDTF">2024-06-17T16:34:00Z</dcterms:modified>
</cp:coreProperties>
</file>