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923B7" w14:textId="77777777" w:rsidR="004247C7" w:rsidRDefault="0096143D" w:rsidP="00D02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Соглашение о </w:t>
      </w:r>
    </w:p>
    <w:p w14:paraId="416C0AE2" w14:textId="0E7B4448" w:rsidR="004247C7" w:rsidRPr="00D22100" w:rsidRDefault="004247C7" w:rsidP="00D02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стратегическом партнерстве</w:t>
      </w:r>
    </w:p>
    <w:p w14:paraId="68EA4D0D" w14:textId="77777777" w:rsidR="00A12BCA" w:rsidRPr="00AE1498" w:rsidRDefault="004247C7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 фед</w:t>
      </w:r>
      <w:r w:rsidR="006C5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еральным государственным автономн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 образовательным учреждением высшего образования «Самарский государственный экономический университет» и</w:t>
      </w:r>
      <w:r w:rsidR="00A12BCA" w:rsidRPr="00A1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F9ADA77" w14:textId="3E09A9DB" w:rsidR="00AF4146" w:rsidRDefault="00AF4146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BBF2E6" w14:textId="77777777" w:rsidR="0054649F" w:rsidRDefault="00AF4146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4247C7" w:rsidRPr="00D22100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организации-партнера)</w:t>
      </w:r>
    </w:p>
    <w:p w14:paraId="2F626282" w14:textId="77777777" w:rsidR="00A12BCA" w:rsidRPr="00D22100" w:rsidRDefault="00A12BCA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8"/>
          <w:lang w:eastAsia="ru-RU"/>
        </w:rPr>
      </w:pPr>
    </w:p>
    <w:p w14:paraId="6C69DFED" w14:textId="77777777" w:rsidR="00A12BCA" w:rsidRPr="00246B8F" w:rsidRDefault="0054649F" w:rsidP="00246B8F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г.Самара                                                                  </w:t>
      </w:r>
      <w:proofErr w:type="gramStart"/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___»__________20___ г. </w:t>
      </w:r>
    </w:p>
    <w:p w14:paraId="34C08AF9" w14:textId="28FD2185" w:rsidR="0054649F" w:rsidRPr="00D22100" w:rsidRDefault="0054649F" w:rsidP="00025E43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</w:t>
      </w:r>
      <w:r w:rsidR="006C5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ное образовательное</w:t>
      </w:r>
      <w:r w:rsidR="00D02011"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учреждение высшего образования «Самарский государственный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02011"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экономический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университет»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Университет), </w:t>
      </w:r>
      <w:r w:rsidR="00E51F16" w:rsidRPr="00E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исполняющей обязанности ректора </w:t>
      </w:r>
      <w:proofErr w:type="spellStart"/>
      <w:r w:rsidR="00E51F16" w:rsidRPr="00E51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Кандрашиной</w:t>
      </w:r>
      <w:proofErr w:type="spellEnd"/>
      <w:r w:rsidR="00E51F16" w:rsidRPr="00E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Александровны, действующей на основании Приказа Министерства науки и высшего образования Российской Федерации № 10-01-09/128 от 19.06.2024 г., Устава</w:t>
      </w:r>
      <w:r w:rsidR="00D5310B" w:rsidRPr="008C68E6">
        <w:rPr>
          <w:rFonts w:ascii="Times New Roman" w:hAnsi="Times New Roman" w:cs="Times New Roman"/>
          <w:sz w:val="24"/>
          <w:szCs w:val="26"/>
        </w:rPr>
        <w:t xml:space="preserve">, 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C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BC7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Организация-партне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>р)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директора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действующего на основании Устава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вместе именуемые Стороны, 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договорились о нижеследующем</w:t>
      </w:r>
      <w:r w:rsidR="00D5310B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отмечая первостепенную роль знаний, науки, профессионального образования в долгосрочном устойчивом развитии Самарской области и российской экономики в целом, признавая необходимость повышения качества и конкурентоспособности выпускников университета, полагая необходимым объединить усилия в подготовке специалистов, обладающих высокой квалификацией, гибкими профессиональными навыками и активной гражданской позицией, договорились о нижеследующем: </w:t>
      </w:r>
    </w:p>
    <w:p w14:paraId="59A0404E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CFE5F8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B6620B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 целях эффективного выполнения стоящих перед ними задач будут осуществлять сотрудничество по следующим направлениям: </w:t>
      </w:r>
    </w:p>
    <w:p w14:paraId="34DBF8B8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развития образовательных программ, реализуемых в университете; </w:t>
      </w:r>
    </w:p>
    <w:p w14:paraId="75E17193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сотрудничества в области подготовки высококвалифицированных кадров; </w:t>
      </w:r>
    </w:p>
    <w:p w14:paraId="64CF0039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качественного и непрерывного образования, соответствующего запросам Самарской области и федеральным государственным образовательным стандартам; </w:t>
      </w:r>
    </w:p>
    <w:p w14:paraId="7448733B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практической подготовки и стажировки обучающихся университета в подразделениях организации; </w:t>
      </w:r>
    </w:p>
    <w:p w14:paraId="1A798730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трудоустройстве выпускников университета в подразделениях организации; </w:t>
      </w:r>
    </w:p>
    <w:p w14:paraId="4343ED84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совершенствование образовательных программ университета с учетом потребностей организации; </w:t>
      </w:r>
    </w:p>
    <w:p w14:paraId="1FFBB9D2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внедрению и развитию передовых методов управления и обучения; </w:t>
      </w:r>
    </w:p>
    <w:p w14:paraId="1714711A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проведение независимой экспертизы образовательных программ, реализуемых в университете; </w:t>
      </w:r>
    </w:p>
    <w:p w14:paraId="0643B4B0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совместных семинаров, круглых столов, курсов лекций и встреч, в том числе и с ведущими российскими и зарубежными представителями научного и бизнес-сообщества. </w:t>
      </w:r>
    </w:p>
    <w:p w14:paraId="6E7766ED" w14:textId="77777777"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2 </w:t>
      </w:r>
    </w:p>
    <w:p w14:paraId="75B48BA1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настоящего соглашения стороны осуществляют следующие права и обязанности:  </w:t>
      </w:r>
    </w:p>
    <w:p w14:paraId="2A5D914E" w14:textId="77777777" w:rsidR="0054649F" w:rsidRPr="00D22100" w:rsidRDefault="0054649F" w:rsidP="004247C7">
      <w:pPr>
        <w:shd w:val="clear" w:color="auto" w:fill="FFFFFF"/>
        <w:tabs>
          <w:tab w:val="left" w:pos="709"/>
        </w:tabs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организуют прохождение практической подготовки и стажировок обучающихся университета; </w:t>
      </w:r>
    </w:p>
    <w:p w14:paraId="629C33E0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обмениваются материалами, документами, сведениями, необходимыми для учета потребностей организации при разработке образовательных программ, реализуемых в университете; </w:t>
      </w:r>
    </w:p>
    <w:p w14:paraId="1D7F10B6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взаимодействуют в процессе трудоустройства выпускников Университета; </w:t>
      </w:r>
    </w:p>
    <w:p w14:paraId="2EB0E505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согласуют </w:t>
      </w:r>
      <w:r w:rsidR="00214C53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практической подготовки и стажировок обучающихся; </w:t>
      </w:r>
    </w:p>
    <w:p w14:paraId="534EAE8E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оценивают сформированные компетенции обучающихся, вырабатывают рекомендации по совершенствованию профессиональной подготовки; </w:t>
      </w:r>
    </w:p>
    <w:p w14:paraId="0C8B7134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обновляют информацию о состоянии кадровой потребности организации; </w:t>
      </w:r>
    </w:p>
    <w:p w14:paraId="5C8295C8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 и реализуют целевые образовательные, научные и инновационные бизнес-проекты и программы. </w:t>
      </w:r>
    </w:p>
    <w:p w14:paraId="18B8F4D9" w14:textId="77777777"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95DE7C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не налагает на подписавшие его Стороны финансовых обязательств. </w:t>
      </w:r>
    </w:p>
    <w:p w14:paraId="3284F09F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совместных проектов, а также других обязательств в рамках настоящего соглашения финансовые взаимоотношения сторон будут определены соглашениями, оформленными дополнительно, являющимися неотъемлемой частью настоящего соглашения. </w:t>
      </w:r>
    </w:p>
    <w:p w14:paraId="310FD8BB" w14:textId="77777777"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FA5706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совместных проектов и программ Стороны могут привлекать третьих лиц, в том числе экспертов и специалистов, как на возмездной, так и на безвозмездной основе. </w:t>
      </w:r>
    </w:p>
    <w:p w14:paraId="69E959E4" w14:textId="77777777"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2A826E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настоящего Соглашения Стороны могут подписывать дополнительные соглашения, по вопросам, которые не урегулированы настоящим Соглашением. </w:t>
      </w:r>
    </w:p>
    <w:p w14:paraId="51DA8070" w14:textId="77777777"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7E37A8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по мере необходимости могут быть внесены изменения и дополнения по взаимному письменному соглашению Сторон. </w:t>
      </w:r>
    </w:p>
    <w:p w14:paraId="732A023E" w14:textId="77777777"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A4F90A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составлено в двух экземплярах, имеющих одинаковую юридическую силу, по одному для каждой из Сторон. </w:t>
      </w:r>
    </w:p>
    <w:p w14:paraId="2CF2B97E" w14:textId="77777777"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C2EDD6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вступает в силу с даты его подписания и будет действовать до</w:t>
      </w:r>
      <w:r w:rsidR="00D5310B" w:rsidRP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2F2B2D7E" w14:textId="77777777" w:rsidR="00A12BCA" w:rsidRPr="00D22100" w:rsidRDefault="0054649F" w:rsidP="00A12BCA">
      <w:pPr>
        <w:shd w:val="clear" w:color="auto" w:fill="FFFFFF"/>
        <w:spacing w:after="0" w:line="240" w:lineRule="auto"/>
        <w:ind w:right="51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267D1344" w14:textId="77777777" w:rsidR="004247C7" w:rsidRPr="00D22100" w:rsidRDefault="004247C7" w:rsidP="004247C7">
      <w:pPr>
        <w:shd w:val="clear" w:color="auto" w:fill="FFFFFF"/>
        <w:spacing w:after="0" w:line="240" w:lineRule="auto"/>
        <w:ind w:right="510" w:firstLine="720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tbl>
      <w:tblPr>
        <w:tblW w:w="10043" w:type="dxa"/>
        <w:tblInd w:w="-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5103"/>
      </w:tblGrid>
      <w:tr w:rsidR="00A12BCA" w:rsidRPr="0054649F" w14:paraId="121AE93A" w14:textId="77777777" w:rsidTr="00C4068E">
        <w:tc>
          <w:tcPr>
            <w:tcW w:w="4940" w:type="dxa"/>
            <w:shd w:val="clear" w:color="auto" w:fill="auto"/>
            <w:hideMark/>
          </w:tcPr>
          <w:p w14:paraId="2758DF09" w14:textId="77777777" w:rsidR="00A12BCA" w:rsidRDefault="00A12BCA" w:rsidP="00C00CF7">
            <w:pPr>
              <w:shd w:val="clear" w:color="auto" w:fill="FFFFFF"/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</w:t>
            </w:r>
            <w:r w:rsidRPr="0054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771331D" w14:textId="77777777" w:rsidR="00A12BCA" w:rsidRPr="0054649F" w:rsidRDefault="00A12BCA" w:rsidP="00C00CF7">
            <w:pPr>
              <w:shd w:val="clear" w:color="auto" w:fill="FFFFFF"/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C2A704" w14:textId="77777777" w:rsidR="00A12BCA" w:rsidRPr="0054649F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ФГА</w:t>
            </w:r>
            <w:r w:rsidRPr="0054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 ВО</w:t>
            </w:r>
            <w:r w:rsidRPr="005464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4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«СГЭУ»</w:t>
            </w:r>
            <w:r w:rsidRPr="0054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8E293C" w14:textId="77777777" w:rsidR="00A12BCA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 xml:space="preserve">443090, Самарская обл., </w:t>
            </w:r>
          </w:p>
          <w:p w14:paraId="22D0A21D" w14:textId="77777777" w:rsidR="00A12BCA" w:rsidRPr="0089511E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>г. Самара, ул. Советской Армии, д. 141</w:t>
            </w:r>
          </w:p>
          <w:p w14:paraId="38E7F8AC" w14:textId="77777777" w:rsidR="00A12BCA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>ОГРН 1026301505120</w:t>
            </w:r>
          </w:p>
          <w:p w14:paraId="363BA990" w14:textId="77777777" w:rsidR="00A12BCA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 xml:space="preserve">ИНН 6318100897 </w:t>
            </w:r>
          </w:p>
          <w:p w14:paraId="29E4D34E" w14:textId="77777777" w:rsidR="00A12BCA" w:rsidRPr="0089511E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>КПП 631801001</w:t>
            </w:r>
          </w:p>
          <w:p w14:paraId="4A8B1095" w14:textId="77777777"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ОКВЭД 85.22 </w:t>
            </w:r>
          </w:p>
          <w:p w14:paraId="5407F546" w14:textId="77777777"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  <w:p w14:paraId="505973C4" w14:textId="48FE5CFC" w:rsidR="00A12BCA" w:rsidRDefault="008D7147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12BCA">
              <w:rPr>
                <w:rFonts w:ascii="Times New Roman" w:hAnsi="Times New Roman" w:cs="Times New Roman"/>
                <w:b/>
                <w:szCs w:val="24"/>
              </w:rPr>
              <w:t xml:space="preserve"> р</w:t>
            </w:r>
            <w:r w:rsidR="00A12BCA" w:rsidRPr="00E30BF6">
              <w:rPr>
                <w:rFonts w:ascii="Times New Roman" w:hAnsi="Times New Roman" w:cs="Times New Roman"/>
                <w:b/>
                <w:szCs w:val="24"/>
              </w:rPr>
              <w:t>ектор</w:t>
            </w:r>
            <w:r w:rsidR="00AF4146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="00A12BCA" w:rsidRPr="00E30BF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bookmarkStart w:id="0" w:name="_GoBack"/>
            <w:bookmarkEnd w:id="0"/>
            <w:r w:rsidR="00A12BCA" w:rsidRPr="00E30BF6">
              <w:rPr>
                <w:rFonts w:ascii="Times New Roman" w:hAnsi="Times New Roman" w:cs="Times New Roman"/>
                <w:b/>
                <w:szCs w:val="24"/>
              </w:rPr>
              <w:t>СГЭУ</w:t>
            </w:r>
          </w:p>
          <w:p w14:paraId="12BB1147" w14:textId="77777777"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</w:p>
          <w:p w14:paraId="2D9299ED" w14:textId="77777777" w:rsidR="00A12BCA" w:rsidRPr="00E30BF6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</w:p>
          <w:p w14:paraId="6C27D75C" w14:textId="77777777"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020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_/</w:t>
            </w:r>
            <w:r w:rsidRPr="00D020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Кандрашина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Е.А.</w:t>
            </w:r>
            <w:r w:rsidR="00AF41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4F7DE273" w14:textId="77777777" w:rsidR="00A12BCA" w:rsidRPr="00D02011" w:rsidRDefault="00A12BCA" w:rsidP="00C00CF7">
            <w:pPr>
              <w:shd w:val="clear" w:color="auto" w:fill="FFFFFF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2B6543B3" w14:textId="11FBA131" w:rsidR="00A12BCA" w:rsidRPr="00AE1498" w:rsidRDefault="00A12BCA" w:rsidP="00C00CF7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  <w:r w:rsidR="00BC7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-партнер</w:t>
            </w:r>
            <w:r w:rsidRPr="00AE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E2EF69" w14:textId="77777777" w:rsidR="00A12BCA" w:rsidRPr="00AE1498" w:rsidRDefault="00A12BCA" w:rsidP="00C00CF7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35D98" w14:textId="77777777" w:rsidR="00C4068E" w:rsidRPr="008119CA" w:rsidRDefault="00C4068E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Cs/>
                <w:sz w:val="22"/>
                <w:szCs w:val="22"/>
              </w:rPr>
            </w:pPr>
          </w:p>
          <w:p w14:paraId="473A3795" w14:textId="6A82390B"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20D33B0E" w14:textId="77777777" w:rsidR="00CB5BF4" w:rsidRDefault="00CB5BF4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628D5CAE" w14:textId="77777777" w:rsidR="00CB5BF4" w:rsidRDefault="00CB5BF4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64295BD2" w14:textId="77777777" w:rsidR="00CB5BF4" w:rsidRDefault="00CB5BF4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21B4749D" w14:textId="77777777" w:rsidR="00CB5BF4" w:rsidRDefault="00CB5BF4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22EA5F0A" w14:textId="77777777" w:rsidR="00CB5BF4" w:rsidRDefault="00CB5BF4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144CB85C" w14:textId="77777777" w:rsidR="00CB5BF4" w:rsidRDefault="00CB5BF4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5E495DF6" w14:textId="77777777" w:rsidR="00CB5BF4" w:rsidRPr="00C4068E" w:rsidRDefault="00CB5BF4" w:rsidP="00CB5BF4">
            <w:pPr>
              <w:shd w:val="clear" w:color="auto" w:fill="FFFFFF"/>
              <w:spacing w:after="0" w:line="240" w:lineRule="auto"/>
              <w:ind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3C79B04A" w14:textId="71820620" w:rsidR="00AF4146" w:rsidRDefault="00AF4146" w:rsidP="008119CA">
            <w:pPr>
              <w:shd w:val="clear" w:color="auto" w:fill="FFFFFF"/>
              <w:spacing w:after="0" w:line="240" w:lineRule="auto"/>
              <w:ind w:right="309"/>
              <w:textAlignment w:val="baseline"/>
              <w:rPr>
                <w:rStyle w:val="fontstyle01"/>
                <w:b/>
              </w:rPr>
            </w:pPr>
          </w:p>
          <w:p w14:paraId="2431F6AF" w14:textId="77777777" w:rsidR="008119CA" w:rsidRDefault="008119CA" w:rsidP="008119CA">
            <w:pPr>
              <w:shd w:val="clear" w:color="auto" w:fill="FFFFFF"/>
              <w:spacing w:after="0" w:line="240" w:lineRule="auto"/>
              <w:ind w:right="309"/>
              <w:textAlignment w:val="baseline"/>
              <w:rPr>
                <w:rStyle w:val="fontstyle01"/>
                <w:b/>
              </w:rPr>
            </w:pPr>
          </w:p>
          <w:p w14:paraId="236CE4C5" w14:textId="75F8103A" w:rsidR="00A12BCA" w:rsidRPr="00CB5BF4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A12BCA" w:rsidRPr="00AE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A12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A12BCA" w:rsidRPr="00AE14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____________/</w:t>
            </w:r>
            <w:r w:rsidR="00CB5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____________</w:t>
            </w:r>
          </w:p>
          <w:p w14:paraId="239123E6" w14:textId="77777777" w:rsidR="00A12BCA" w:rsidRPr="0054649F" w:rsidRDefault="00A12BCA" w:rsidP="00C00CF7">
            <w:pPr>
              <w:spacing w:after="0" w:line="240" w:lineRule="auto"/>
              <w:ind w:right="510"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14:paraId="2D72122A" w14:textId="77777777" w:rsidR="007A5449" w:rsidRDefault="00BC78D8" w:rsidP="00D02011">
      <w:pPr>
        <w:spacing w:after="0" w:line="240" w:lineRule="auto"/>
        <w:textAlignment w:val="baseline"/>
      </w:pPr>
    </w:p>
    <w:sectPr w:rsidR="007A5449" w:rsidSect="009C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26B"/>
    <w:multiLevelType w:val="multilevel"/>
    <w:tmpl w:val="8FAE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E96D45"/>
    <w:multiLevelType w:val="multilevel"/>
    <w:tmpl w:val="94E0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15"/>
    <w:rsid w:val="00025E43"/>
    <w:rsid w:val="0008292F"/>
    <w:rsid w:val="00086236"/>
    <w:rsid w:val="00102D50"/>
    <w:rsid w:val="00111A49"/>
    <w:rsid w:val="00124644"/>
    <w:rsid w:val="00214C53"/>
    <w:rsid w:val="002358B8"/>
    <w:rsid w:val="00246B8F"/>
    <w:rsid w:val="002E6020"/>
    <w:rsid w:val="00311915"/>
    <w:rsid w:val="00361651"/>
    <w:rsid w:val="00363915"/>
    <w:rsid w:val="0039404E"/>
    <w:rsid w:val="003A3020"/>
    <w:rsid w:val="004247C7"/>
    <w:rsid w:val="0047281D"/>
    <w:rsid w:val="0049705A"/>
    <w:rsid w:val="004E5BAA"/>
    <w:rsid w:val="0054649F"/>
    <w:rsid w:val="005B4EE7"/>
    <w:rsid w:val="00634EF1"/>
    <w:rsid w:val="006A4658"/>
    <w:rsid w:val="006C5880"/>
    <w:rsid w:val="006F76F7"/>
    <w:rsid w:val="008119CA"/>
    <w:rsid w:val="008D7147"/>
    <w:rsid w:val="008F535F"/>
    <w:rsid w:val="0096143D"/>
    <w:rsid w:val="009A50FD"/>
    <w:rsid w:val="009C3C54"/>
    <w:rsid w:val="009C4975"/>
    <w:rsid w:val="00A120E8"/>
    <w:rsid w:val="00A12BCA"/>
    <w:rsid w:val="00AB14DA"/>
    <w:rsid w:val="00AF4146"/>
    <w:rsid w:val="00BA63AA"/>
    <w:rsid w:val="00BC78D8"/>
    <w:rsid w:val="00C4068E"/>
    <w:rsid w:val="00C55A80"/>
    <w:rsid w:val="00C9658B"/>
    <w:rsid w:val="00CB5BF4"/>
    <w:rsid w:val="00D02011"/>
    <w:rsid w:val="00D22100"/>
    <w:rsid w:val="00D5310B"/>
    <w:rsid w:val="00DA0292"/>
    <w:rsid w:val="00DD4068"/>
    <w:rsid w:val="00DE1271"/>
    <w:rsid w:val="00DF4CA1"/>
    <w:rsid w:val="00E51F16"/>
    <w:rsid w:val="00E85AE6"/>
    <w:rsid w:val="00ED63F8"/>
    <w:rsid w:val="00F1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F939"/>
  <w15:docId w15:val="{F4ABD80C-904D-493F-976B-AAAECF4B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A12B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3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0F055-E2C1-485E-80DF-12D66942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Девяткина Ольга Евгеньевна</dc:creator>
  <cp:lastModifiedBy>Фадина Полина Витальевна</cp:lastModifiedBy>
  <cp:revision>6</cp:revision>
  <cp:lastPrinted>2024-08-28T06:41:00Z</cp:lastPrinted>
  <dcterms:created xsi:type="dcterms:W3CDTF">2024-08-27T07:37:00Z</dcterms:created>
  <dcterms:modified xsi:type="dcterms:W3CDTF">2025-02-10T10:08:00Z</dcterms:modified>
</cp:coreProperties>
</file>