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4A" w:rsidRPr="00BA4197" w:rsidRDefault="00F73C8F" w:rsidP="00BA4197">
      <w:pPr>
        <w:spacing w:after="0"/>
        <w:jc w:val="center"/>
        <w:rPr>
          <w:b/>
          <w:sz w:val="26"/>
          <w:szCs w:val="26"/>
        </w:rPr>
      </w:pPr>
      <w:r w:rsidRPr="00BA4197">
        <w:rPr>
          <w:rFonts w:ascii="Times New Roman" w:hAnsi="Times New Roman"/>
          <w:b/>
          <w:sz w:val="26"/>
          <w:szCs w:val="26"/>
        </w:rPr>
        <w:t>РЕШЕНИЕ</w:t>
      </w:r>
    </w:p>
    <w:p w:rsidR="001E3B4A" w:rsidRDefault="00F73C8F">
      <w:pPr>
        <w:spacing w:after="0" w:line="240" w:lineRule="auto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ученого совета федерального государственного автономного </w:t>
      </w:r>
    </w:p>
    <w:p w:rsidR="001E3B4A" w:rsidRDefault="00F73C8F">
      <w:pPr>
        <w:spacing w:after="0" w:line="240" w:lineRule="auto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образовательного учреждения высшего образования</w:t>
      </w:r>
    </w:p>
    <w:p w:rsidR="001E3B4A" w:rsidRPr="00BA4197" w:rsidRDefault="00F73C8F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BA4197">
        <w:rPr>
          <w:rFonts w:ascii="Times New Roman" w:hAnsi="Times New Roman"/>
          <w:b/>
          <w:sz w:val="26"/>
          <w:szCs w:val="26"/>
        </w:rPr>
        <w:t>«Об утверждении образовательных программ высшего образования – программ подготовки научных и научно – педагогических кадров в асп</w:t>
      </w:r>
      <w:r w:rsidRPr="00BA4197">
        <w:rPr>
          <w:rFonts w:ascii="Times New Roman" w:hAnsi="Times New Roman"/>
          <w:b/>
          <w:sz w:val="26"/>
          <w:szCs w:val="26"/>
        </w:rPr>
        <w:t xml:space="preserve">ирантуре </w:t>
      </w:r>
    </w:p>
    <w:p w:rsidR="001E3B4A" w:rsidRPr="00BA4197" w:rsidRDefault="00F73C8F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BA4197">
        <w:rPr>
          <w:rFonts w:ascii="Times New Roman" w:hAnsi="Times New Roman"/>
          <w:b/>
          <w:sz w:val="26"/>
          <w:szCs w:val="26"/>
        </w:rPr>
        <w:t>на 2026 - 2027 учебный год»</w:t>
      </w:r>
    </w:p>
    <w:p w:rsidR="001E3B4A" w:rsidRDefault="001E3B4A">
      <w:pPr>
        <w:pStyle w:val="aa"/>
        <w:spacing w:after="0" w:line="240" w:lineRule="auto"/>
        <w:ind w:left="357"/>
        <w:rPr>
          <w:rFonts w:ascii="Times New Roman" w:hAnsi="Times New Roman"/>
          <w:sz w:val="26"/>
          <w:szCs w:val="26"/>
          <w:highlight w:val="yellow"/>
        </w:rPr>
      </w:pPr>
    </w:p>
    <w:p w:rsidR="001E3B4A" w:rsidRDefault="00F73C8F">
      <w:pPr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 мая 2026 года, протокол № 11</w:t>
      </w:r>
    </w:p>
    <w:p w:rsidR="001E3B4A" w:rsidRDefault="00F73C8F">
      <w:pPr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выступление начальника управления организации научных исследований и подготов</w:t>
      </w:r>
      <w:r w:rsidR="00BA4197">
        <w:rPr>
          <w:rFonts w:ascii="Times New Roman" w:hAnsi="Times New Roman"/>
          <w:sz w:val="26"/>
          <w:szCs w:val="26"/>
        </w:rPr>
        <w:t>ки научных кадров Репиной Е.Г. о</w:t>
      </w:r>
      <w:r>
        <w:rPr>
          <w:rFonts w:ascii="Times New Roman" w:hAnsi="Times New Roman"/>
          <w:sz w:val="26"/>
          <w:szCs w:val="26"/>
        </w:rPr>
        <w:t xml:space="preserve">б утверждении образовательных программ высшего образования – программ подготовки научных и научно – педагогических кадров в аспирантуре </w:t>
      </w:r>
      <w:r>
        <w:rPr>
          <w:rFonts w:ascii="Times New Roman" w:hAnsi="Times New Roman"/>
          <w:sz w:val="26"/>
          <w:szCs w:val="26"/>
        </w:rPr>
        <w:t>на 2026 - 2027 учебный год</w:t>
      </w:r>
      <w:r w:rsidR="00BA4197">
        <w:rPr>
          <w:rFonts w:ascii="Times New Roman" w:hAnsi="Times New Roman"/>
          <w:sz w:val="26"/>
          <w:szCs w:val="26"/>
        </w:rPr>
        <w:t>,</w:t>
      </w:r>
    </w:p>
    <w:p w:rsidR="001E3B4A" w:rsidRDefault="001E3B4A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E3B4A" w:rsidRDefault="00F73C8F">
      <w:pPr>
        <w:tabs>
          <w:tab w:val="left" w:pos="1190"/>
        </w:tabs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УЧЕНЫЙ СОВЕТ ПОСТАНОВЛЯЕТ:</w:t>
      </w:r>
    </w:p>
    <w:p w:rsidR="001E3B4A" w:rsidRDefault="00F73C8F">
      <w:pPr>
        <w:tabs>
          <w:tab w:val="left" w:pos="567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Утвердить</w:t>
      </w:r>
      <w:r>
        <w:rPr>
          <w:rFonts w:ascii="Times New Roman" w:hAnsi="Times New Roman"/>
          <w:sz w:val="26"/>
          <w:szCs w:val="26"/>
        </w:rPr>
        <w:t xml:space="preserve"> образовательные программы высшего образования –</w:t>
      </w:r>
      <w:r>
        <w:rPr>
          <w:rFonts w:ascii="Times New Roman" w:hAnsi="Times New Roman"/>
          <w:sz w:val="26"/>
          <w:szCs w:val="26"/>
        </w:rPr>
        <w:t xml:space="preserve"> программы подготовки научных и научно – педагогических кадров в аспирантуре </w:t>
      </w:r>
    </w:p>
    <w:p w:rsidR="001E3B4A" w:rsidRDefault="00F73C8F">
      <w:pPr>
        <w:tabs>
          <w:tab w:val="left" w:pos="567"/>
        </w:tabs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2026 - 2027 учебный год.</w:t>
      </w:r>
    </w:p>
    <w:p w:rsidR="001E3B4A" w:rsidRDefault="001E3B4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</w:rPr>
      </w:pPr>
    </w:p>
    <w:p w:rsidR="001E3B4A" w:rsidRDefault="001E3B4A">
      <w:pPr>
        <w:spacing w:after="0"/>
        <w:jc w:val="both"/>
        <w:rPr>
          <w:sz w:val="26"/>
          <w:szCs w:val="26"/>
        </w:rPr>
      </w:pPr>
    </w:p>
    <w:p w:rsidR="001E3B4A" w:rsidRDefault="00F73C8F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ученого совета                                                            Е.А. </w:t>
      </w:r>
      <w:proofErr w:type="spellStart"/>
      <w:r>
        <w:rPr>
          <w:rFonts w:ascii="Times New Roman" w:hAnsi="Times New Roman"/>
          <w:sz w:val="26"/>
          <w:szCs w:val="26"/>
        </w:rPr>
        <w:t>Кандрашина</w:t>
      </w:r>
      <w:proofErr w:type="spellEnd"/>
    </w:p>
    <w:p w:rsidR="001E3B4A" w:rsidRDefault="001E3B4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E3B4A" w:rsidRDefault="00F73C8F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Ученый секретарь ученого совета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А.В. Сидорова</w:t>
      </w:r>
    </w:p>
    <w:p w:rsidR="001E3B4A" w:rsidRDefault="001E3B4A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  <w:bookmarkStart w:id="0" w:name="_GoBack"/>
      <w:bookmarkEnd w:id="0"/>
    </w:p>
    <w:sectPr w:rsidR="001E3B4A">
      <w:footerReference w:type="default" r:id="rId7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8F" w:rsidRDefault="00F73C8F">
      <w:pPr>
        <w:spacing w:after="0" w:line="240" w:lineRule="auto"/>
      </w:pPr>
      <w:r>
        <w:separator/>
      </w:r>
    </w:p>
  </w:endnote>
  <w:endnote w:type="continuationSeparator" w:id="0">
    <w:p w:rsidR="00F73C8F" w:rsidRDefault="00F7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4A" w:rsidRDefault="001E3B4A">
    <w:pPr>
      <w:spacing w:after="0" w:line="240" w:lineRule="auto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8F" w:rsidRDefault="00F73C8F">
      <w:pPr>
        <w:spacing w:after="0" w:line="240" w:lineRule="auto"/>
      </w:pPr>
      <w:r>
        <w:separator/>
      </w:r>
    </w:p>
  </w:footnote>
  <w:footnote w:type="continuationSeparator" w:id="0">
    <w:p w:rsidR="00F73C8F" w:rsidRDefault="00F7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F506A"/>
    <w:multiLevelType w:val="multilevel"/>
    <w:tmpl w:val="6246AFE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3FE14FC6"/>
    <w:multiLevelType w:val="multilevel"/>
    <w:tmpl w:val="43C07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4A"/>
    <w:rsid w:val="001E3B4A"/>
    <w:rsid w:val="00BA4197"/>
    <w:rsid w:val="00E84B42"/>
    <w:rsid w:val="00F7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561B5-4443-415A-9C21-1168BF6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customStyle="1" w:styleId="af3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5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footer"/>
    <w:basedOn w:val="af5"/>
    <w:pPr>
      <w:suppressLineNumbers/>
      <w:tabs>
        <w:tab w:val="center" w:pos="4677"/>
        <w:tab w:val="right" w:pos="9355"/>
      </w:tabs>
    </w:pPr>
  </w:style>
  <w:style w:type="table" w:styleId="af9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rsid w:val="00E8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E84B4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Сидорова Анна Викторовна</cp:lastModifiedBy>
  <cp:revision>3</cp:revision>
  <cp:lastPrinted>2026-05-21T07:17:00Z</cp:lastPrinted>
  <dcterms:created xsi:type="dcterms:W3CDTF">2026-05-21T07:17:00Z</dcterms:created>
  <dcterms:modified xsi:type="dcterms:W3CDTF">2026-05-21T07:46:00Z</dcterms:modified>
  <dc:language>ru-RU</dc:language>
</cp:coreProperties>
</file>