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24D" w:rsidRDefault="00D005BC">
      <w:pPr>
        <w:widowControl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Министерство науки и высшего образования Российской Федерации</w:t>
      </w:r>
    </w:p>
    <w:p w:rsidR="0013324D" w:rsidRDefault="00D005B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Федеральное государственное автономное образовательное учреждение </w:t>
      </w:r>
    </w:p>
    <w:p w:rsidR="0013324D" w:rsidRDefault="00D005B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высшего образования</w:t>
      </w:r>
    </w:p>
    <w:p w:rsidR="0013324D" w:rsidRDefault="00D005B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«Самарский государственный экономический университет»</w:t>
      </w:r>
    </w:p>
    <w:p w:rsidR="0013324D" w:rsidRDefault="0013324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3324D" w:rsidRDefault="0013324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3324D" w:rsidRDefault="00D005B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Управление организации научных исследований</w:t>
      </w:r>
    </w:p>
    <w:p w:rsidR="0013324D" w:rsidRDefault="00D005B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подготовки научных кадров</w:t>
      </w:r>
    </w:p>
    <w:p w:rsidR="0013324D" w:rsidRDefault="0013324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3324D" w:rsidRDefault="0013324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3324D" w:rsidRDefault="00D005B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Кафедра региональной экономики и управления</w:t>
      </w:r>
    </w:p>
    <w:p w:rsidR="0013324D" w:rsidRDefault="0013324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3324D" w:rsidRDefault="0013324D">
      <w:pPr>
        <w:widowControl w:val="0"/>
        <w:spacing w:after="0" w:line="240" w:lineRule="auto"/>
        <w:ind w:left="90"/>
        <w:rPr>
          <w:rFonts w:ascii="Times New Roman" w:eastAsia="Times New Roman" w:hAnsi="Times New Roman" w:cs="Times New Roman"/>
          <w:sz w:val="24"/>
          <w:szCs w:val="24"/>
        </w:rPr>
      </w:pPr>
    </w:p>
    <w:p w:rsidR="0013324D" w:rsidRDefault="00D005B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13324D" w:rsidRDefault="00D005B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Ученым советом Университета</w:t>
      </w:r>
    </w:p>
    <w:p w:rsidR="0013324D" w:rsidRDefault="00D005B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(протокол № 4 от 28 ноября 2023 г.)</w:t>
      </w:r>
    </w:p>
    <w:p w:rsidR="0013324D" w:rsidRDefault="0013324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4D" w:rsidRDefault="0013324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4D" w:rsidRDefault="0013324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4D" w:rsidRDefault="0013324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4D" w:rsidRDefault="0013324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4D" w:rsidRDefault="00D005B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ДИСЦИПЛИНЫ</w:t>
      </w:r>
    </w:p>
    <w:p w:rsidR="0013324D" w:rsidRDefault="00133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24D" w:rsidRDefault="00133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24D" w:rsidRDefault="001332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24D" w:rsidRDefault="0013324D">
      <w:pPr>
        <w:widowControl w:val="0"/>
        <w:spacing w:after="0" w:line="240" w:lineRule="auto"/>
        <w:ind w:left="993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24D" w:rsidRDefault="0013324D">
      <w:pPr>
        <w:widowControl w:val="0"/>
        <w:spacing w:after="0" w:line="240" w:lineRule="auto"/>
        <w:ind w:left="993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a"/>
        <w:tblW w:w="8657" w:type="dxa"/>
        <w:tblInd w:w="1526" w:type="dxa"/>
        <w:tblLayout w:type="fixed"/>
        <w:tblLook w:val="04A0" w:firstRow="1" w:lastRow="0" w:firstColumn="1" w:lastColumn="0" w:noHBand="0" w:noVBand="1"/>
      </w:tblPr>
      <w:tblGrid>
        <w:gridCol w:w="4360"/>
        <w:gridCol w:w="4297"/>
      </w:tblGrid>
      <w:tr w:rsidR="0013324D">
        <w:trPr>
          <w:trHeight w:val="914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24D" w:rsidRDefault="00D005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24D" w:rsidRDefault="00D005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2.1.6 Методика подготовки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документации: российский и международный уровень</w:t>
            </w:r>
          </w:p>
        </w:tc>
      </w:tr>
      <w:tr w:rsidR="0013324D">
        <w:trPr>
          <w:trHeight w:val="514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24D" w:rsidRDefault="00D005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 аспирантуры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24D" w:rsidRDefault="00D005B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5.2.7 Государственное и муниципальное управление (отрасль науки – экономические)</w:t>
            </w:r>
            <w:bookmarkStart w:id="0" w:name="_GoBack_Копия_1"/>
            <w:bookmarkEnd w:id="0"/>
          </w:p>
        </w:tc>
      </w:tr>
      <w:tr w:rsidR="0013324D">
        <w:trPr>
          <w:trHeight w:val="505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24D" w:rsidRDefault="00D005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трудоемкость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24D" w:rsidRDefault="00D005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324D">
        <w:trPr>
          <w:trHeight w:val="494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24D" w:rsidRDefault="00D005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24D" w:rsidRDefault="00D005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13324D">
        <w:trPr>
          <w:trHeight w:val="494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24D" w:rsidRDefault="00D005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дисциплины в структуре программы аспирантуры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24D" w:rsidRDefault="00D005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курс, 5 семестр</w:t>
            </w:r>
          </w:p>
        </w:tc>
      </w:tr>
    </w:tbl>
    <w:p w:rsidR="0013324D" w:rsidRDefault="0013324D">
      <w:pPr>
        <w:widowControl w:val="0"/>
        <w:spacing w:after="0" w:line="240" w:lineRule="auto"/>
        <w:ind w:left="993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24D" w:rsidRDefault="0013324D">
      <w:pPr>
        <w:widowControl w:val="0"/>
        <w:spacing w:after="0" w:line="240" w:lineRule="auto"/>
        <w:ind w:left="993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24D" w:rsidRDefault="0013324D">
      <w:pPr>
        <w:widowControl w:val="0"/>
        <w:spacing w:after="0" w:line="240" w:lineRule="auto"/>
        <w:ind w:left="993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24D" w:rsidRDefault="0013324D">
      <w:pPr>
        <w:widowControl w:val="0"/>
        <w:spacing w:after="0" w:line="240" w:lineRule="auto"/>
        <w:ind w:left="993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24D" w:rsidRDefault="0013324D">
      <w:pPr>
        <w:widowControl w:val="0"/>
        <w:spacing w:after="0" w:line="240" w:lineRule="auto"/>
        <w:ind w:left="993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24D" w:rsidRDefault="0013324D">
      <w:pPr>
        <w:widowControl w:val="0"/>
        <w:spacing w:after="0" w:line="240" w:lineRule="auto"/>
        <w:ind w:left="993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24D" w:rsidRDefault="0013324D">
      <w:pPr>
        <w:widowControl w:val="0"/>
        <w:spacing w:after="0" w:line="240" w:lineRule="auto"/>
        <w:ind w:left="993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24D" w:rsidRDefault="0013324D">
      <w:pPr>
        <w:widowControl w:val="0"/>
        <w:spacing w:after="0" w:line="240" w:lineRule="auto"/>
        <w:ind w:left="993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24D" w:rsidRDefault="0013324D">
      <w:pPr>
        <w:widowControl w:val="0"/>
        <w:spacing w:after="0" w:line="240" w:lineRule="auto"/>
        <w:ind w:left="993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24D" w:rsidRDefault="00D005BC">
      <w:pPr>
        <w:widowControl w:val="0"/>
        <w:spacing w:after="0" w:line="240" w:lineRule="auto"/>
        <w:ind w:left="1020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Рассмотрено к утверждению на заседании кафедры региональной экономики и управления (протокол № 3 от 26.10.2023 г.)</w:t>
      </w:r>
    </w:p>
    <w:p w:rsidR="0013324D" w:rsidRDefault="00D005BC">
      <w:pPr>
        <w:widowControl w:val="0"/>
        <w:spacing w:after="0" w:line="240" w:lineRule="auto"/>
        <w:ind w:left="10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заведующего кафедрой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Агаева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Л.К.</w:t>
      </w:r>
    </w:p>
    <w:p w:rsidR="0013324D" w:rsidRDefault="0013324D">
      <w:pPr>
        <w:widowControl w:val="0"/>
        <w:spacing w:after="0" w:line="240" w:lineRule="auto"/>
        <w:ind w:left="993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24D" w:rsidRDefault="001332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24D" w:rsidRDefault="00D005BC">
      <w:pPr>
        <w:widowControl w:val="0"/>
        <w:spacing w:after="0" w:line="240" w:lineRule="auto"/>
        <w:ind w:left="993" w:firstLine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САМАРА 2023</w:t>
      </w:r>
    </w:p>
    <w:p w:rsidR="0013324D" w:rsidRDefault="001332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3324D">
          <w:pgSz w:w="11906" w:h="16838"/>
          <w:pgMar w:top="600" w:right="560" w:bottom="280" w:left="50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020" w:type="dxa"/>
        <w:tblInd w:w="673" w:type="dxa"/>
        <w:tblLayout w:type="fixed"/>
        <w:tblLook w:val="01E0" w:firstRow="1" w:lastRow="1" w:firstColumn="1" w:lastColumn="1" w:noHBand="0" w:noVBand="0"/>
      </w:tblPr>
      <w:tblGrid>
        <w:gridCol w:w="451"/>
        <w:gridCol w:w="9569"/>
      </w:tblGrid>
      <w:tr w:rsidR="0013324D">
        <w:trPr>
          <w:trHeight w:val="597"/>
        </w:trPr>
        <w:tc>
          <w:tcPr>
            <w:tcW w:w="451" w:type="dxa"/>
          </w:tcPr>
          <w:p w:rsidR="0013324D" w:rsidRDefault="0013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568" w:type="dxa"/>
          </w:tcPr>
          <w:p w:rsidR="0013324D" w:rsidRDefault="00D005BC">
            <w:pPr>
              <w:widowControl w:val="0"/>
              <w:spacing w:after="0" w:line="261" w:lineRule="exact"/>
              <w:ind w:left="2701" w:right="314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рабочая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программа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)</w:t>
            </w:r>
          </w:p>
        </w:tc>
      </w:tr>
      <w:tr w:rsidR="0013324D">
        <w:trPr>
          <w:trHeight w:val="742"/>
        </w:trPr>
        <w:tc>
          <w:tcPr>
            <w:tcW w:w="451" w:type="dxa"/>
          </w:tcPr>
          <w:p w:rsidR="0013324D" w:rsidRDefault="00133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568" w:type="dxa"/>
          </w:tcPr>
          <w:p w:rsidR="0013324D" w:rsidRDefault="0013324D">
            <w:pPr>
              <w:widowControl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13324D" w:rsidRDefault="00D005BC">
            <w:pPr>
              <w:widowControl w:val="0"/>
              <w:spacing w:before="1" w:after="0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.</w:t>
            </w:r>
          </w:p>
        </w:tc>
      </w:tr>
      <w:tr w:rsidR="0013324D">
        <w:trPr>
          <w:trHeight w:val="520"/>
        </w:trPr>
        <w:tc>
          <w:tcPr>
            <w:tcW w:w="451" w:type="dxa"/>
          </w:tcPr>
          <w:p w:rsidR="0013324D" w:rsidRDefault="00D005BC">
            <w:pPr>
              <w:widowControl w:val="0"/>
              <w:spacing w:before="130" w:after="0" w:line="240" w:lineRule="auto"/>
              <w:ind w:right="13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9568" w:type="dxa"/>
          </w:tcPr>
          <w:p w:rsidR="0013324D" w:rsidRDefault="00D005BC">
            <w:pPr>
              <w:widowControl w:val="0"/>
              <w:spacing w:before="130"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</w:rPr>
            </w:pPr>
            <w:r w:rsidRPr="00D005BC">
              <w:rPr>
                <w:rFonts w:ascii="Times New Roman" w:eastAsia="Times New Roman" w:hAnsi="Times New Roman" w:cs="Times New Roman"/>
                <w:sz w:val="24"/>
              </w:rPr>
              <w:t>Место</w:t>
            </w:r>
            <w:r w:rsidRPr="00D005B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005BC">
              <w:rPr>
                <w:rFonts w:ascii="Times New Roman" w:eastAsia="Times New Roman" w:hAnsi="Times New Roman" w:cs="Times New Roman"/>
                <w:sz w:val="24"/>
              </w:rPr>
              <w:t>дисциплины</w:t>
            </w:r>
            <w:r w:rsidRPr="00D005B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005B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005B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005BC">
              <w:rPr>
                <w:rFonts w:ascii="Times New Roman" w:eastAsia="Times New Roman" w:hAnsi="Times New Roman" w:cs="Times New Roman"/>
                <w:sz w:val="24"/>
              </w:rPr>
              <w:t>структуре</w:t>
            </w:r>
            <w:r w:rsidRPr="00D005B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005BC">
              <w:rPr>
                <w:rFonts w:ascii="Times New Roman" w:eastAsia="Times New Roman" w:hAnsi="Times New Roman" w:cs="Times New Roman"/>
                <w:sz w:val="24"/>
              </w:rPr>
              <w:t>программы аспирантуры</w:t>
            </w:r>
          </w:p>
        </w:tc>
      </w:tr>
      <w:tr w:rsidR="0013324D">
        <w:trPr>
          <w:trHeight w:val="686"/>
        </w:trPr>
        <w:tc>
          <w:tcPr>
            <w:tcW w:w="451" w:type="dxa"/>
          </w:tcPr>
          <w:p w:rsidR="0013324D" w:rsidRDefault="00D005BC">
            <w:pPr>
              <w:widowControl w:val="0"/>
              <w:spacing w:before="233" w:after="0" w:line="240" w:lineRule="auto"/>
              <w:ind w:right="13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9568" w:type="dxa"/>
          </w:tcPr>
          <w:p w:rsidR="0013324D" w:rsidRDefault="00D005BC">
            <w:pPr>
              <w:widowControl w:val="0"/>
              <w:spacing w:before="94"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Планируемые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результаты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освоения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дисциплины</w:t>
            </w:r>
            <w:proofErr w:type="spellEnd"/>
          </w:p>
        </w:tc>
      </w:tr>
      <w:tr w:rsidR="0013324D">
        <w:trPr>
          <w:trHeight w:val="520"/>
        </w:trPr>
        <w:tc>
          <w:tcPr>
            <w:tcW w:w="451" w:type="dxa"/>
          </w:tcPr>
          <w:p w:rsidR="0013324D" w:rsidRDefault="00D005BC">
            <w:pPr>
              <w:widowControl w:val="0"/>
              <w:spacing w:before="95" w:after="0" w:line="240" w:lineRule="auto"/>
              <w:ind w:right="13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9568" w:type="dxa"/>
          </w:tcPr>
          <w:p w:rsidR="0013324D" w:rsidRDefault="00D005BC">
            <w:pPr>
              <w:widowControl w:val="0"/>
              <w:spacing w:before="95"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</w:rPr>
            </w:pPr>
            <w:r w:rsidRPr="00D005BC">
              <w:rPr>
                <w:rFonts w:ascii="Times New Roman" w:eastAsia="Times New Roman" w:hAnsi="Times New Roman" w:cs="Times New Roman"/>
                <w:sz w:val="24"/>
              </w:rPr>
              <w:t>Объем</w:t>
            </w:r>
            <w:r w:rsidRPr="00D005B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005B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005B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005BC">
              <w:rPr>
                <w:rFonts w:ascii="Times New Roman" w:eastAsia="Times New Roman" w:hAnsi="Times New Roman" w:cs="Times New Roman"/>
                <w:sz w:val="24"/>
              </w:rPr>
              <w:t>виды учебной</w:t>
            </w:r>
            <w:r w:rsidRPr="00D005B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005BC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</w:p>
        </w:tc>
      </w:tr>
      <w:tr w:rsidR="0013324D">
        <w:trPr>
          <w:trHeight w:val="555"/>
        </w:trPr>
        <w:tc>
          <w:tcPr>
            <w:tcW w:w="451" w:type="dxa"/>
          </w:tcPr>
          <w:p w:rsidR="0013324D" w:rsidRDefault="00D005BC">
            <w:pPr>
              <w:widowControl w:val="0"/>
              <w:spacing w:before="129" w:after="0" w:line="240" w:lineRule="auto"/>
              <w:ind w:right="13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9568" w:type="dxa"/>
          </w:tcPr>
          <w:p w:rsidR="0013324D" w:rsidRDefault="00D005BC">
            <w:pPr>
              <w:widowControl w:val="0"/>
              <w:spacing w:before="129"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дисциплины</w:t>
            </w:r>
            <w:proofErr w:type="spellEnd"/>
          </w:p>
        </w:tc>
      </w:tr>
      <w:tr w:rsidR="0013324D">
        <w:trPr>
          <w:trHeight w:val="555"/>
        </w:trPr>
        <w:tc>
          <w:tcPr>
            <w:tcW w:w="451" w:type="dxa"/>
          </w:tcPr>
          <w:p w:rsidR="0013324D" w:rsidRDefault="00D005BC">
            <w:pPr>
              <w:widowControl w:val="0"/>
              <w:spacing w:before="130" w:after="0" w:line="240" w:lineRule="auto"/>
              <w:ind w:right="13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9568" w:type="dxa"/>
          </w:tcPr>
          <w:p w:rsidR="0013324D" w:rsidRDefault="00D005BC">
            <w:pPr>
              <w:widowControl w:val="0"/>
              <w:spacing w:before="130"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</w:rPr>
            </w:pPr>
            <w:r w:rsidRPr="00D005BC">
              <w:rPr>
                <w:rFonts w:ascii="Times New Roman" w:eastAsia="Times New Roman" w:hAnsi="Times New Roman" w:cs="Times New Roman"/>
                <w:sz w:val="24"/>
              </w:rPr>
              <w:t>Материально-техническое</w:t>
            </w:r>
            <w:r w:rsidRPr="00D005B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005B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005B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005BC">
              <w:rPr>
                <w:rFonts w:ascii="Times New Roman" w:eastAsia="Times New Roman" w:hAnsi="Times New Roman" w:cs="Times New Roman"/>
                <w:sz w:val="24"/>
              </w:rPr>
              <w:t>учебно-методическое</w:t>
            </w:r>
            <w:r w:rsidRPr="00D005B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005BC">
              <w:rPr>
                <w:rFonts w:ascii="Times New Roman" w:eastAsia="Times New Roman" w:hAnsi="Times New Roman" w:cs="Times New Roman"/>
                <w:sz w:val="24"/>
              </w:rPr>
              <w:t>обеспечение</w:t>
            </w:r>
            <w:r w:rsidRPr="00D005B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005BC">
              <w:rPr>
                <w:rFonts w:ascii="Times New Roman" w:eastAsia="Times New Roman" w:hAnsi="Times New Roman" w:cs="Times New Roman"/>
                <w:sz w:val="24"/>
              </w:rPr>
              <w:t>дисциплины</w:t>
            </w:r>
          </w:p>
        </w:tc>
      </w:tr>
      <w:tr w:rsidR="0013324D">
        <w:trPr>
          <w:trHeight w:val="410"/>
        </w:trPr>
        <w:tc>
          <w:tcPr>
            <w:tcW w:w="451" w:type="dxa"/>
          </w:tcPr>
          <w:p w:rsidR="0013324D" w:rsidRDefault="00D005BC">
            <w:pPr>
              <w:widowControl w:val="0"/>
              <w:spacing w:before="129" w:after="0" w:line="261" w:lineRule="exact"/>
              <w:ind w:right="13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9568" w:type="dxa"/>
          </w:tcPr>
          <w:p w:rsidR="0013324D" w:rsidRDefault="00D005BC">
            <w:pPr>
              <w:widowControl w:val="0"/>
              <w:spacing w:before="129" w:after="0" w:line="261" w:lineRule="exact"/>
              <w:ind w:left="1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Оценочные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материалы</w:t>
            </w:r>
            <w:proofErr w:type="spellEnd"/>
          </w:p>
        </w:tc>
      </w:tr>
    </w:tbl>
    <w:p w:rsidR="0013324D" w:rsidRDefault="0013324D">
      <w:pPr>
        <w:widowControl w:val="0"/>
        <w:spacing w:after="0" w:line="261" w:lineRule="exact"/>
        <w:rPr>
          <w:rFonts w:ascii="Times New Roman" w:eastAsia="Times New Roman" w:hAnsi="Times New Roman" w:cs="Times New Roman"/>
          <w:sz w:val="24"/>
        </w:rPr>
        <w:sectPr w:rsidR="0013324D">
          <w:pgSz w:w="11906" w:h="16838"/>
          <w:pgMar w:top="580" w:right="560" w:bottom="280" w:left="500" w:header="0" w:footer="0" w:gutter="0"/>
          <w:cols w:space="720"/>
          <w:formProt w:val="0"/>
          <w:docGrid w:linePitch="100" w:charSpace="4096"/>
        </w:sectPr>
      </w:pPr>
    </w:p>
    <w:p w:rsidR="0013324D" w:rsidRDefault="00D005BC">
      <w:pPr>
        <w:widowControl w:val="0"/>
        <w:numPr>
          <w:ilvl w:val="0"/>
          <w:numId w:val="4"/>
        </w:numPr>
        <w:tabs>
          <w:tab w:val="left" w:pos="1134"/>
        </w:tabs>
        <w:spacing w:before="1" w:after="0" w:line="240" w:lineRule="auto"/>
        <w:ind w:left="567" w:firstLine="1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Место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 аспирантуры</w:t>
      </w:r>
    </w:p>
    <w:p w:rsidR="0013324D" w:rsidRDefault="0013324D">
      <w:pPr>
        <w:widowControl w:val="0"/>
        <w:spacing w:before="6" w:after="0" w:line="240" w:lineRule="auto"/>
        <w:ind w:firstLine="709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13324D" w:rsidRDefault="00D005BC">
      <w:pPr>
        <w:widowControl w:val="0"/>
        <w:spacing w:after="0" w:line="240" w:lineRule="auto"/>
        <w:ind w:right="14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Дисциплина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Методика подготовки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грантовой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документации: российский и международный уровень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входит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образовательный компонент программы аспирантуры.</w:t>
      </w:r>
    </w:p>
    <w:p w:rsidR="0013324D" w:rsidRDefault="0013324D">
      <w:pPr>
        <w:widowControl w:val="0"/>
        <w:spacing w:after="0" w:line="240" w:lineRule="auto"/>
        <w:ind w:right="14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24D" w:rsidRDefault="00D005BC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right="158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дисциплине,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обеспечивающие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достижение </w:t>
      </w:r>
      <w:r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планируемых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 обучения по программе</w:t>
      </w:r>
    </w:p>
    <w:p w:rsidR="0013324D" w:rsidRDefault="0013324D">
      <w:pPr>
        <w:widowControl w:val="0"/>
        <w:spacing w:before="7" w:after="0" w:line="240" w:lineRule="auto"/>
        <w:ind w:firstLine="709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13324D" w:rsidRDefault="00D005BC">
      <w:pPr>
        <w:widowControl w:val="0"/>
        <w:tabs>
          <w:tab w:val="left" w:pos="2629"/>
          <w:tab w:val="left" w:pos="4140"/>
          <w:tab w:val="left" w:pos="5770"/>
          <w:tab w:val="left" w:pos="7027"/>
          <w:tab w:val="left" w:pos="8636"/>
          <w:tab w:val="left" w:pos="8977"/>
        </w:tabs>
        <w:spacing w:after="0" w:line="240" w:lineRule="auto"/>
        <w:ind w:right="14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дисциплины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Методика подготовки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грантовой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документации: российский и международный уровень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в программе аспирантуры направлено на следующий образовательный результат. </w:t>
      </w:r>
    </w:p>
    <w:p w:rsidR="0013324D" w:rsidRDefault="0013324D">
      <w:pPr>
        <w:widowControl w:val="0"/>
        <w:tabs>
          <w:tab w:val="left" w:pos="2629"/>
          <w:tab w:val="left" w:pos="4140"/>
          <w:tab w:val="left" w:pos="5770"/>
          <w:tab w:val="left" w:pos="7027"/>
          <w:tab w:val="left" w:pos="8636"/>
          <w:tab w:val="left" w:pos="8977"/>
        </w:tabs>
        <w:spacing w:after="0" w:line="240" w:lineRule="auto"/>
        <w:ind w:right="14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24D" w:rsidRDefault="00D005BC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ОР-2: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освоенные дисциплины и (или) практики, направленные на научно-исследовательскую деятельность, предусмотренные учебным планом программы.</w:t>
      </w:r>
    </w:p>
    <w:p w:rsidR="0013324D" w:rsidRDefault="0013324D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3324D" w:rsidRDefault="00D005BC">
      <w:pPr>
        <w:widowControl w:val="0"/>
        <w:spacing w:before="73" w:after="0" w:line="240" w:lineRule="auto"/>
        <w:ind w:right="156"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Целью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формирование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профессиональных компетенций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обучающихся в области подготовки и реализации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грантовой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деятельности в сфере образования и науки высшей школы как одного из финансовых инструментов привлечения внебюджетных средств в образовательную организацию вы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сшего образования для реализации научно-исследовательской и образовательной деятельности.</w:t>
      </w:r>
    </w:p>
    <w:p w:rsidR="0013324D" w:rsidRDefault="00D005BC">
      <w:pPr>
        <w:widowControl w:val="0"/>
        <w:spacing w:before="73" w:after="0" w:line="240" w:lineRule="auto"/>
        <w:ind w:right="15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Задачами дисциплины являются:</w:t>
      </w:r>
    </w:p>
    <w:p w:rsidR="0013324D" w:rsidRDefault="00D005BC">
      <w:pPr>
        <w:pStyle w:val="a9"/>
        <w:widowControl w:val="0"/>
        <w:numPr>
          <w:ilvl w:val="0"/>
          <w:numId w:val="5"/>
        </w:numPr>
        <w:tabs>
          <w:tab w:val="left" w:pos="1276"/>
        </w:tabs>
        <w:spacing w:before="73" w:after="0" w:line="240" w:lineRule="auto"/>
        <w:ind w:left="0" w:right="15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определить понятие гранта и его значения как одного из эффективных инструментов привлечения внебюджетных средств в образовательную орган</w:t>
      </w:r>
      <w:r>
        <w:rPr>
          <w:rFonts w:ascii="Times New Roman" w:eastAsia="Times New Roman" w:hAnsi="Times New Roman" w:cs="Times New Roman"/>
          <w:sz w:val="24"/>
          <w:szCs w:val="24"/>
        </w:rPr>
        <w:t>изацию высшей школы;</w:t>
      </w:r>
    </w:p>
    <w:p w:rsidR="0013324D" w:rsidRDefault="00D005BC">
      <w:pPr>
        <w:pStyle w:val="a9"/>
        <w:widowControl w:val="0"/>
        <w:numPr>
          <w:ilvl w:val="0"/>
          <w:numId w:val="5"/>
        </w:numPr>
        <w:tabs>
          <w:tab w:val="left" w:pos="1276"/>
        </w:tabs>
        <w:spacing w:before="73" w:after="0" w:line="240" w:lineRule="auto"/>
        <w:ind w:left="0" w:right="15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научить обучающихся ориентироваться в типологии грантов;</w:t>
      </w:r>
    </w:p>
    <w:p w:rsidR="0013324D" w:rsidRDefault="00D005BC">
      <w:pPr>
        <w:pStyle w:val="a9"/>
        <w:widowControl w:val="0"/>
        <w:numPr>
          <w:ilvl w:val="0"/>
          <w:numId w:val="5"/>
        </w:numPr>
        <w:tabs>
          <w:tab w:val="left" w:pos="1276"/>
        </w:tabs>
        <w:spacing w:before="73" w:after="0" w:line="240" w:lineRule="auto"/>
        <w:ind w:left="0" w:right="15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дать представление об основных российских, зарубежных и международных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грантовых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стипендиальных фондах;</w:t>
      </w:r>
    </w:p>
    <w:p w:rsidR="0013324D" w:rsidRDefault="00D005BC">
      <w:pPr>
        <w:pStyle w:val="a9"/>
        <w:widowControl w:val="0"/>
        <w:numPr>
          <w:ilvl w:val="0"/>
          <w:numId w:val="5"/>
        </w:numPr>
        <w:tabs>
          <w:tab w:val="left" w:pos="1276"/>
        </w:tabs>
        <w:spacing w:before="73" w:after="0" w:line="240" w:lineRule="auto"/>
        <w:ind w:left="0" w:right="15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рассмотреть и изучить методику написания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грантовых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заявок;</w:t>
      </w:r>
    </w:p>
    <w:p w:rsidR="0013324D" w:rsidRDefault="00D005BC">
      <w:pPr>
        <w:pStyle w:val="a9"/>
        <w:widowControl w:val="0"/>
        <w:numPr>
          <w:ilvl w:val="0"/>
          <w:numId w:val="5"/>
        </w:numPr>
        <w:tabs>
          <w:tab w:val="left" w:pos="1276"/>
        </w:tabs>
        <w:spacing w:before="73" w:after="0" w:line="240" w:lineRule="auto"/>
        <w:ind w:left="0" w:right="15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научить самост</w:t>
      </w:r>
      <w:r>
        <w:rPr>
          <w:rFonts w:ascii="Times New Roman" w:eastAsia="Times New Roman" w:hAnsi="Times New Roman" w:cs="Times New Roman"/>
          <w:sz w:val="24"/>
          <w:szCs w:val="24"/>
        </w:rPr>
        <w:t>оятельно осуществлять поиск и распространять информацию о конкурсах, грантах, стипендиальных программах в академической среде.</w:t>
      </w:r>
    </w:p>
    <w:p w:rsidR="0013324D" w:rsidRDefault="0013324D">
      <w:pPr>
        <w:widowControl w:val="0"/>
        <w:tabs>
          <w:tab w:val="left" w:pos="2629"/>
          <w:tab w:val="left" w:pos="4140"/>
          <w:tab w:val="left" w:pos="5770"/>
          <w:tab w:val="left" w:pos="7027"/>
          <w:tab w:val="left" w:pos="8636"/>
          <w:tab w:val="left" w:pos="8977"/>
        </w:tabs>
        <w:spacing w:after="0" w:line="240" w:lineRule="auto"/>
        <w:ind w:left="567" w:right="148" w:firstLine="142"/>
        <w:rPr>
          <w:rFonts w:ascii="Times New Roman" w:eastAsia="Times New Roman" w:hAnsi="Times New Roman" w:cs="Times New Roman"/>
          <w:sz w:val="24"/>
          <w:szCs w:val="24"/>
        </w:rPr>
      </w:pPr>
    </w:p>
    <w:p w:rsidR="0013324D" w:rsidRDefault="00D005BC">
      <w:pPr>
        <w:widowControl w:val="0"/>
        <w:numPr>
          <w:ilvl w:val="0"/>
          <w:numId w:val="4"/>
        </w:numPr>
        <w:spacing w:after="0" w:line="274" w:lineRule="exact"/>
        <w:ind w:left="567" w:firstLine="1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Объем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 работы</w:t>
      </w:r>
    </w:p>
    <w:p w:rsidR="0013324D" w:rsidRDefault="00D005BC">
      <w:pPr>
        <w:widowControl w:val="0"/>
        <w:spacing w:after="0" w:line="274" w:lineRule="exact"/>
        <w:ind w:left="567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планом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предусматриваются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учебной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дисциплине:</w:t>
      </w:r>
    </w:p>
    <w:p w:rsidR="0013324D" w:rsidRDefault="0013324D">
      <w:pPr>
        <w:widowControl w:val="0"/>
        <w:spacing w:before="2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659" w:type="dxa"/>
        <w:tblInd w:w="-1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7345"/>
        <w:gridCol w:w="2314"/>
      </w:tblGrid>
      <w:tr w:rsidR="0013324D">
        <w:trPr>
          <w:trHeight w:val="294"/>
        </w:trPr>
        <w:tc>
          <w:tcPr>
            <w:tcW w:w="73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24D" w:rsidRDefault="00D005BC">
            <w:pPr>
              <w:widowControl w:val="0"/>
              <w:spacing w:before="147" w:after="0" w:line="240" w:lineRule="auto"/>
              <w:ind w:left="567"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Виды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учебной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24D" w:rsidRDefault="00D005BC">
            <w:pPr>
              <w:widowControl w:val="0"/>
              <w:spacing w:after="0" w:line="258" w:lineRule="exact"/>
              <w:ind w:left="20" w:right="202" w:firstLine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часов</w:t>
            </w:r>
            <w:proofErr w:type="spellEnd"/>
          </w:p>
        </w:tc>
      </w:tr>
      <w:tr w:rsidR="0013324D">
        <w:trPr>
          <w:trHeight w:val="292"/>
        </w:trPr>
        <w:tc>
          <w:tcPr>
            <w:tcW w:w="73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24D" w:rsidRDefault="0013324D">
            <w:pPr>
              <w:widowControl w:val="0"/>
              <w:spacing w:after="0" w:line="240" w:lineRule="auto"/>
              <w:ind w:left="567" w:firstLine="14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24D" w:rsidRDefault="00D005BC">
            <w:pPr>
              <w:widowControl w:val="0"/>
              <w:spacing w:after="0" w:line="255" w:lineRule="exact"/>
              <w:ind w:right="201" w:firstLine="2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Сем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</w:p>
        </w:tc>
      </w:tr>
      <w:tr w:rsidR="0013324D">
        <w:trPr>
          <w:trHeight w:val="292"/>
        </w:trPr>
        <w:tc>
          <w:tcPr>
            <w:tcW w:w="9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24D" w:rsidRDefault="00D005BC">
            <w:pPr>
              <w:widowControl w:val="0"/>
              <w:spacing w:after="0" w:line="255" w:lineRule="exact"/>
              <w:ind w:right="202" w:firstLine="284"/>
              <w:rPr>
                <w:rFonts w:ascii="Times New Roman" w:eastAsia="Times New Roman" w:hAnsi="Times New Roman" w:cs="Times New Roman"/>
                <w:sz w:val="24"/>
              </w:rPr>
            </w:pPr>
            <w:r w:rsidRPr="00D005BC">
              <w:rPr>
                <w:rFonts w:ascii="Times New Roman" w:eastAsia="Times New Roman" w:hAnsi="Times New Roman" w:cs="Times New Roman"/>
                <w:sz w:val="24"/>
              </w:rPr>
              <w:t>Контактная</w:t>
            </w:r>
            <w:r w:rsidRPr="00D005B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005BC">
              <w:rPr>
                <w:rFonts w:ascii="Times New Roman" w:eastAsia="Times New Roman" w:hAnsi="Times New Roman" w:cs="Times New Roman"/>
                <w:sz w:val="24"/>
              </w:rPr>
              <w:t>работа,</w:t>
            </w:r>
            <w:r w:rsidRPr="00D005B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005B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005B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005BC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r w:rsidRPr="00D005B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005BC">
              <w:rPr>
                <w:rFonts w:ascii="Times New Roman" w:eastAsia="Times New Roman" w:hAnsi="Times New Roman" w:cs="Times New Roman"/>
                <w:sz w:val="24"/>
              </w:rPr>
              <w:t>числе:</w:t>
            </w:r>
          </w:p>
        </w:tc>
      </w:tr>
      <w:tr w:rsidR="0013324D">
        <w:trPr>
          <w:trHeight w:val="294"/>
        </w:trPr>
        <w:tc>
          <w:tcPr>
            <w:tcW w:w="7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24D" w:rsidRDefault="00D005BC">
            <w:pPr>
              <w:widowControl w:val="0"/>
              <w:spacing w:after="0" w:line="258" w:lineRule="exact"/>
              <w:ind w:left="567" w:firstLine="14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Занятия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лекционного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типа</w:t>
            </w:r>
            <w:proofErr w:type="spellEnd"/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24D" w:rsidRDefault="00D005BC">
            <w:pPr>
              <w:widowControl w:val="0"/>
              <w:spacing w:after="0" w:line="258" w:lineRule="exact"/>
              <w:ind w:right="201" w:firstLine="2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13324D">
        <w:trPr>
          <w:trHeight w:val="292"/>
        </w:trPr>
        <w:tc>
          <w:tcPr>
            <w:tcW w:w="7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24D" w:rsidRDefault="00D005BC">
            <w:pPr>
              <w:widowControl w:val="0"/>
              <w:spacing w:after="0" w:line="255" w:lineRule="exact"/>
              <w:ind w:left="567" w:firstLine="142"/>
              <w:rPr>
                <w:rFonts w:ascii="Times New Roman" w:eastAsia="Times New Roman" w:hAnsi="Times New Roman" w:cs="Times New Roman"/>
                <w:sz w:val="24"/>
              </w:rPr>
            </w:pPr>
            <w:r w:rsidRPr="00D005BC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  <w:r w:rsidRPr="00D005B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005BC">
              <w:rPr>
                <w:rFonts w:ascii="Times New Roman" w:eastAsia="Times New Roman" w:hAnsi="Times New Roman" w:cs="Times New Roman"/>
                <w:sz w:val="24"/>
              </w:rPr>
              <w:t>семинарского</w:t>
            </w:r>
            <w:r w:rsidRPr="00D005B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(практические занятия) </w:t>
            </w:r>
            <w:r w:rsidRPr="00D005BC">
              <w:rPr>
                <w:rFonts w:ascii="Times New Roman" w:eastAsia="Times New Roman" w:hAnsi="Times New Roman" w:cs="Times New Roman"/>
                <w:sz w:val="24"/>
              </w:rPr>
              <w:t>типа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24D" w:rsidRDefault="00D005BC">
            <w:pPr>
              <w:widowControl w:val="0"/>
              <w:spacing w:after="0" w:line="255" w:lineRule="exact"/>
              <w:ind w:right="201" w:firstLine="2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13324D">
        <w:trPr>
          <w:trHeight w:val="292"/>
        </w:trPr>
        <w:tc>
          <w:tcPr>
            <w:tcW w:w="7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24D" w:rsidRDefault="00D005BC">
            <w:pPr>
              <w:widowControl w:val="0"/>
              <w:spacing w:after="0" w:line="255" w:lineRule="exact"/>
              <w:ind w:right="202" w:firstLine="284"/>
              <w:rPr>
                <w:rFonts w:ascii="Times New Roman" w:eastAsia="Times New Roman" w:hAnsi="Times New Roman" w:cs="Times New Roman"/>
                <w:sz w:val="24"/>
              </w:rPr>
            </w:pPr>
            <w:r w:rsidRPr="00D005BC">
              <w:rPr>
                <w:rFonts w:ascii="Times New Roman" w:eastAsia="Times New Roman" w:hAnsi="Times New Roman" w:cs="Times New Roman"/>
                <w:sz w:val="24"/>
              </w:rPr>
              <w:t>Самостоятельная</w:t>
            </w:r>
            <w:r w:rsidRPr="00D005B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005BC">
              <w:rPr>
                <w:rFonts w:ascii="Times New Roman" w:eastAsia="Times New Roman" w:hAnsi="Times New Roman" w:cs="Times New Roman"/>
                <w:sz w:val="24"/>
              </w:rPr>
              <w:t>работа,</w:t>
            </w:r>
            <w:r w:rsidRPr="00D005B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005B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005B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005BC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r w:rsidRPr="00D005B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005BC">
              <w:rPr>
                <w:rFonts w:ascii="Times New Roman" w:eastAsia="Times New Roman" w:hAnsi="Times New Roman" w:cs="Times New Roman"/>
                <w:sz w:val="24"/>
              </w:rPr>
              <w:t>числе промежуточная</w:t>
            </w:r>
            <w:r w:rsidRPr="00D005B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005BC">
              <w:rPr>
                <w:rFonts w:ascii="Times New Roman" w:eastAsia="Times New Roman" w:hAnsi="Times New Roman" w:cs="Times New Roman"/>
                <w:sz w:val="24"/>
              </w:rPr>
              <w:t>аттестация: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24D" w:rsidRDefault="00D005BC">
            <w:pPr>
              <w:widowControl w:val="0"/>
              <w:spacing w:after="0" w:line="255" w:lineRule="exact"/>
              <w:ind w:right="202" w:firstLine="2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96</w:t>
            </w:r>
          </w:p>
        </w:tc>
      </w:tr>
      <w:tr w:rsidR="0013324D">
        <w:trPr>
          <w:trHeight w:val="323"/>
        </w:trPr>
        <w:tc>
          <w:tcPr>
            <w:tcW w:w="7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24D" w:rsidRDefault="00D005BC">
            <w:pPr>
              <w:widowControl w:val="0"/>
              <w:spacing w:after="0" w:line="272" w:lineRule="exact"/>
              <w:ind w:left="567" w:firstLine="19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промежуточной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аттестации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: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24D" w:rsidRDefault="00D005BC">
            <w:pPr>
              <w:widowControl w:val="0"/>
              <w:spacing w:before="1" w:after="0" w:line="261" w:lineRule="exact"/>
              <w:ind w:right="202" w:firstLine="2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Зачет</w:t>
            </w:r>
          </w:p>
        </w:tc>
      </w:tr>
    </w:tbl>
    <w:p w:rsidR="0013324D" w:rsidRDefault="0013324D">
      <w:pPr>
        <w:widowControl w:val="0"/>
        <w:spacing w:before="7" w:after="0" w:line="240" w:lineRule="auto"/>
        <w:ind w:left="567" w:firstLine="142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13324D" w:rsidRDefault="0013324D">
      <w:pPr>
        <w:widowControl w:val="0"/>
        <w:spacing w:before="7" w:after="0" w:line="240" w:lineRule="auto"/>
        <w:ind w:left="567" w:firstLine="142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13324D" w:rsidRDefault="0013324D">
      <w:pPr>
        <w:widowControl w:val="0"/>
        <w:spacing w:before="7" w:after="0" w:line="240" w:lineRule="auto"/>
        <w:ind w:left="567" w:firstLine="142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13324D" w:rsidRDefault="0013324D">
      <w:pPr>
        <w:widowControl w:val="0"/>
        <w:spacing w:before="7" w:after="0" w:line="240" w:lineRule="auto"/>
        <w:ind w:left="567" w:firstLine="142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13324D" w:rsidRDefault="0013324D">
      <w:pPr>
        <w:widowControl w:val="0"/>
        <w:spacing w:before="7" w:after="0" w:line="240" w:lineRule="auto"/>
        <w:ind w:left="567" w:firstLine="142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13324D" w:rsidRDefault="0013324D">
      <w:pPr>
        <w:widowControl w:val="0"/>
        <w:spacing w:before="7" w:after="0" w:line="240" w:lineRule="auto"/>
        <w:ind w:left="567" w:firstLine="142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13324D" w:rsidRDefault="0013324D">
      <w:pPr>
        <w:widowControl w:val="0"/>
        <w:spacing w:before="7" w:after="0" w:line="240" w:lineRule="auto"/>
        <w:ind w:left="567" w:firstLine="142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13324D" w:rsidRDefault="0013324D">
      <w:pPr>
        <w:widowControl w:val="0"/>
        <w:spacing w:before="7" w:after="0" w:line="240" w:lineRule="auto"/>
        <w:ind w:left="567" w:firstLine="142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13324D" w:rsidRDefault="0013324D">
      <w:pPr>
        <w:widowControl w:val="0"/>
        <w:spacing w:before="7" w:after="0" w:line="240" w:lineRule="auto"/>
        <w:ind w:left="567" w:firstLine="142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13324D" w:rsidRDefault="0013324D">
      <w:pPr>
        <w:widowControl w:val="0"/>
        <w:spacing w:before="7" w:after="0" w:line="240" w:lineRule="auto"/>
        <w:ind w:left="567" w:firstLine="142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13324D" w:rsidRDefault="0013324D">
      <w:pPr>
        <w:widowControl w:val="0"/>
        <w:spacing w:before="7" w:after="0" w:line="240" w:lineRule="auto"/>
        <w:ind w:left="567" w:firstLine="142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13324D" w:rsidRDefault="0013324D">
      <w:pPr>
        <w:widowControl w:val="0"/>
        <w:spacing w:before="7" w:after="0" w:line="240" w:lineRule="auto"/>
        <w:ind w:left="567" w:firstLine="142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13324D" w:rsidRDefault="00D005BC">
      <w:pPr>
        <w:widowControl w:val="0"/>
        <w:numPr>
          <w:ilvl w:val="0"/>
          <w:numId w:val="4"/>
        </w:numPr>
        <w:tabs>
          <w:tab w:val="left" w:pos="142"/>
        </w:tabs>
        <w:spacing w:before="90" w:after="0" w:line="240" w:lineRule="auto"/>
        <w:ind w:left="0" w:hanging="14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Содержание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дисциплины</w:t>
      </w:r>
    </w:p>
    <w:p w:rsidR="0013324D" w:rsidRDefault="00D005BC">
      <w:pPr>
        <w:widowControl w:val="0"/>
        <w:tabs>
          <w:tab w:val="left" w:pos="0"/>
        </w:tabs>
        <w:spacing w:before="90"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4.1. Разделы, темы дисциплины и виды занятий</w:t>
      </w:r>
    </w:p>
    <w:p w:rsidR="0013324D" w:rsidRDefault="0013324D">
      <w:pPr>
        <w:widowControl w:val="0"/>
        <w:tabs>
          <w:tab w:val="left" w:pos="1666"/>
        </w:tabs>
        <w:spacing w:before="90" w:after="0" w:line="240" w:lineRule="auto"/>
        <w:ind w:left="1665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9703" w:type="dxa"/>
        <w:jc w:val="center"/>
        <w:tblLayout w:type="fixed"/>
        <w:tblLook w:val="01E0" w:firstRow="1" w:lastRow="1" w:firstColumn="1" w:lastColumn="1" w:noHBand="0" w:noVBand="0"/>
      </w:tblPr>
      <w:tblGrid>
        <w:gridCol w:w="559"/>
        <w:gridCol w:w="6121"/>
        <w:gridCol w:w="499"/>
        <w:gridCol w:w="1467"/>
        <w:gridCol w:w="498"/>
        <w:gridCol w:w="559"/>
      </w:tblGrid>
      <w:tr w:rsidR="0013324D">
        <w:trPr>
          <w:trHeight w:val="318"/>
          <w:tblHeader/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24D" w:rsidRDefault="00D005B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24D" w:rsidRDefault="00D005B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темы (раздела) дисциплины</w:t>
            </w:r>
          </w:p>
        </w:tc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24D" w:rsidRDefault="00D005B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324D" w:rsidRDefault="00D005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13324D">
        <w:trPr>
          <w:trHeight w:val="1501"/>
          <w:tblHeader/>
          <w:jc w:val="center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24D" w:rsidRDefault="0013324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24D" w:rsidRDefault="0013324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324D" w:rsidRDefault="00D005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24D" w:rsidRDefault="00D005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Занятия семинарского типа</w:t>
            </w:r>
          </w:p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324D" w:rsidRDefault="00D005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4D" w:rsidRDefault="0013324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3324D">
        <w:trPr>
          <w:trHeight w:val="1003"/>
          <w:tblHeader/>
          <w:jc w:val="center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24D" w:rsidRDefault="0013324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24D" w:rsidRDefault="0013324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24D" w:rsidRDefault="0013324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24D" w:rsidRDefault="00D005B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Практич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. занятия</w:t>
            </w:r>
          </w:p>
        </w:tc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24D" w:rsidRDefault="0013324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4D" w:rsidRDefault="0013324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3324D">
        <w:trPr>
          <w:trHeight w:val="257"/>
          <w:tblHeader/>
          <w:jc w:val="center"/>
        </w:trPr>
        <w:tc>
          <w:tcPr>
            <w:tcW w:w="9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24D" w:rsidRDefault="00D005B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Раздел 1. Основы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грантовой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13324D">
        <w:trPr>
          <w:trHeight w:val="530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24D" w:rsidRDefault="00D005B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4D" w:rsidRDefault="00D005B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Понятие и определение гранта. Российские и международные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грантовые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и стипендиальные фонды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4D" w:rsidRDefault="0013324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24D" w:rsidRDefault="00D005B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4D" w:rsidRDefault="0013324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4D" w:rsidRDefault="00D005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13324D">
        <w:trPr>
          <w:trHeight w:val="273"/>
          <w:jc w:val="center"/>
        </w:trPr>
        <w:tc>
          <w:tcPr>
            <w:tcW w:w="9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4D" w:rsidRDefault="00D005B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4"/>
                <w:szCs w:val="24"/>
                <w:lang w:eastAsia="ru-RU"/>
              </w:rPr>
              <w:t xml:space="preserve">Раздел 2. Методика подготовки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4"/>
                <w:szCs w:val="24"/>
                <w:lang w:eastAsia="ru-RU"/>
              </w:rPr>
              <w:t>грантовых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4"/>
                <w:szCs w:val="24"/>
                <w:lang w:eastAsia="ru-RU"/>
              </w:rPr>
              <w:t xml:space="preserve"> заявок</w:t>
            </w:r>
          </w:p>
        </w:tc>
      </w:tr>
      <w:tr w:rsidR="0013324D">
        <w:trPr>
          <w:trHeight w:val="273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24D" w:rsidRDefault="00D005B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4D" w:rsidRDefault="00D005B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заявки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4D" w:rsidRDefault="0013324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24D" w:rsidRDefault="00D005B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4D" w:rsidRDefault="0013324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4D" w:rsidRDefault="00D005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13324D">
        <w:trPr>
          <w:trHeight w:val="530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24D" w:rsidRDefault="00D005B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4D" w:rsidRDefault="00D005B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Тренинг подготовки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заявки на участие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российских и международных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грантовых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и стипендиальных конкурсах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4D" w:rsidRDefault="0013324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24D" w:rsidRDefault="00D005B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4D" w:rsidRDefault="0013324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4D" w:rsidRDefault="00D005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13324D">
        <w:trPr>
          <w:trHeight w:val="257"/>
          <w:jc w:val="center"/>
        </w:trPr>
        <w:tc>
          <w:tcPr>
            <w:tcW w:w="6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4D" w:rsidRDefault="00D005B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3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4D" w:rsidRDefault="0013324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324D">
        <w:trPr>
          <w:trHeight w:val="273"/>
          <w:jc w:val="center"/>
        </w:trPr>
        <w:tc>
          <w:tcPr>
            <w:tcW w:w="6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4D" w:rsidRDefault="00D005B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4D" w:rsidRDefault="0013324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4D" w:rsidRDefault="00D005B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4D" w:rsidRDefault="0013324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4D" w:rsidRDefault="00D005B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</w:t>
            </w:r>
          </w:p>
        </w:tc>
      </w:tr>
    </w:tbl>
    <w:p w:rsidR="0013324D" w:rsidRDefault="00D005BC">
      <w:pPr>
        <w:widowControl w:val="0"/>
        <w:tabs>
          <w:tab w:val="left" w:pos="1666"/>
        </w:tabs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>4.2. Содержание тем</w:t>
      </w:r>
      <w:r>
        <w:rPr>
          <w:rFonts w:ascii="Times New Roman" w:eastAsia="Times New Roman" w:hAnsi="Times New Roman" w:cs="Times New Roman"/>
          <w:b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1. Основы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грантовой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деятельности</w:t>
      </w:r>
    </w:p>
    <w:p w:rsidR="0013324D" w:rsidRDefault="00D005BC">
      <w:pPr>
        <w:widowControl w:val="0"/>
        <w:tabs>
          <w:tab w:val="left" w:pos="1666"/>
        </w:tabs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Тема 1.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lang w:eastAsia="ru-RU"/>
        </w:rPr>
        <w:t xml:space="preserve">Понятие и определение гранта. Российские и международные </w:t>
      </w:r>
      <w:proofErr w:type="spellStart"/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lang w:eastAsia="ru-RU"/>
        </w:rPr>
        <w:t>грантовые</w:t>
      </w:r>
      <w:proofErr w:type="spellEnd"/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lang w:eastAsia="ru-RU"/>
        </w:rPr>
        <w:t xml:space="preserve"> и стипендиальные фонды</w:t>
      </w:r>
    </w:p>
    <w:p w:rsidR="0013324D" w:rsidRDefault="00D005BC">
      <w:pPr>
        <w:widowControl w:val="0"/>
        <w:tabs>
          <w:tab w:val="left" w:pos="1666"/>
        </w:tabs>
        <w:spacing w:before="9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дисциплины: понятие и определение гранта. Классификация грантов по уровням, направлениям и видам/типам. Управление проектами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 образовательной организации высшего образования. Российские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грантовые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стипендиальные фонды. Межд</w:t>
      </w:r>
      <w:r>
        <w:rPr>
          <w:rFonts w:ascii="Times New Roman" w:hAnsi="Times New Roman" w:cs="Times New Roman"/>
          <w:sz w:val="24"/>
          <w:szCs w:val="24"/>
        </w:rPr>
        <w:t xml:space="preserve">ународные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грантовые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стипендиальные фонды</w:t>
      </w:r>
    </w:p>
    <w:p w:rsidR="0013324D" w:rsidRDefault="00D005BC">
      <w:pPr>
        <w:widowControl w:val="0"/>
        <w:tabs>
          <w:tab w:val="left" w:pos="1666"/>
        </w:tabs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2. Методика подготовки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грантовых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заявок</w:t>
      </w:r>
    </w:p>
    <w:p w:rsidR="0013324D" w:rsidRDefault="00D005BC">
      <w:pPr>
        <w:widowControl w:val="0"/>
        <w:tabs>
          <w:tab w:val="left" w:pos="1666"/>
        </w:tabs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Тема 2. Структура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грантовой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заявки</w:t>
      </w:r>
    </w:p>
    <w:p w:rsidR="0013324D" w:rsidRDefault="00D005BC">
      <w:pPr>
        <w:widowControl w:val="0"/>
        <w:tabs>
          <w:tab w:val="left" w:pos="1666"/>
        </w:tabs>
        <w:spacing w:before="9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Планирование и написание заявок на гранты. Требования к оформлению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грантовых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проектов и правила подачи на конкурсы. Обзор типичных </w:t>
      </w:r>
      <w:r>
        <w:rPr>
          <w:rFonts w:ascii="Times New Roman" w:hAnsi="Times New Roman" w:cs="Times New Roman"/>
          <w:sz w:val="24"/>
          <w:szCs w:val="24"/>
        </w:rPr>
        <w:t xml:space="preserve">ошибок в разработке, оформлении и подаче на конкурсы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грантовых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проектов</w:t>
      </w:r>
    </w:p>
    <w:p w:rsidR="0013324D" w:rsidRDefault="0013324D">
      <w:pPr>
        <w:widowControl w:val="0"/>
        <w:tabs>
          <w:tab w:val="left" w:pos="1666"/>
        </w:tabs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24D" w:rsidRDefault="00D005BC">
      <w:pPr>
        <w:widowControl w:val="0"/>
        <w:tabs>
          <w:tab w:val="left" w:pos="1666"/>
        </w:tabs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Тема 3. Тренинг подготовки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грантовой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заявки на участие в российских и международных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грантовых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и стипендиальных конкурсах</w:t>
      </w:r>
    </w:p>
    <w:p w:rsidR="0013324D" w:rsidRDefault="00D005BC">
      <w:pPr>
        <w:widowControl w:val="0"/>
        <w:tabs>
          <w:tab w:val="left" w:pos="1666"/>
        </w:tabs>
        <w:spacing w:before="9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Технология разработки успешных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грантовых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проектов. Оценка эффе</w:t>
      </w:r>
      <w:r>
        <w:rPr>
          <w:rFonts w:ascii="Times New Roman" w:hAnsi="Times New Roman" w:cs="Times New Roman"/>
          <w:sz w:val="24"/>
          <w:szCs w:val="24"/>
        </w:rPr>
        <w:t xml:space="preserve">ктивности и результативности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грантовых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проектов.</w:t>
      </w:r>
    </w:p>
    <w:p w:rsidR="0013324D" w:rsidRDefault="0013324D">
      <w:pPr>
        <w:widowControl w:val="0"/>
        <w:tabs>
          <w:tab w:val="left" w:pos="1666"/>
        </w:tabs>
        <w:spacing w:before="9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24D" w:rsidRDefault="0013324D">
      <w:pPr>
        <w:widowControl w:val="0"/>
        <w:tabs>
          <w:tab w:val="left" w:pos="1666"/>
        </w:tabs>
        <w:spacing w:before="9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24D" w:rsidRDefault="0013324D">
      <w:pPr>
        <w:widowControl w:val="0"/>
        <w:tabs>
          <w:tab w:val="left" w:pos="1666"/>
        </w:tabs>
        <w:spacing w:before="9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24D" w:rsidRDefault="0013324D">
      <w:pPr>
        <w:widowControl w:val="0"/>
        <w:tabs>
          <w:tab w:val="left" w:pos="1666"/>
        </w:tabs>
        <w:spacing w:before="9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24D" w:rsidRDefault="00D005BC">
      <w:pPr>
        <w:widowControl w:val="0"/>
        <w:spacing w:before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Тематика занятий семинарского типа</w:t>
      </w:r>
    </w:p>
    <w:tbl>
      <w:tblPr>
        <w:tblW w:w="93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"/>
        <w:gridCol w:w="3544"/>
        <w:gridCol w:w="1560"/>
        <w:gridCol w:w="3129"/>
        <w:gridCol w:w="777"/>
      </w:tblGrid>
      <w:tr w:rsidR="0013324D">
        <w:trPr>
          <w:trHeight w:val="535"/>
          <w:jc w:val="center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324D" w:rsidRDefault="00D005BC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324D" w:rsidRDefault="00D005BC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темы (раздела) дисциплины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13324D" w:rsidRDefault="00D005BC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семинарского занятия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324D" w:rsidRDefault="00D005BC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занятий семинарского типа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324D" w:rsidRDefault="00D005BC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Объём в часах</w:t>
            </w:r>
          </w:p>
        </w:tc>
      </w:tr>
      <w:tr w:rsidR="0013324D">
        <w:trPr>
          <w:trHeight w:val="259"/>
          <w:jc w:val="center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324D" w:rsidRDefault="00D005BC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324D" w:rsidRDefault="00D005BC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грантовой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13324D" w:rsidRDefault="00D005BC">
            <w:pPr>
              <w:widowControl w:val="0"/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324D" w:rsidRDefault="00D005BC">
            <w:pPr>
              <w:widowControl w:val="0"/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Понятие и определение гранта. Российские и международные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грантовые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и стипендиальные фонды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324D" w:rsidRDefault="00D005BC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3324D">
        <w:trPr>
          <w:trHeight w:val="259"/>
          <w:jc w:val="center"/>
        </w:trPr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324D" w:rsidRDefault="00D005BC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324D" w:rsidRDefault="00D005BC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Методика подготовки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грантовых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 заявок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13324D" w:rsidRDefault="00D005BC">
            <w:pPr>
              <w:widowControl w:val="0"/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324D" w:rsidRDefault="00D005B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заявки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324D" w:rsidRDefault="00D005BC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3324D">
        <w:trPr>
          <w:trHeight w:val="259"/>
          <w:jc w:val="center"/>
        </w:trPr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324D" w:rsidRDefault="0013324D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324D" w:rsidRDefault="0013324D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13324D" w:rsidRDefault="00D005BC">
            <w:pPr>
              <w:widowControl w:val="0"/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324D" w:rsidRDefault="00D005B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Тренинг подготовки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заявки на участие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российских и международных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грантовых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и стипендиальных конкурсах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324D" w:rsidRDefault="00D005BC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3324D">
        <w:trPr>
          <w:trHeight w:val="275"/>
          <w:jc w:val="center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324D" w:rsidRDefault="0013324D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324D" w:rsidRDefault="00D005BC">
            <w:pPr>
              <w:widowControl w:val="0"/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13324D" w:rsidRDefault="0013324D">
            <w:pPr>
              <w:widowControl w:val="0"/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324D" w:rsidRDefault="0013324D">
            <w:pPr>
              <w:widowControl w:val="0"/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324D" w:rsidRDefault="00D005BC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13324D" w:rsidRDefault="0013324D">
      <w:pPr>
        <w:widowControl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24D" w:rsidRDefault="00D005BC">
      <w:pPr>
        <w:widowControl w:val="0"/>
        <w:spacing w:before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Самостоятельная работа</w:t>
      </w:r>
    </w:p>
    <w:tbl>
      <w:tblPr>
        <w:tblW w:w="94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7"/>
        <w:gridCol w:w="4677"/>
        <w:gridCol w:w="4078"/>
      </w:tblGrid>
      <w:tr w:rsidR="0013324D">
        <w:trPr>
          <w:trHeight w:val="797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324D" w:rsidRDefault="00D005BC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324D" w:rsidRDefault="00D005BC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темы (раздела) дисциплины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13324D" w:rsidRDefault="00D005BC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самостоятельной работы</w:t>
            </w:r>
          </w:p>
        </w:tc>
      </w:tr>
      <w:tr w:rsidR="0013324D">
        <w:trPr>
          <w:trHeight w:val="274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324D" w:rsidRDefault="00D005BC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324D" w:rsidRDefault="00D005BC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грантовой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13324D" w:rsidRDefault="00D005BC">
            <w:pPr>
              <w:widowControl w:val="0"/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электронной презентации</w:t>
            </w:r>
          </w:p>
        </w:tc>
      </w:tr>
      <w:tr w:rsidR="0013324D">
        <w:trPr>
          <w:trHeight w:val="259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324D" w:rsidRDefault="00D005BC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324D" w:rsidRDefault="00D005BC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Методика подготовки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грантовых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 заявок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13324D" w:rsidRDefault="00D005BC">
            <w:pPr>
              <w:widowControl w:val="0"/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электронной презентации</w:t>
            </w:r>
          </w:p>
        </w:tc>
      </w:tr>
      <w:tr w:rsidR="0013324D">
        <w:trPr>
          <w:trHeight w:val="274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324D" w:rsidRDefault="0013324D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324D" w:rsidRDefault="00D005BC">
            <w:pPr>
              <w:widowControl w:val="0"/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13324D" w:rsidRDefault="00D005BC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</w:tbl>
    <w:p w:rsidR="0013324D" w:rsidRDefault="0013324D">
      <w:pPr>
        <w:widowControl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24D" w:rsidRDefault="00D005BC">
      <w:pPr>
        <w:widowControl w:val="0"/>
        <w:numPr>
          <w:ilvl w:val="0"/>
          <w:numId w:val="4"/>
        </w:numPr>
        <w:tabs>
          <w:tab w:val="left" w:pos="1666"/>
        </w:tabs>
        <w:spacing w:before="90" w:after="0" w:line="240" w:lineRule="auto"/>
        <w:ind w:left="567" w:firstLine="1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Материально-техническое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учебно-методическое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</w:t>
      </w:r>
    </w:p>
    <w:p w:rsidR="0013324D" w:rsidRDefault="0013324D">
      <w:pPr>
        <w:widowControl w:val="0"/>
        <w:spacing w:before="1" w:after="0" w:line="240" w:lineRule="auto"/>
        <w:ind w:left="567" w:firstLine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24D" w:rsidRDefault="00D005BC">
      <w:pPr>
        <w:widowControl w:val="0"/>
        <w:spacing w:after="0" w:line="240" w:lineRule="auto"/>
        <w:ind w:left="567" w:firstLine="14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5.1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Литература</w:t>
      </w:r>
    </w:p>
    <w:p w:rsidR="0013324D" w:rsidRDefault="00D005BC">
      <w:pPr>
        <w:widowControl w:val="0"/>
        <w:spacing w:after="0" w:line="274" w:lineRule="exact"/>
        <w:ind w:left="567" w:firstLine="1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</w:p>
    <w:p w:rsidR="0013324D" w:rsidRDefault="00D005BC">
      <w:pPr>
        <w:widowControl w:val="0"/>
        <w:spacing w:after="0" w:line="274" w:lineRule="exact"/>
        <w:ind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Горовая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В. И.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 Научно-исследовательская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работа 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учебное пособие для вузов / В. И. 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Горовая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 —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Москва 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Издательство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2023. — 103 с. — (Высшее образование). — ISBN 978-5-534-14688-2. —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Текст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электронный // Образовательная платформа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[сайт]. — URL: </w:t>
      </w:r>
      <w:hyperlink r:id="rId6" w:tgtFrame="_blank">
        <w:r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https://urait.ru/bcode/519806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3324D" w:rsidRDefault="00D005BC">
      <w:pPr>
        <w:widowControl w:val="0"/>
        <w:spacing w:after="0" w:line="274" w:lineRule="exact"/>
        <w:ind w:left="567" w:firstLine="1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Дополнительная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</w:p>
    <w:p w:rsidR="0013324D" w:rsidRDefault="00D005BC">
      <w:pPr>
        <w:widowControl w:val="0"/>
        <w:spacing w:after="0" w:line="274" w:lineRule="exact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Сладкова, О. Б.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 Основы научно-исследовательской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работы 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учебник и практикум для вузов / О. Б. Сладкова. —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Москва 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Издательство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2023. — 154 с. — (Высшее образование). — ISBN 978-5-534-15305-7. —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Текст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электронный // Образовательная платформа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[сайт]. — URL: </w:t>
      </w:r>
      <w:hyperlink r:id="rId7" w:tgtFrame="_blank">
        <w:r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https://urait.ru/bcode/520028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3324D" w:rsidRDefault="00D005BC">
      <w:pPr>
        <w:widowControl w:val="0"/>
        <w:spacing w:after="0" w:line="274" w:lineRule="exact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Брылев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 А. А.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 Основы научн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о-исследовательской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работы 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учебник для вузов / А. А. 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Брылев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, И. Н. 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Турчаева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 —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Москва 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Издательство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2023. — 206 с. — (Высшее образование). — ISBN 978-5-534-15861-8. —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Текст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электронный // Образовательная платформа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[сайт]. — URL: </w:t>
      </w:r>
      <w:hyperlink r:id="rId8" w:tgtFrame="_blank">
        <w:r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https://urait.ru/bcode/509893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3324D" w:rsidRDefault="0013324D">
      <w:pPr>
        <w:widowControl w:val="0"/>
        <w:spacing w:after="0" w:line="274" w:lineRule="exact"/>
        <w:ind w:left="567" w:firstLine="1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05BC" w:rsidRDefault="00D005BC">
      <w:pPr>
        <w:widowControl w:val="0"/>
        <w:spacing w:after="0" w:line="274" w:lineRule="exact"/>
        <w:ind w:left="567" w:firstLine="1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05BC" w:rsidRDefault="00D005BC">
      <w:pPr>
        <w:widowControl w:val="0"/>
        <w:spacing w:after="0" w:line="274" w:lineRule="exact"/>
        <w:ind w:left="567" w:firstLine="1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324D" w:rsidRDefault="00D005BC">
      <w:pPr>
        <w:widowControl w:val="0"/>
        <w:spacing w:after="0" w:line="274" w:lineRule="exact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лицензионного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программного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обеспечения</w:t>
      </w:r>
    </w:p>
    <w:p w:rsidR="00D005BC" w:rsidRPr="00D005BC" w:rsidRDefault="00D005BC" w:rsidP="00D005B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05BC">
        <w:rPr>
          <w:rFonts w:ascii="Times New Roman" w:hAnsi="Times New Roman" w:cs="Times New Roman"/>
          <w:sz w:val="24"/>
          <w:szCs w:val="24"/>
          <w:lang w:val="en-US"/>
        </w:rPr>
        <w:t>Astra Linux Special Edition / Microsoft Windows 10 Education / Microsoft Windows 7 / Windows Vista Business.</w:t>
      </w:r>
    </w:p>
    <w:p w:rsidR="00D005BC" w:rsidRPr="00D005BC" w:rsidRDefault="00D005BC" w:rsidP="00D005B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005BC">
        <w:rPr>
          <w:rFonts w:ascii="Times New Roman" w:hAnsi="Times New Roman" w:cs="Times New Roman"/>
          <w:color w:val="000000"/>
          <w:sz w:val="24"/>
          <w:szCs w:val="24"/>
        </w:rPr>
        <w:t>МойОфис</w:t>
      </w:r>
      <w:proofErr w:type="spellEnd"/>
      <w:r w:rsidRPr="00D005BC">
        <w:rPr>
          <w:rFonts w:ascii="Times New Roman" w:hAnsi="Times New Roman" w:cs="Times New Roman"/>
          <w:color w:val="000000"/>
          <w:sz w:val="24"/>
          <w:szCs w:val="24"/>
        </w:rPr>
        <w:t xml:space="preserve"> Стандартный 2. Лицензия Корпоративная на пользователя для образовательных организаций, без ограничения срока действия, с правом на получение обновлений</w:t>
      </w:r>
      <w:r w:rsidRPr="00D005BC">
        <w:rPr>
          <w:rFonts w:ascii="times new roman;serif" w:hAnsi="times new roman;serif" w:cs="Times New Roman"/>
          <w:color w:val="000000"/>
          <w:sz w:val="24"/>
          <w:szCs w:val="24"/>
        </w:rPr>
        <w:t xml:space="preserve"> в течение трех лет</w:t>
      </w:r>
      <w:r w:rsidRPr="00D005BC">
        <w:rPr>
          <w:rFonts w:cs="Times New Roman"/>
          <w:color w:val="000000"/>
          <w:sz w:val="24"/>
          <w:szCs w:val="24"/>
        </w:rPr>
        <w:t>.</w:t>
      </w:r>
    </w:p>
    <w:p w:rsidR="0013324D" w:rsidRPr="00D005BC" w:rsidRDefault="00D005BC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005BC">
        <w:rPr>
          <w:rFonts w:ascii="Times New Roman" w:eastAsia="Times New Roman" w:hAnsi="Times New Roman" w:cs="Times New Roman"/>
          <w:sz w:val="24"/>
          <w:szCs w:val="24"/>
        </w:rPr>
        <w:t>Антиплагиат.ВУЗ</w:t>
      </w:r>
      <w:proofErr w:type="spellEnd"/>
    </w:p>
    <w:p w:rsidR="0013324D" w:rsidRDefault="0013324D">
      <w:pPr>
        <w:widowControl w:val="0"/>
        <w:spacing w:after="0" w:line="274" w:lineRule="exact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324D" w:rsidRDefault="00D005BC">
      <w:pPr>
        <w:widowControl w:val="0"/>
        <w:spacing w:after="0" w:line="240" w:lineRule="auto"/>
        <w:ind w:right="147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5.3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Современные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профессиональные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базы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данных,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которым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обеспечивается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доступ</w:t>
      </w:r>
      <w:r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</w:p>
    <w:p w:rsidR="0013324D" w:rsidRDefault="00D005B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база данных «Информационные системы Министерства экономического развития Российской Федерации в сети Интернет» (Портал «Официальная Россия» - http://www.gov.ru/)</w:t>
      </w:r>
    </w:p>
    <w:p w:rsidR="0013324D" w:rsidRDefault="00D00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Профессиональная база данных «Финансово-экономические показатели Российско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Федерации» (Официальный сайт Министерства финансов РФ -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https://www.minfin.ru/ru/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3324D" w:rsidRDefault="00D00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Профессиональная база данных «Официальная статистика» (Официальный сайт Федеральной службы государственной статистики - htt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p://www.gks.ru/)</w:t>
      </w:r>
    </w:p>
    <w:p w:rsidR="0013324D" w:rsidRDefault="0013324D">
      <w:pPr>
        <w:widowControl w:val="0"/>
        <w:spacing w:after="0" w:line="240" w:lineRule="auto"/>
        <w:ind w:right="147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324D" w:rsidRDefault="00D005BC">
      <w:pPr>
        <w:widowControl w:val="0"/>
        <w:numPr>
          <w:ilvl w:val="1"/>
          <w:numId w:val="3"/>
        </w:numPr>
        <w:tabs>
          <w:tab w:val="left" w:pos="0"/>
        </w:tabs>
        <w:spacing w:after="0" w:line="240" w:lineRule="auto"/>
        <w:ind w:left="0" w:right="147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Информационно-справочные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системы,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которым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обеспечивается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доступ</w:t>
      </w:r>
      <w:r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</w:p>
    <w:p w:rsidR="0013324D" w:rsidRDefault="00D005BC">
      <w:pPr>
        <w:pStyle w:val="a9"/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Информационно-справочная система «Консультант Плюс»</w:t>
      </w:r>
    </w:p>
    <w:p w:rsidR="0013324D" w:rsidRDefault="00D005BC">
      <w:pPr>
        <w:shd w:val="clear" w:color="auto" w:fill="FFFFFF"/>
        <w:spacing w:after="0" w:line="240" w:lineRule="auto"/>
        <w:ind w:left="284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2. Информационно-справочная система «ГАРАНТ-Аналитик»</w:t>
      </w:r>
    </w:p>
    <w:p w:rsidR="0013324D" w:rsidRDefault="0013324D">
      <w:pPr>
        <w:widowControl w:val="0"/>
        <w:tabs>
          <w:tab w:val="left" w:pos="1982"/>
        </w:tabs>
        <w:spacing w:after="0" w:line="240" w:lineRule="auto"/>
        <w:ind w:right="147" w:firstLine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324D" w:rsidRDefault="00D005BC">
      <w:pPr>
        <w:widowControl w:val="0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Специальные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помещения</w:t>
      </w:r>
    </w:p>
    <w:p w:rsidR="0013324D" w:rsidRDefault="0013324D">
      <w:pPr>
        <w:widowControl w:val="0"/>
        <w:tabs>
          <w:tab w:val="left" w:pos="1846"/>
        </w:tabs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5171"/>
        <w:gridCol w:w="4468"/>
      </w:tblGrid>
      <w:tr w:rsidR="0013324D">
        <w:trPr>
          <w:trHeight w:val="559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324D" w:rsidRDefault="00D005BC">
            <w:pPr>
              <w:widowControl w:val="0"/>
              <w:spacing w:after="0" w:line="240" w:lineRule="auto"/>
              <w:ind w:left="56" w:right="87"/>
              <w:rPr>
                <w:rFonts w:ascii="Times New Roman" w:eastAsia="Times New Roman" w:hAnsi="Times New Roman" w:cs="Times New Roman"/>
                <w:sz w:val="24"/>
              </w:rPr>
            </w:pPr>
            <w:r w:rsidRPr="00D005BC">
              <w:rPr>
                <w:rFonts w:ascii="Times New Roman" w:eastAsia="Times New Roman" w:hAnsi="Times New Roman" w:cs="Times New Roman"/>
                <w:sz w:val="24"/>
              </w:rPr>
              <w:t xml:space="preserve">Учебные аудитории для </w:t>
            </w:r>
            <w:r w:rsidRPr="00D005BC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  <w:r w:rsidRPr="00D005B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005BC">
              <w:rPr>
                <w:rFonts w:ascii="Times New Roman" w:eastAsia="Times New Roman" w:hAnsi="Times New Roman" w:cs="Times New Roman"/>
                <w:sz w:val="24"/>
              </w:rPr>
              <w:t>занятий</w:t>
            </w:r>
            <w:r w:rsidRPr="00D005B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005BC">
              <w:rPr>
                <w:rFonts w:ascii="Times New Roman" w:eastAsia="Times New Roman" w:hAnsi="Times New Roman" w:cs="Times New Roman"/>
                <w:sz w:val="24"/>
              </w:rPr>
              <w:t>лекционного типа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24D" w:rsidRDefault="00D005BC">
            <w:pPr>
              <w:widowControl w:val="0"/>
              <w:spacing w:after="0" w:line="276" w:lineRule="exact"/>
              <w:ind w:left="75" w:right="29" w:firstLine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Комплекты ученической мебели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Мульмедийный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проектор, доска, экран.</w:t>
            </w:r>
          </w:p>
        </w:tc>
      </w:tr>
      <w:tr w:rsidR="0013324D">
        <w:trPr>
          <w:trHeight w:val="835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324D" w:rsidRDefault="00D005BC">
            <w:pPr>
              <w:widowControl w:val="0"/>
              <w:spacing w:after="0" w:line="240" w:lineRule="auto"/>
              <w:ind w:left="56" w:right="87"/>
              <w:rPr>
                <w:rFonts w:ascii="Times New Roman" w:eastAsia="Times New Roman" w:hAnsi="Times New Roman" w:cs="Times New Roman"/>
                <w:sz w:val="24"/>
              </w:rPr>
            </w:pPr>
            <w:r w:rsidRPr="00D005BC">
              <w:rPr>
                <w:rFonts w:ascii="Times New Roman" w:eastAsia="Times New Roman" w:hAnsi="Times New Roman" w:cs="Times New Roman"/>
                <w:sz w:val="24"/>
              </w:rPr>
              <w:t>Учебные аудитории для проведения</w:t>
            </w:r>
            <w:r w:rsidRPr="00D005B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005BC">
              <w:rPr>
                <w:rFonts w:ascii="Times New Roman" w:eastAsia="Times New Roman" w:hAnsi="Times New Roman" w:cs="Times New Roman"/>
                <w:sz w:val="24"/>
              </w:rPr>
              <w:t>практических занятий (занятий</w:t>
            </w:r>
            <w:r w:rsidRPr="00D005B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005BC">
              <w:rPr>
                <w:rFonts w:ascii="Times New Roman" w:eastAsia="Times New Roman" w:hAnsi="Times New Roman" w:cs="Times New Roman"/>
                <w:sz w:val="24"/>
              </w:rPr>
              <w:t>семинарского</w:t>
            </w:r>
            <w:r w:rsidRPr="00D005B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005BC">
              <w:rPr>
                <w:rFonts w:ascii="Times New Roman" w:eastAsia="Times New Roman" w:hAnsi="Times New Roman" w:cs="Times New Roman"/>
                <w:sz w:val="24"/>
              </w:rPr>
              <w:t>типа)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24D" w:rsidRDefault="00D005BC">
            <w:pPr>
              <w:widowControl w:val="0"/>
              <w:spacing w:after="0" w:line="276" w:lineRule="exact"/>
              <w:ind w:left="75" w:right="29" w:firstLine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Комплекты ученической мебели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Мульмедийный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проектор, доска, экран,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компьютеры с выходом в сеть «Интернет» и ЭИОС СГЭУ</w:t>
            </w:r>
          </w:p>
        </w:tc>
      </w:tr>
      <w:tr w:rsidR="0013324D">
        <w:trPr>
          <w:trHeight w:val="550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324D" w:rsidRDefault="00D005BC">
            <w:pPr>
              <w:widowControl w:val="0"/>
              <w:spacing w:after="0" w:line="240" w:lineRule="auto"/>
              <w:ind w:left="56" w:right="87"/>
              <w:rPr>
                <w:rFonts w:ascii="Times New Roman" w:eastAsia="Times New Roman" w:hAnsi="Times New Roman" w:cs="Times New Roman"/>
                <w:sz w:val="24"/>
              </w:rPr>
            </w:pPr>
            <w:r w:rsidRPr="00D005BC">
              <w:rPr>
                <w:rFonts w:ascii="Times New Roman" w:eastAsia="Times New Roman" w:hAnsi="Times New Roman" w:cs="Times New Roman"/>
                <w:sz w:val="24"/>
              </w:rPr>
              <w:t>Учебные аудитории для групповых и</w:t>
            </w:r>
            <w:r w:rsidRPr="00D005B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005BC">
              <w:rPr>
                <w:rFonts w:ascii="Times New Roman" w:eastAsia="Times New Roman" w:hAnsi="Times New Roman" w:cs="Times New Roman"/>
                <w:sz w:val="24"/>
              </w:rPr>
              <w:t>индивидуальных</w:t>
            </w:r>
            <w:r w:rsidRPr="00D005B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005BC">
              <w:rPr>
                <w:rFonts w:ascii="Times New Roman" w:eastAsia="Times New Roman" w:hAnsi="Times New Roman" w:cs="Times New Roman"/>
                <w:sz w:val="24"/>
              </w:rPr>
              <w:t>консультаций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24D" w:rsidRDefault="00D005BC">
            <w:pPr>
              <w:widowControl w:val="0"/>
              <w:spacing w:after="0" w:line="240" w:lineRule="auto"/>
              <w:ind w:left="75" w:firstLine="4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Комплекты ученической мебели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Мульмедийный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проектор, доска, экран, компьютеры с выходом в сеть «Интернет» и ЭИОС СГЭУ</w:t>
            </w:r>
          </w:p>
        </w:tc>
      </w:tr>
      <w:tr w:rsidR="0013324D">
        <w:trPr>
          <w:trHeight w:val="544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324D" w:rsidRDefault="00D005BC">
            <w:pPr>
              <w:widowControl w:val="0"/>
              <w:spacing w:after="0" w:line="240" w:lineRule="auto"/>
              <w:ind w:left="56" w:right="87"/>
              <w:rPr>
                <w:rFonts w:ascii="Times New Roman" w:eastAsia="Times New Roman" w:hAnsi="Times New Roman" w:cs="Times New Roman"/>
                <w:sz w:val="24"/>
              </w:rPr>
            </w:pPr>
            <w:r w:rsidRPr="00D005BC">
              <w:rPr>
                <w:rFonts w:ascii="Times New Roman" w:eastAsia="Times New Roman" w:hAnsi="Times New Roman" w:cs="Times New Roman"/>
                <w:sz w:val="24"/>
              </w:rPr>
              <w:t xml:space="preserve">Учебные аудитории для </w:t>
            </w:r>
            <w:r w:rsidRPr="00D005BC">
              <w:rPr>
                <w:rFonts w:ascii="Times New Roman" w:eastAsia="Times New Roman" w:hAnsi="Times New Roman" w:cs="Times New Roman"/>
                <w:sz w:val="24"/>
              </w:rPr>
              <w:t>текущего</w:t>
            </w:r>
            <w:r w:rsidRPr="00D005B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005BC">
              <w:rPr>
                <w:rFonts w:ascii="Times New Roman" w:eastAsia="Times New Roman" w:hAnsi="Times New Roman" w:cs="Times New Roman"/>
                <w:sz w:val="24"/>
              </w:rPr>
              <w:t>контроля</w:t>
            </w:r>
            <w:r w:rsidRPr="00D005B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005B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005B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005BC">
              <w:rPr>
                <w:rFonts w:ascii="Times New Roman" w:eastAsia="Times New Roman" w:hAnsi="Times New Roman" w:cs="Times New Roman"/>
                <w:sz w:val="24"/>
              </w:rPr>
              <w:t>промежуточной</w:t>
            </w:r>
            <w:r w:rsidRPr="00D005B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005BC">
              <w:rPr>
                <w:rFonts w:ascii="Times New Roman" w:eastAsia="Times New Roman" w:hAnsi="Times New Roman" w:cs="Times New Roman"/>
                <w:sz w:val="24"/>
              </w:rPr>
              <w:t>аттестации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24D" w:rsidRDefault="00D005BC">
            <w:pPr>
              <w:widowControl w:val="0"/>
              <w:spacing w:after="0" w:line="240" w:lineRule="auto"/>
              <w:ind w:left="75" w:firstLine="4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Комплекты ученической мебели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Мульмедийный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проектор, доска, экран, компьютеры с выходом в сеть «Интернет» и ЭИОС СГЭУ</w:t>
            </w:r>
          </w:p>
        </w:tc>
      </w:tr>
      <w:tr w:rsidR="0013324D">
        <w:trPr>
          <w:trHeight w:val="240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324D" w:rsidRDefault="00D005BC">
            <w:pPr>
              <w:widowControl w:val="0"/>
              <w:spacing w:after="0" w:line="269" w:lineRule="exact"/>
              <w:ind w:left="56" w:right="8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Помещения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самостоятельной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24D" w:rsidRDefault="00D005BC">
            <w:pPr>
              <w:widowControl w:val="0"/>
              <w:spacing w:after="0" w:line="240" w:lineRule="auto"/>
              <w:ind w:left="75" w:firstLine="4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Комплекты ученической мебели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Мульмедийный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проектор,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доска, экран, компьютеры с выходом в сеть «Интернет» и ЭИОС СГЭУ</w:t>
            </w:r>
          </w:p>
        </w:tc>
      </w:tr>
      <w:tr w:rsidR="0013324D">
        <w:trPr>
          <w:trHeight w:val="829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324D" w:rsidRDefault="00D005BC">
            <w:pPr>
              <w:widowControl w:val="0"/>
              <w:spacing w:after="0" w:line="270" w:lineRule="exact"/>
              <w:ind w:left="56" w:right="87"/>
              <w:rPr>
                <w:rFonts w:ascii="Times New Roman" w:eastAsia="Times New Roman" w:hAnsi="Times New Roman" w:cs="Times New Roman"/>
                <w:sz w:val="24"/>
              </w:rPr>
            </w:pPr>
            <w:r w:rsidRPr="00D005BC">
              <w:rPr>
                <w:rFonts w:ascii="Times New Roman" w:eastAsia="Times New Roman" w:hAnsi="Times New Roman" w:cs="Times New Roman"/>
                <w:sz w:val="24"/>
              </w:rPr>
              <w:t>Помещения</w:t>
            </w:r>
            <w:r w:rsidRPr="00D005B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005BC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D005B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005BC">
              <w:rPr>
                <w:rFonts w:ascii="Times New Roman" w:eastAsia="Times New Roman" w:hAnsi="Times New Roman" w:cs="Times New Roman"/>
                <w:sz w:val="24"/>
              </w:rPr>
              <w:t>хранения</w:t>
            </w:r>
            <w:r w:rsidRPr="00D005B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005BC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  <w:p w:rsidR="0013324D" w:rsidRDefault="00D005BC">
            <w:pPr>
              <w:widowControl w:val="0"/>
              <w:spacing w:after="0" w:line="240" w:lineRule="auto"/>
              <w:ind w:left="56" w:right="87"/>
              <w:rPr>
                <w:rFonts w:ascii="Times New Roman" w:eastAsia="Times New Roman" w:hAnsi="Times New Roman" w:cs="Times New Roman"/>
                <w:sz w:val="24"/>
              </w:rPr>
            </w:pPr>
            <w:r w:rsidRPr="00D005BC">
              <w:rPr>
                <w:rFonts w:ascii="Times New Roman" w:eastAsia="Times New Roman" w:hAnsi="Times New Roman" w:cs="Times New Roman"/>
                <w:sz w:val="24"/>
              </w:rPr>
              <w:t>профилактического</w:t>
            </w:r>
            <w:r w:rsidRPr="00D005B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D005BC">
              <w:rPr>
                <w:rFonts w:ascii="Times New Roman" w:eastAsia="Times New Roman" w:hAnsi="Times New Roman" w:cs="Times New Roman"/>
                <w:sz w:val="24"/>
              </w:rPr>
              <w:t>обслуживания</w:t>
            </w:r>
            <w:r w:rsidRPr="00D005B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005BC">
              <w:rPr>
                <w:rFonts w:ascii="Times New Roman" w:eastAsia="Times New Roman" w:hAnsi="Times New Roman" w:cs="Times New Roman"/>
                <w:sz w:val="24"/>
              </w:rPr>
              <w:t>оборудования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24D" w:rsidRDefault="00D005BC">
            <w:pPr>
              <w:widowControl w:val="0"/>
              <w:spacing w:after="0" w:line="240" w:lineRule="auto"/>
              <w:ind w:left="75" w:firstLine="4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Комплекты ученической мебели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Мульмедийный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проектор, доска, экран, компьютеры с выходом в сеть «Интернет» и ЭИОС СГЭУ</w:t>
            </w:r>
          </w:p>
        </w:tc>
      </w:tr>
    </w:tbl>
    <w:p w:rsidR="0013324D" w:rsidRDefault="00D005BC">
      <w:pPr>
        <w:widowControl w:val="0"/>
        <w:spacing w:before="90" w:after="0" w:line="240" w:lineRule="auto"/>
        <w:ind w:right="1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проведения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занятий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лекционного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типа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демонстрационное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оборудование 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учебно-наглядные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пособия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презентационных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материалов,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обеспечивающих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тематические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иллюстрации.</w:t>
      </w:r>
    </w:p>
    <w:p w:rsidR="0013324D" w:rsidRDefault="0013324D">
      <w:pPr>
        <w:widowControl w:val="0"/>
        <w:spacing w:before="90" w:line="240" w:lineRule="auto"/>
        <w:ind w:left="567" w:right="151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24D" w:rsidRDefault="00D005BC">
      <w:pPr>
        <w:widowControl w:val="0"/>
        <w:numPr>
          <w:ilvl w:val="0"/>
          <w:numId w:val="2"/>
        </w:numPr>
        <w:tabs>
          <w:tab w:val="left" w:pos="1666"/>
        </w:tabs>
        <w:spacing w:before="1" w:line="240" w:lineRule="auto"/>
        <w:ind w:left="567" w:firstLine="1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Оценочные материалы</w:t>
      </w:r>
    </w:p>
    <w:p w:rsidR="0013324D" w:rsidRDefault="00D005BC">
      <w:pPr>
        <w:widowControl w:val="0"/>
        <w:numPr>
          <w:ilvl w:val="1"/>
          <w:numId w:val="2"/>
        </w:numPr>
        <w:tabs>
          <w:tab w:val="left" w:pos="1846"/>
        </w:tabs>
        <w:spacing w:line="240" w:lineRule="auto"/>
        <w:ind w:left="567" w:firstLine="14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Контрольные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мероприятия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по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дисциплине</w:t>
      </w:r>
    </w:p>
    <w:tbl>
      <w:tblPr>
        <w:tblStyle w:val="TableNormal"/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834"/>
        <w:gridCol w:w="4819"/>
        <w:gridCol w:w="1986"/>
      </w:tblGrid>
      <w:tr w:rsidR="0013324D">
        <w:trPr>
          <w:trHeight w:val="864"/>
        </w:trPr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324D" w:rsidRDefault="00D005BC">
            <w:pPr>
              <w:widowControl w:val="0"/>
              <w:spacing w:after="0" w:line="240" w:lineRule="auto"/>
              <w:ind w:left="56" w:right="3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контроля</w:t>
            </w:r>
            <w:proofErr w:type="spellEnd"/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324D" w:rsidRDefault="00D005BC">
            <w:pPr>
              <w:widowControl w:val="0"/>
              <w:spacing w:after="0" w:line="275" w:lineRule="exact"/>
              <w:ind w:left="567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Форма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контроля</w:t>
            </w:r>
            <w:proofErr w:type="spellEnd"/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324D" w:rsidRDefault="00D005BC">
            <w:pPr>
              <w:widowControl w:val="0"/>
              <w:spacing w:after="0" w:line="240" w:lineRule="auto"/>
              <w:ind w:left="42" w:right="-161"/>
              <w:jc w:val="center"/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Отметить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en-US"/>
              </w:rPr>
              <w:t xml:space="preserve">   </w:t>
            </w:r>
          </w:p>
          <w:p w:rsidR="0013324D" w:rsidRDefault="00D005BC">
            <w:pPr>
              <w:widowControl w:val="0"/>
              <w:spacing w:after="0" w:line="240" w:lineRule="auto"/>
              <w:ind w:left="42" w:right="-16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нужное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знаком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</w:p>
          <w:p w:rsidR="0013324D" w:rsidRDefault="00D005BC">
            <w:pPr>
              <w:widowControl w:val="0"/>
              <w:spacing w:after="0" w:line="240" w:lineRule="auto"/>
              <w:ind w:left="42" w:right="-16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« + »</w:t>
            </w:r>
          </w:p>
        </w:tc>
      </w:tr>
      <w:tr w:rsidR="0013324D">
        <w:trPr>
          <w:trHeight w:val="277"/>
        </w:trPr>
        <w:tc>
          <w:tcPr>
            <w:tcW w:w="2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324D" w:rsidRDefault="00D005BC">
            <w:pPr>
              <w:widowControl w:val="0"/>
              <w:spacing w:after="0" w:line="272" w:lineRule="exact"/>
              <w:ind w:firstLine="42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Текущий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контроль</w:t>
            </w:r>
            <w:proofErr w:type="spellEnd"/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24D" w:rsidRDefault="00D005BC">
            <w:pPr>
              <w:widowControl w:val="0"/>
              <w:spacing w:after="0" w:line="258" w:lineRule="exact"/>
              <w:ind w:left="567" w:firstLine="14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Оценка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69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докладов</w:t>
            </w:r>
            <w:proofErr w:type="spellEnd"/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24D" w:rsidRDefault="00D005BC">
            <w:pPr>
              <w:widowControl w:val="0"/>
              <w:spacing w:after="0" w:line="258" w:lineRule="exact"/>
              <w:ind w:left="567" w:firstLine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13324D">
        <w:trPr>
          <w:trHeight w:val="275"/>
        </w:trPr>
        <w:tc>
          <w:tcPr>
            <w:tcW w:w="28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324D" w:rsidRDefault="0013324D">
            <w:pPr>
              <w:widowControl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24D" w:rsidRDefault="00D005BC">
            <w:pPr>
              <w:widowControl w:val="0"/>
              <w:spacing w:after="0" w:line="255" w:lineRule="exact"/>
              <w:ind w:left="567" w:firstLine="14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Устный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опрос</w:t>
            </w:r>
            <w:proofErr w:type="spellEnd"/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24D" w:rsidRDefault="00D005BC">
            <w:pPr>
              <w:widowControl w:val="0"/>
              <w:spacing w:after="0" w:line="255" w:lineRule="exact"/>
              <w:ind w:left="567" w:firstLine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13324D">
        <w:trPr>
          <w:trHeight w:val="275"/>
        </w:trPr>
        <w:tc>
          <w:tcPr>
            <w:tcW w:w="28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324D" w:rsidRDefault="0013324D">
            <w:pPr>
              <w:widowControl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24D" w:rsidRDefault="00D005BC">
            <w:pPr>
              <w:widowControl w:val="0"/>
              <w:spacing w:after="0" w:line="255" w:lineRule="exact"/>
              <w:ind w:left="567" w:firstLine="14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Тестирование</w:t>
            </w:r>
            <w:proofErr w:type="spellEnd"/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24D" w:rsidRDefault="00D005BC">
            <w:pPr>
              <w:widowControl w:val="0"/>
              <w:spacing w:after="0" w:line="255" w:lineRule="exact"/>
              <w:ind w:left="567" w:firstLine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13324D">
        <w:trPr>
          <w:trHeight w:val="277"/>
        </w:trPr>
        <w:tc>
          <w:tcPr>
            <w:tcW w:w="28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324D" w:rsidRDefault="0013324D">
            <w:pPr>
              <w:widowControl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24D" w:rsidRDefault="00D005BC">
            <w:pPr>
              <w:widowControl w:val="0"/>
              <w:spacing w:after="0" w:line="258" w:lineRule="exact"/>
              <w:ind w:left="567" w:firstLine="14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задачи</w:t>
            </w:r>
            <w:proofErr w:type="spellEnd"/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24D" w:rsidRDefault="00D005BC">
            <w:pPr>
              <w:widowControl w:val="0"/>
              <w:spacing w:after="0" w:line="258" w:lineRule="exact"/>
              <w:ind w:left="567" w:firstLine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</w:tr>
      <w:tr w:rsidR="0013324D">
        <w:trPr>
          <w:trHeight w:val="285"/>
        </w:trPr>
        <w:tc>
          <w:tcPr>
            <w:tcW w:w="2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324D" w:rsidRDefault="00D005BC">
            <w:pPr>
              <w:widowControl w:val="0"/>
              <w:spacing w:after="0" w:line="255" w:lineRule="exact"/>
              <w:ind w:right="317" w:firstLine="4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Промежуточная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аттестация</w:t>
            </w:r>
            <w:proofErr w:type="spellEnd"/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24D" w:rsidRDefault="00D005BC">
            <w:pPr>
              <w:widowControl w:val="0"/>
              <w:spacing w:after="0" w:line="255" w:lineRule="exact"/>
              <w:ind w:left="567" w:firstLine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Экзамен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24D" w:rsidRDefault="0013324D">
            <w:pPr>
              <w:widowControl w:val="0"/>
              <w:spacing w:after="0" w:line="255" w:lineRule="exact"/>
              <w:ind w:left="567" w:firstLine="142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324D">
        <w:trPr>
          <w:trHeight w:val="284"/>
        </w:trPr>
        <w:tc>
          <w:tcPr>
            <w:tcW w:w="2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324D" w:rsidRDefault="0013324D">
            <w:pPr>
              <w:widowControl w:val="0"/>
              <w:spacing w:after="0" w:line="255" w:lineRule="exact"/>
              <w:ind w:left="567" w:right="317" w:firstLine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24D" w:rsidRDefault="00D005BC">
            <w:pPr>
              <w:widowControl w:val="0"/>
              <w:spacing w:after="0" w:line="255" w:lineRule="exact"/>
              <w:ind w:left="567" w:firstLine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Зачет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24D" w:rsidRDefault="00D005BC">
            <w:pPr>
              <w:widowControl w:val="0"/>
              <w:spacing w:after="0" w:line="255" w:lineRule="exact"/>
              <w:ind w:left="567" w:firstLine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</w:tr>
    </w:tbl>
    <w:p w:rsidR="0013324D" w:rsidRDefault="0013324D">
      <w:pPr>
        <w:widowControl w:val="0"/>
        <w:spacing w:before="3" w:after="0" w:line="240" w:lineRule="auto"/>
        <w:ind w:left="567" w:firstLine="142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13324D" w:rsidRDefault="00D005BC">
      <w:pPr>
        <w:widowControl w:val="0"/>
        <w:numPr>
          <w:ilvl w:val="1"/>
          <w:numId w:val="2"/>
        </w:numPr>
        <w:tabs>
          <w:tab w:val="left" w:pos="1134"/>
        </w:tabs>
        <w:spacing w:before="240" w:after="0" w:line="240" w:lineRule="auto"/>
        <w:ind w:left="0" w:firstLine="42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Оценочные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материалы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для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текущего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контроля </w:t>
      </w:r>
      <w:r>
        <w:rPr>
          <w:rFonts w:ascii="Times New Roman" w:eastAsia="Times New Roman" w:hAnsi="Times New Roman" w:cs="Times New Roman"/>
          <w:b/>
          <w:sz w:val="24"/>
        </w:rPr>
        <w:t>успеваемости</w:t>
      </w:r>
    </w:p>
    <w:tbl>
      <w:tblPr>
        <w:tblW w:w="9639" w:type="dxa"/>
        <w:tblInd w:w="34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2834"/>
        <w:gridCol w:w="6805"/>
      </w:tblGrid>
      <w:tr w:rsidR="0013324D">
        <w:tc>
          <w:tcPr>
            <w:tcW w:w="9638" w:type="dxa"/>
            <w:gridSpan w:val="2"/>
            <w:shd w:val="clear" w:color="000000" w:fill="FFFFFF"/>
          </w:tcPr>
          <w:p w:rsidR="0013324D" w:rsidRDefault="00D005BC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Примерный перечень практических задач (практических заданий)</w:t>
            </w:r>
          </w:p>
        </w:tc>
      </w:tr>
      <w:tr w:rsidR="0013324D"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3324D" w:rsidRDefault="00D005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дисциплины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3324D" w:rsidRDefault="00D005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Вопросы</w:t>
            </w:r>
          </w:p>
        </w:tc>
      </w:tr>
      <w:tr w:rsidR="0013324D"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324D" w:rsidRDefault="00D005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3324D" w:rsidRDefault="00D005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Изучите деятельность Совета по грантам Президента Российской Федерации: </w:t>
            </w:r>
            <w:hyperlink r:id="rId10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https://grants.extech.ru/grants/res/index.php?TZ=U&amp;year=2022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Составьте перечень перспективных для молодых исследователей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стипендиальных конкурсов с выделением ключевы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особенностей участия в них</w:t>
            </w:r>
          </w:p>
        </w:tc>
      </w:tr>
      <w:tr w:rsidR="0013324D"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324D" w:rsidRDefault="00D005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подготовки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заявок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3324D" w:rsidRDefault="00D005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Российского научного фонда (</w:t>
            </w:r>
            <w:hyperlink r:id="rId1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https://rscf.ru/contests/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изучите структуру заявки на любой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конкурсов. Сформулируйте 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каждому из разделов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заявки</w:t>
            </w:r>
          </w:p>
        </w:tc>
      </w:tr>
    </w:tbl>
    <w:p w:rsidR="0013324D" w:rsidRDefault="0013324D">
      <w:pPr>
        <w:widowControl w:val="0"/>
        <w:tabs>
          <w:tab w:val="left" w:pos="567"/>
        </w:tabs>
        <w:spacing w:before="5" w:after="0" w:line="240" w:lineRule="auto"/>
        <w:ind w:left="567" w:firstLine="142"/>
        <w:jc w:val="center"/>
        <w:rPr>
          <w:rFonts w:ascii="Times New Roman" w:eastAsia="Times New Roman" w:hAnsi="Times New Roman" w:cs="Times New Roman"/>
          <w:szCs w:val="24"/>
        </w:rPr>
      </w:pPr>
    </w:p>
    <w:p w:rsidR="0013324D" w:rsidRDefault="0013324D">
      <w:pPr>
        <w:widowControl w:val="0"/>
        <w:tabs>
          <w:tab w:val="left" w:pos="567"/>
        </w:tabs>
        <w:spacing w:before="5" w:after="0" w:line="240" w:lineRule="auto"/>
        <w:ind w:left="567" w:firstLine="142"/>
        <w:jc w:val="center"/>
        <w:rPr>
          <w:rFonts w:ascii="Times New Roman" w:eastAsia="Times New Roman" w:hAnsi="Times New Roman" w:cs="Times New Roman"/>
          <w:szCs w:val="24"/>
        </w:rPr>
      </w:pPr>
    </w:p>
    <w:p w:rsidR="0013324D" w:rsidRDefault="00D005BC">
      <w:pPr>
        <w:widowControl w:val="0"/>
        <w:numPr>
          <w:ilvl w:val="1"/>
          <w:numId w:val="1"/>
        </w:numPr>
        <w:tabs>
          <w:tab w:val="left" w:pos="567"/>
          <w:tab w:val="left" w:pos="1418"/>
        </w:tabs>
        <w:spacing w:after="0" w:line="240" w:lineRule="auto"/>
        <w:ind w:left="567" w:firstLine="1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Оценочные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промежуточной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аттестации</w:t>
      </w:r>
    </w:p>
    <w:p w:rsidR="0013324D" w:rsidRDefault="0013324D">
      <w:pPr>
        <w:widowControl w:val="0"/>
        <w:spacing w:after="0" w:line="240" w:lineRule="auto"/>
        <w:ind w:left="567" w:firstLine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24D" w:rsidRDefault="00D005BC">
      <w:pPr>
        <w:widowControl w:val="0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Фонд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вопросов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для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проведения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промежуточной аттестации</w:t>
      </w:r>
    </w:p>
    <w:tbl>
      <w:tblPr>
        <w:tblStyle w:val="TableNormal"/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834"/>
        <w:gridCol w:w="6805"/>
      </w:tblGrid>
      <w:tr w:rsidR="0013324D">
        <w:trPr>
          <w:trHeight w:val="275"/>
        </w:trPr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24D" w:rsidRDefault="00D005BC">
            <w:pPr>
              <w:widowControl w:val="0"/>
              <w:spacing w:after="0" w:line="255" w:lineRule="exact"/>
              <w:ind w:left="5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Раздел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дисциплины</w:t>
            </w:r>
            <w:proofErr w:type="spellEnd"/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24D" w:rsidRDefault="00D005BC">
            <w:pPr>
              <w:widowControl w:val="0"/>
              <w:spacing w:after="0" w:line="255" w:lineRule="exact"/>
              <w:ind w:left="5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Вопросы</w:t>
            </w:r>
            <w:proofErr w:type="spellEnd"/>
          </w:p>
        </w:tc>
      </w:tr>
      <w:tr w:rsidR="0013324D">
        <w:trPr>
          <w:trHeight w:val="275"/>
        </w:trPr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324D" w:rsidRDefault="00D005BC">
            <w:pPr>
              <w:widowControl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Основы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грантовой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24D" w:rsidRDefault="00D005BC">
            <w:pPr>
              <w:pStyle w:val="a9"/>
              <w:widowControl w:val="0"/>
              <w:numPr>
                <w:ilvl w:val="0"/>
                <w:numId w:val="7"/>
              </w:numPr>
              <w:tabs>
                <w:tab w:val="left" w:pos="494"/>
              </w:tabs>
              <w:spacing w:after="0" w:line="255" w:lineRule="exact"/>
              <w:ind w:left="494" w:hanging="4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Система конкурсного финансирования науки</w:t>
            </w:r>
          </w:p>
          <w:p w:rsidR="0013324D" w:rsidRDefault="00D005BC">
            <w:pPr>
              <w:pStyle w:val="a9"/>
              <w:widowControl w:val="0"/>
              <w:numPr>
                <w:ilvl w:val="0"/>
                <w:numId w:val="7"/>
              </w:numPr>
              <w:tabs>
                <w:tab w:val="left" w:pos="494"/>
              </w:tabs>
              <w:spacing w:after="0" w:line="255" w:lineRule="exact"/>
              <w:ind w:left="494" w:hanging="4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Бюджетирование, ориентированное на результат,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грантовые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конкурсы в России</w:t>
            </w:r>
          </w:p>
          <w:p w:rsidR="0013324D" w:rsidRDefault="00D005BC">
            <w:pPr>
              <w:pStyle w:val="a9"/>
              <w:widowControl w:val="0"/>
              <w:numPr>
                <w:ilvl w:val="0"/>
                <w:numId w:val="7"/>
              </w:numPr>
              <w:tabs>
                <w:tab w:val="left" w:pos="494"/>
              </w:tabs>
              <w:spacing w:after="0" w:line="255" w:lineRule="exact"/>
              <w:ind w:left="494" w:hanging="4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Порядок использования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грантовых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источников финансирования научной деятельности</w:t>
            </w:r>
          </w:p>
          <w:p w:rsidR="0013324D" w:rsidRDefault="00D005BC">
            <w:pPr>
              <w:pStyle w:val="a9"/>
              <w:widowControl w:val="0"/>
              <w:numPr>
                <w:ilvl w:val="0"/>
                <w:numId w:val="7"/>
              </w:numPr>
              <w:tabs>
                <w:tab w:val="left" w:pos="494"/>
              </w:tabs>
              <w:spacing w:after="0" w:line="255" w:lineRule="exact"/>
              <w:ind w:left="494" w:hanging="4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Информационное 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грантовой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деятельности</w:t>
            </w:r>
          </w:p>
          <w:p w:rsidR="0013324D" w:rsidRDefault="00D005BC">
            <w:pPr>
              <w:pStyle w:val="a9"/>
              <w:widowControl w:val="0"/>
              <w:numPr>
                <w:ilvl w:val="0"/>
                <w:numId w:val="7"/>
              </w:numPr>
              <w:tabs>
                <w:tab w:val="left" w:pos="494"/>
              </w:tabs>
              <w:spacing w:after="0" w:line="255" w:lineRule="exact"/>
              <w:ind w:left="494" w:hanging="4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Понятие гранта</w:t>
            </w:r>
          </w:p>
          <w:p w:rsidR="0013324D" w:rsidRDefault="00D005BC">
            <w:pPr>
              <w:pStyle w:val="a9"/>
              <w:widowControl w:val="0"/>
              <w:numPr>
                <w:ilvl w:val="0"/>
                <w:numId w:val="7"/>
              </w:numPr>
              <w:tabs>
                <w:tab w:val="left" w:pos="494"/>
              </w:tabs>
              <w:spacing w:after="0" w:line="255" w:lineRule="exact"/>
              <w:ind w:left="494" w:hanging="4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Научные фонды России</w:t>
            </w:r>
          </w:p>
          <w:p w:rsidR="0013324D" w:rsidRDefault="00D005BC">
            <w:pPr>
              <w:pStyle w:val="a9"/>
              <w:widowControl w:val="0"/>
              <w:numPr>
                <w:ilvl w:val="0"/>
                <w:numId w:val="7"/>
              </w:numPr>
              <w:tabs>
                <w:tab w:val="left" w:pos="494"/>
              </w:tabs>
              <w:spacing w:after="0" w:line="255" w:lineRule="exact"/>
              <w:ind w:left="494" w:hanging="4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научные фонды</w:t>
            </w:r>
          </w:p>
          <w:p w:rsidR="0013324D" w:rsidRDefault="00D005BC">
            <w:pPr>
              <w:pStyle w:val="a9"/>
              <w:widowControl w:val="0"/>
              <w:numPr>
                <w:ilvl w:val="0"/>
                <w:numId w:val="7"/>
              </w:numPr>
              <w:tabs>
                <w:tab w:val="left" w:pos="494"/>
              </w:tabs>
              <w:spacing w:after="0" w:line="255" w:lineRule="exact"/>
              <w:ind w:left="494" w:hanging="42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Грантовая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деятельность Европейского союза</w:t>
            </w:r>
          </w:p>
          <w:p w:rsidR="0013324D" w:rsidRDefault="00D005BC">
            <w:pPr>
              <w:pStyle w:val="a9"/>
              <w:widowControl w:val="0"/>
              <w:numPr>
                <w:ilvl w:val="0"/>
                <w:numId w:val="7"/>
              </w:numPr>
              <w:tabs>
                <w:tab w:val="left" w:pos="494"/>
              </w:tabs>
              <w:spacing w:after="0" w:line="255" w:lineRule="exact"/>
              <w:ind w:left="494" w:hanging="4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Гранты.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Грантодатели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Грантовая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организация</w:t>
            </w:r>
          </w:p>
          <w:p w:rsidR="0013324D" w:rsidRDefault="00D005BC">
            <w:pPr>
              <w:pStyle w:val="a9"/>
              <w:widowControl w:val="0"/>
              <w:numPr>
                <w:ilvl w:val="0"/>
                <w:numId w:val="7"/>
              </w:numPr>
              <w:tabs>
                <w:tab w:val="left" w:pos="494"/>
              </w:tabs>
              <w:spacing w:after="0" w:line="255" w:lineRule="exact"/>
              <w:ind w:left="494" w:hanging="4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Процедура получения гранта</w:t>
            </w:r>
          </w:p>
          <w:p w:rsidR="0013324D" w:rsidRDefault="00D005BC">
            <w:pPr>
              <w:pStyle w:val="a9"/>
              <w:widowControl w:val="0"/>
              <w:numPr>
                <w:ilvl w:val="0"/>
                <w:numId w:val="7"/>
              </w:numPr>
              <w:tabs>
                <w:tab w:val="left" w:pos="494"/>
              </w:tabs>
              <w:spacing w:after="0" w:line="255" w:lineRule="exact"/>
              <w:ind w:left="494" w:hanging="42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гранта</w:t>
            </w:r>
          </w:p>
          <w:p w:rsidR="0013324D" w:rsidRDefault="00D005BC">
            <w:pPr>
              <w:pStyle w:val="a9"/>
              <w:widowControl w:val="0"/>
              <w:numPr>
                <w:ilvl w:val="0"/>
                <w:numId w:val="7"/>
              </w:numPr>
              <w:tabs>
                <w:tab w:val="left" w:pos="494"/>
              </w:tabs>
              <w:spacing w:after="0" w:line="255" w:lineRule="exact"/>
              <w:ind w:left="494" w:hanging="4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Специфика финансирования и выполнения научно-исследовательских работ в рамках федеральных целевых програм</w:t>
            </w: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</w:p>
        </w:tc>
      </w:tr>
      <w:tr w:rsidR="0013324D">
        <w:trPr>
          <w:trHeight w:val="275"/>
        </w:trPr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324D" w:rsidRDefault="00D005BC">
            <w:pPr>
              <w:widowControl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Методика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подготовки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грантовых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заявок</w:t>
            </w:r>
            <w:proofErr w:type="spellEnd"/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24D" w:rsidRDefault="00D005BC">
            <w:pPr>
              <w:pStyle w:val="a9"/>
              <w:widowControl w:val="0"/>
              <w:numPr>
                <w:ilvl w:val="0"/>
                <w:numId w:val="7"/>
              </w:numPr>
              <w:tabs>
                <w:tab w:val="left" w:pos="494"/>
              </w:tabs>
              <w:spacing w:after="0" w:line="255" w:lineRule="exact"/>
              <w:ind w:left="494" w:hanging="4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Стратегия, тактика и ключевые моменты в подготовке заявки на грант</w:t>
            </w:r>
          </w:p>
          <w:p w:rsidR="0013324D" w:rsidRDefault="00D005BC">
            <w:pPr>
              <w:pStyle w:val="a9"/>
              <w:widowControl w:val="0"/>
              <w:numPr>
                <w:ilvl w:val="0"/>
                <w:numId w:val="7"/>
              </w:numPr>
              <w:tabs>
                <w:tab w:val="left" w:pos="494"/>
              </w:tabs>
              <w:spacing w:after="0" w:line="255" w:lineRule="exact"/>
              <w:ind w:left="494" w:hanging="4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Важные вопросы, ограничения и способы повышения конкурентоспособности заявки</w:t>
            </w:r>
          </w:p>
          <w:p w:rsidR="0013324D" w:rsidRDefault="00D005BC">
            <w:pPr>
              <w:pStyle w:val="a9"/>
              <w:widowControl w:val="0"/>
              <w:numPr>
                <w:ilvl w:val="0"/>
                <w:numId w:val="7"/>
              </w:numPr>
              <w:tabs>
                <w:tab w:val="left" w:pos="494"/>
              </w:tabs>
              <w:spacing w:after="0" w:line="255" w:lineRule="exact"/>
              <w:ind w:left="494" w:hanging="4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Влияние индекса цитирования участников заявки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импакт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-фактора публикаци</w:t>
            </w:r>
            <w:r>
              <w:rPr>
                <w:rFonts w:ascii="Times New Roman" w:eastAsia="Times New Roman" w:hAnsi="Times New Roman" w:cs="Times New Roman"/>
                <w:sz w:val="24"/>
              </w:rPr>
              <w:t>й</w:t>
            </w:r>
          </w:p>
          <w:p w:rsidR="0013324D" w:rsidRDefault="00D005BC">
            <w:pPr>
              <w:pStyle w:val="a9"/>
              <w:widowControl w:val="0"/>
              <w:numPr>
                <w:ilvl w:val="0"/>
                <w:numId w:val="7"/>
              </w:numPr>
              <w:tabs>
                <w:tab w:val="left" w:pos="494"/>
              </w:tabs>
              <w:spacing w:after="0" w:line="255" w:lineRule="exact"/>
              <w:ind w:left="494" w:hanging="4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Ключевые разделы и требования конкурсной документации</w:t>
            </w:r>
          </w:p>
          <w:p w:rsidR="0013324D" w:rsidRDefault="00D005BC">
            <w:pPr>
              <w:pStyle w:val="a9"/>
              <w:widowControl w:val="0"/>
              <w:numPr>
                <w:ilvl w:val="0"/>
                <w:numId w:val="7"/>
              </w:numPr>
              <w:tabs>
                <w:tab w:val="left" w:pos="494"/>
              </w:tabs>
              <w:spacing w:after="0" w:line="255" w:lineRule="exact"/>
              <w:ind w:left="494" w:hanging="4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Основные этапы участия в конкурсе и подготовки заявки</w:t>
            </w:r>
          </w:p>
          <w:p w:rsidR="0013324D" w:rsidRDefault="00D005BC">
            <w:pPr>
              <w:pStyle w:val="a9"/>
              <w:widowControl w:val="0"/>
              <w:numPr>
                <w:ilvl w:val="0"/>
                <w:numId w:val="7"/>
              </w:numPr>
              <w:tabs>
                <w:tab w:val="left" w:pos="494"/>
              </w:tabs>
              <w:spacing w:after="0" w:line="255" w:lineRule="exact"/>
              <w:ind w:left="494" w:hanging="4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Структура заявки на участие в конкурсе</w:t>
            </w:r>
          </w:p>
          <w:p w:rsidR="0013324D" w:rsidRDefault="00D005BC">
            <w:pPr>
              <w:pStyle w:val="a9"/>
              <w:widowControl w:val="0"/>
              <w:numPr>
                <w:ilvl w:val="0"/>
                <w:numId w:val="7"/>
              </w:numPr>
              <w:tabs>
                <w:tab w:val="left" w:pos="494"/>
              </w:tabs>
              <w:spacing w:after="0" w:line="255" w:lineRule="exact"/>
              <w:ind w:left="494" w:hanging="4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Порядок действий при оформлении заявки</w:t>
            </w:r>
          </w:p>
          <w:p w:rsidR="0013324D" w:rsidRDefault="00D005BC">
            <w:pPr>
              <w:pStyle w:val="a9"/>
              <w:widowControl w:val="0"/>
              <w:numPr>
                <w:ilvl w:val="0"/>
                <w:numId w:val="7"/>
              </w:numPr>
              <w:tabs>
                <w:tab w:val="left" w:pos="494"/>
              </w:tabs>
              <w:spacing w:after="0" w:line="255" w:lineRule="exact"/>
              <w:ind w:left="494" w:hanging="4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Цели и задачи проекта</w:t>
            </w:r>
          </w:p>
          <w:p w:rsidR="0013324D" w:rsidRDefault="00D005BC">
            <w:pPr>
              <w:pStyle w:val="a9"/>
              <w:widowControl w:val="0"/>
              <w:numPr>
                <w:ilvl w:val="0"/>
                <w:numId w:val="7"/>
              </w:numPr>
              <w:tabs>
                <w:tab w:val="left" w:pos="494"/>
              </w:tabs>
              <w:spacing w:after="0" w:line="255" w:lineRule="exact"/>
              <w:ind w:left="494" w:hanging="4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 проведения исследований</w:t>
            </w:r>
          </w:p>
          <w:p w:rsidR="0013324D" w:rsidRDefault="00D005BC">
            <w:pPr>
              <w:pStyle w:val="a9"/>
              <w:widowControl w:val="0"/>
              <w:numPr>
                <w:ilvl w:val="0"/>
                <w:numId w:val="7"/>
              </w:numPr>
              <w:tabs>
                <w:tab w:val="left" w:pos="494"/>
              </w:tabs>
              <w:spacing w:after="0" w:line="255" w:lineRule="exact"/>
              <w:ind w:left="494" w:hanging="4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Обзор литературы</w:t>
            </w:r>
          </w:p>
          <w:p w:rsidR="0013324D" w:rsidRDefault="00D005BC">
            <w:pPr>
              <w:pStyle w:val="a9"/>
              <w:widowControl w:val="0"/>
              <w:numPr>
                <w:ilvl w:val="0"/>
                <w:numId w:val="7"/>
              </w:numPr>
              <w:tabs>
                <w:tab w:val="left" w:pos="494"/>
              </w:tabs>
              <w:spacing w:after="0" w:line="255" w:lineRule="exact"/>
              <w:ind w:left="494" w:hanging="4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Ожидаемые результаты</w:t>
            </w:r>
          </w:p>
          <w:p w:rsidR="0013324D" w:rsidRDefault="00D005BC">
            <w:pPr>
              <w:pStyle w:val="a9"/>
              <w:widowControl w:val="0"/>
              <w:numPr>
                <w:ilvl w:val="0"/>
                <w:numId w:val="7"/>
              </w:numPr>
              <w:tabs>
                <w:tab w:val="left" w:pos="494"/>
              </w:tabs>
              <w:spacing w:after="0" w:line="255" w:lineRule="exact"/>
              <w:ind w:left="494" w:hanging="4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Имеющийся задел</w:t>
            </w:r>
          </w:p>
          <w:p w:rsidR="0013324D" w:rsidRDefault="00D005BC">
            <w:pPr>
              <w:pStyle w:val="a9"/>
              <w:widowControl w:val="0"/>
              <w:numPr>
                <w:ilvl w:val="0"/>
                <w:numId w:val="7"/>
              </w:numPr>
              <w:tabs>
                <w:tab w:val="left" w:pos="494"/>
              </w:tabs>
              <w:spacing w:after="0" w:line="255" w:lineRule="exact"/>
              <w:ind w:left="494" w:hanging="4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Менеджмент проекта</w:t>
            </w:r>
          </w:p>
          <w:p w:rsidR="0013324D" w:rsidRDefault="00D005BC">
            <w:pPr>
              <w:pStyle w:val="a9"/>
              <w:widowControl w:val="0"/>
              <w:numPr>
                <w:ilvl w:val="0"/>
                <w:numId w:val="7"/>
              </w:numPr>
              <w:tabs>
                <w:tab w:val="left" w:pos="494"/>
              </w:tabs>
              <w:spacing w:after="0" w:line="255" w:lineRule="exact"/>
              <w:ind w:left="494" w:hanging="425"/>
              <w:rPr>
                <w:rFonts w:ascii="Times New Roman" w:eastAsia="Times New Roman" w:hAnsi="Times New Roman" w:cs="Times New Roman"/>
                <w:sz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sz w:val="24"/>
                </w:rPr>
                <w:t>Подготовка резюме (аннотации) проекта</w:t>
              </w:r>
            </w:hyperlink>
          </w:p>
          <w:p w:rsidR="0013324D" w:rsidRDefault="00D005BC">
            <w:pPr>
              <w:pStyle w:val="a9"/>
              <w:widowControl w:val="0"/>
              <w:numPr>
                <w:ilvl w:val="0"/>
                <w:numId w:val="7"/>
              </w:numPr>
              <w:tabs>
                <w:tab w:val="left" w:pos="494"/>
              </w:tabs>
              <w:spacing w:after="0" w:line="255" w:lineRule="exact"/>
              <w:ind w:left="494" w:hanging="425"/>
              <w:rPr>
                <w:rFonts w:ascii="Times New Roman" w:eastAsia="Times New Roman" w:hAnsi="Times New Roman" w:cs="Times New Roman"/>
                <w:sz w:val="24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sz w:val="24"/>
                </w:rPr>
                <w:t>Заключительный этап подготовки заявки</w:t>
              </w:r>
            </w:hyperlink>
          </w:p>
          <w:p w:rsidR="0013324D" w:rsidRDefault="00D005BC">
            <w:pPr>
              <w:pStyle w:val="a9"/>
              <w:widowControl w:val="0"/>
              <w:numPr>
                <w:ilvl w:val="0"/>
                <w:numId w:val="7"/>
              </w:numPr>
              <w:tabs>
                <w:tab w:val="left" w:pos="494"/>
              </w:tabs>
              <w:spacing w:after="0" w:line="255" w:lineRule="exact"/>
              <w:ind w:left="494" w:hanging="4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Победа в конкурсе. Согласование и подписание контракта</w:t>
            </w:r>
          </w:p>
          <w:p w:rsidR="0013324D" w:rsidRDefault="00D005BC">
            <w:pPr>
              <w:pStyle w:val="a9"/>
              <w:widowControl w:val="0"/>
              <w:numPr>
                <w:ilvl w:val="0"/>
                <w:numId w:val="7"/>
              </w:numPr>
              <w:tabs>
                <w:tab w:val="left" w:pos="494"/>
              </w:tabs>
              <w:spacing w:after="0" w:line="255" w:lineRule="exact"/>
              <w:ind w:left="494" w:hanging="4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Основные требования к выполнению НИР</w:t>
            </w:r>
          </w:p>
          <w:p w:rsidR="0013324D" w:rsidRDefault="00D005BC">
            <w:pPr>
              <w:pStyle w:val="a9"/>
              <w:widowControl w:val="0"/>
              <w:numPr>
                <w:ilvl w:val="0"/>
                <w:numId w:val="7"/>
              </w:numPr>
              <w:tabs>
                <w:tab w:val="left" w:pos="494"/>
              </w:tabs>
              <w:spacing w:after="0" w:line="255" w:lineRule="exact"/>
              <w:ind w:left="494" w:hanging="4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и порядок сдачи-приемки отчетной документации</w:t>
            </w:r>
          </w:p>
          <w:p w:rsidR="0013324D" w:rsidRDefault="0013324D">
            <w:pPr>
              <w:widowControl w:val="0"/>
              <w:spacing w:after="0" w:line="255" w:lineRule="exact"/>
              <w:ind w:left="567" w:firstLine="14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</w:tbl>
    <w:p w:rsidR="0013324D" w:rsidRDefault="0013324D">
      <w:pPr>
        <w:widowControl w:val="0"/>
        <w:tabs>
          <w:tab w:val="left" w:pos="1276"/>
        </w:tabs>
        <w:spacing w:before="60" w:after="0" w:line="240" w:lineRule="auto"/>
        <w:ind w:left="709" w:right="14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324D" w:rsidRDefault="00D005BC">
      <w:pPr>
        <w:widowControl w:val="0"/>
        <w:numPr>
          <w:ilvl w:val="1"/>
          <w:numId w:val="1"/>
        </w:numPr>
        <w:tabs>
          <w:tab w:val="left" w:pos="1276"/>
        </w:tabs>
        <w:spacing w:before="60" w:after="0" w:line="240" w:lineRule="auto"/>
        <w:ind w:left="567" w:right="149" w:firstLine="1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Шкалы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оценивания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формам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текущего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контроля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промежуточной</w:t>
      </w:r>
      <w:r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аттестации</w:t>
      </w:r>
    </w:p>
    <w:tbl>
      <w:tblPr>
        <w:tblW w:w="9639" w:type="dxa"/>
        <w:tblInd w:w="34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2834"/>
        <w:gridCol w:w="6805"/>
      </w:tblGrid>
      <w:tr w:rsidR="0013324D">
        <w:tc>
          <w:tcPr>
            <w:tcW w:w="9638" w:type="dxa"/>
            <w:gridSpan w:val="2"/>
            <w:shd w:val="clear" w:color="000000" w:fill="FFFFFF"/>
          </w:tcPr>
          <w:p w:rsidR="0013324D" w:rsidRDefault="0013324D">
            <w:pPr>
              <w:widowControl w:val="0"/>
              <w:spacing w:after="0" w:line="240" w:lineRule="auto"/>
              <w:ind w:firstLine="756"/>
              <w:jc w:val="center"/>
              <w:rPr>
                <w:b/>
                <w:color w:val="000000"/>
                <w:szCs w:val="24"/>
              </w:rPr>
            </w:pPr>
          </w:p>
          <w:p w:rsidR="0013324D" w:rsidRDefault="00D005BC">
            <w:pPr>
              <w:widowControl w:val="0"/>
              <w:spacing w:after="0" w:line="240" w:lineRule="auto"/>
              <w:ind w:firstLine="7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критерии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324D"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324D" w:rsidRDefault="00D005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3324D" w:rsidRDefault="00D005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Критерии оценивания для мероприятий контроля с применением 2-х балльной системы</w:t>
            </w:r>
          </w:p>
        </w:tc>
      </w:tr>
      <w:tr w:rsidR="0013324D"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324D" w:rsidRDefault="00D005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«зачтено»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3324D" w:rsidRDefault="00D005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Достигнут планируемый образовательный результат (ОР-2)</w:t>
            </w:r>
          </w:p>
        </w:tc>
      </w:tr>
      <w:tr w:rsidR="0013324D"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324D" w:rsidRDefault="00D005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«не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зачтено»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3324D" w:rsidRDefault="00D005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обучения не сформированы на пороговом уровне</w:t>
            </w:r>
          </w:p>
        </w:tc>
      </w:tr>
    </w:tbl>
    <w:p w:rsidR="0013324D" w:rsidRDefault="0013324D">
      <w:pPr>
        <w:ind w:left="567" w:firstLine="142"/>
      </w:pPr>
    </w:p>
    <w:sectPr w:rsidR="0013324D">
      <w:pgSz w:w="11906" w:h="16838"/>
      <w:pgMar w:top="1134" w:right="991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roman"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E100A"/>
    <w:multiLevelType w:val="multilevel"/>
    <w:tmpl w:val="0B983D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053D7C"/>
    <w:multiLevelType w:val="multilevel"/>
    <w:tmpl w:val="07FE001E"/>
    <w:lvl w:ilvl="0">
      <w:start w:val="6"/>
      <w:numFmt w:val="decimal"/>
      <w:lvlText w:val="%1"/>
      <w:lvlJc w:val="left"/>
      <w:pPr>
        <w:tabs>
          <w:tab w:val="num" w:pos="0"/>
        </w:tabs>
        <w:ind w:left="1845" w:hanging="420"/>
      </w:pPr>
      <w:rPr>
        <w:lang w:val="ru-RU" w:eastAsia="en-US" w:bidi="ar-SA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845" w:hanging="42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641" w:hanging="4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541" w:hanging="4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442" w:hanging="4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43" w:hanging="4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43" w:hanging="4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4" w:hanging="4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45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1B611124"/>
    <w:multiLevelType w:val="multilevel"/>
    <w:tmpl w:val="6E80B8A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711D87"/>
    <w:multiLevelType w:val="multilevel"/>
    <w:tmpl w:val="07106F30"/>
    <w:lvl w:ilvl="0">
      <w:start w:val="5"/>
      <w:numFmt w:val="decimal"/>
      <w:lvlText w:val="%1"/>
      <w:lvlJc w:val="left"/>
      <w:pPr>
        <w:tabs>
          <w:tab w:val="num" w:pos="0"/>
        </w:tabs>
        <w:ind w:left="668" w:hanging="557"/>
      </w:pPr>
      <w:rPr>
        <w:lang w:val="ru-RU" w:eastAsia="en-US" w:bidi="ar-SA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668" w:hanging="557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97" w:hanging="55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15" w:hanging="55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34" w:hanging="55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53" w:hanging="55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71" w:hanging="55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90" w:hanging="55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09" w:hanging="557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4F9D015D"/>
    <w:multiLevelType w:val="multilevel"/>
    <w:tmpl w:val="016E15B4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5" w15:restartNumberingAfterBreak="0">
    <w:nsid w:val="50447BF7"/>
    <w:multiLevelType w:val="multilevel"/>
    <w:tmpl w:val="2BDE6B02"/>
    <w:lvl w:ilvl="0">
      <w:start w:val="1"/>
      <w:numFmt w:val="decimal"/>
      <w:lvlText w:val="%1."/>
      <w:lvlJc w:val="left"/>
      <w:pPr>
        <w:tabs>
          <w:tab w:val="num" w:pos="0"/>
        </w:tabs>
        <w:ind w:left="1116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5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7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9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1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3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5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76" w:hanging="180"/>
      </w:pPr>
    </w:lvl>
  </w:abstractNum>
  <w:abstractNum w:abstractNumId="6" w15:restartNumberingAfterBreak="0">
    <w:nsid w:val="50EB07BC"/>
    <w:multiLevelType w:val="multilevel"/>
    <w:tmpl w:val="C46CEB2C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49C56B1"/>
    <w:multiLevelType w:val="multilevel"/>
    <w:tmpl w:val="25464D0E"/>
    <w:lvl w:ilvl="0">
      <w:start w:val="6"/>
      <w:numFmt w:val="decimal"/>
      <w:lvlText w:val="%1."/>
      <w:lvlJc w:val="left"/>
      <w:pPr>
        <w:tabs>
          <w:tab w:val="num" w:pos="0"/>
        </w:tabs>
        <w:ind w:left="1665" w:hanging="24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45" w:hanging="42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40" w:hanging="4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41" w:hanging="4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42" w:hanging="4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42" w:hanging="4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43" w:hanging="4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44" w:hanging="4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44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8" w15:restartNumberingAfterBreak="0">
    <w:nsid w:val="7FE42252"/>
    <w:multiLevelType w:val="multilevel"/>
    <w:tmpl w:val="9350D2EE"/>
    <w:lvl w:ilvl="0">
      <w:start w:val="1"/>
      <w:numFmt w:val="decimal"/>
      <w:lvlText w:val="%1."/>
      <w:lvlJc w:val="left"/>
      <w:pPr>
        <w:tabs>
          <w:tab w:val="num" w:pos="0"/>
        </w:tabs>
        <w:ind w:left="5060" w:hanging="24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45" w:hanging="420"/>
      </w:pPr>
      <w:rPr>
        <w:rFonts w:ascii="Times New Roman" w:eastAsia="Times New Roman" w:hAnsi="Times New Roman" w:cs="Times New Roman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40" w:hanging="4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41" w:hanging="4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42" w:hanging="4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42" w:hanging="4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43" w:hanging="4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44" w:hanging="4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44" w:hanging="42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24D"/>
    <w:rsid w:val="0013324D"/>
    <w:rsid w:val="00D0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F86E73-92CD-4CB7-A2FD-560AF5391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714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006CFA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2CDE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qFormat/>
    <w:rsid w:val="00006C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34"/>
    <w:qFormat/>
    <w:rsid w:val="00BC07F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25AA8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39"/>
    <w:rsid w:val="009B1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09893" TargetMode="External"/><Relationship Id="rId13" Type="http://schemas.openxmlformats.org/officeDocument/2006/relationships/hyperlink" Target="https://opuo.ru/wp-content/uploads/2012/06/podgotovka_i_prodvizhenie_proektov1.doc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it.ru/bcode/520028" TargetMode="External"/><Relationship Id="rId12" Type="http://schemas.openxmlformats.org/officeDocument/2006/relationships/hyperlink" Target="https://opuo.ru/wp-content/uploads/2012/06/podgotovka_i_prodvizhenie_proektov1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519806" TargetMode="External"/><Relationship Id="rId11" Type="http://schemas.openxmlformats.org/officeDocument/2006/relationships/hyperlink" Target="https://rscf.ru/contest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rants.extech.ru/grants/res/index.php?TZ=U&amp;year=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nfin.ru/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0645E-2874-45A4-90CA-CA7B18906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1842</Words>
  <Characters>10501</Characters>
  <Application>Microsoft Office Word</Application>
  <DocSecurity>0</DocSecurity>
  <Lines>87</Lines>
  <Paragraphs>24</Paragraphs>
  <ScaleCrop>false</ScaleCrop>
  <Company/>
  <LinksUpToDate>false</LinksUpToDate>
  <CharactersWithSpaces>12319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Александра Сергеевна</dc:creator>
  <dc:description/>
  <cp:lastModifiedBy>Мартынова Альбина Магомедовна</cp:lastModifiedBy>
  <cp:revision>7</cp:revision>
  <dcterms:created xsi:type="dcterms:W3CDTF">2023-07-25T06:37:00Z</dcterms:created>
  <dcterms:modified xsi:type="dcterms:W3CDTF">2024-02-21T10:28:00Z</dcterms:modified>
  <dc:language>ru-RU</dc:language>
</cp:coreProperties>
</file>